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CE" w:rsidRPr="007B6384" w:rsidRDefault="00DE4BCE" w:rsidP="00760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84">
        <w:rPr>
          <w:rFonts w:ascii="Times New Roman" w:hAnsi="Times New Roman" w:cs="Times New Roman"/>
          <w:b/>
          <w:sz w:val="28"/>
          <w:szCs w:val="28"/>
        </w:rPr>
        <w:t>CONTENTS</w:t>
      </w:r>
    </w:p>
    <w:tbl>
      <w:tblPr>
        <w:tblStyle w:val="TableGrid"/>
        <w:tblW w:w="7984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4132"/>
        <w:gridCol w:w="8"/>
        <w:gridCol w:w="1234"/>
      </w:tblGrid>
      <w:tr w:rsidR="00DE4BCE" w:rsidTr="00FE6696">
        <w:tc>
          <w:tcPr>
            <w:tcW w:w="1350" w:type="dxa"/>
          </w:tcPr>
          <w:p w:rsidR="00DE4BCE" w:rsidRPr="009C35A6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A6">
              <w:rPr>
                <w:rFonts w:ascii="Times New Roman" w:hAnsi="Times New Roman" w:cs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1260" w:type="dxa"/>
          </w:tcPr>
          <w:p w:rsidR="00DE4BCE" w:rsidRPr="009C35A6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A6">
              <w:rPr>
                <w:rFonts w:ascii="Times New Roman" w:hAnsi="Times New Roman" w:cs="Times New Roman"/>
                <w:b/>
                <w:sz w:val="28"/>
                <w:szCs w:val="28"/>
              </w:rPr>
              <w:t>Sub</w:t>
            </w:r>
          </w:p>
          <w:p w:rsidR="00DE4BCE" w:rsidRPr="009C35A6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A6">
              <w:rPr>
                <w:rFonts w:ascii="Times New Roman" w:hAnsi="Times New Roman" w:cs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4140" w:type="dxa"/>
            <w:gridSpan w:val="2"/>
          </w:tcPr>
          <w:p w:rsidR="00DE4BCE" w:rsidRPr="009C35A6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A6">
              <w:rPr>
                <w:rFonts w:ascii="Times New Roman" w:hAnsi="Times New Roman" w:cs="Times New Roman"/>
                <w:b/>
                <w:sz w:val="28"/>
                <w:szCs w:val="28"/>
              </w:rPr>
              <w:t>Name of the Chapter</w:t>
            </w:r>
          </w:p>
        </w:tc>
        <w:tc>
          <w:tcPr>
            <w:tcW w:w="1234" w:type="dxa"/>
          </w:tcPr>
          <w:p w:rsidR="00DE4BCE" w:rsidRPr="009C35A6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A6">
              <w:rPr>
                <w:rFonts w:ascii="Times New Roman" w:hAnsi="Times New Roman" w:cs="Times New Roman"/>
                <w:b/>
                <w:sz w:val="28"/>
                <w:szCs w:val="28"/>
              </w:rPr>
              <w:t>Pages</w:t>
            </w:r>
          </w:p>
        </w:tc>
      </w:tr>
      <w:tr w:rsidR="00C87AE4" w:rsidRPr="001B60FC" w:rsidTr="00FE6696">
        <w:trPr>
          <w:trHeight w:val="167"/>
        </w:trPr>
        <w:tc>
          <w:tcPr>
            <w:tcW w:w="1350" w:type="dxa"/>
            <w:vMerge w:val="restart"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C87AE4" w:rsidRPr="00AB39A1" w:rsidRDefault="00C87AE4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A1">
              <w:rPr>
                <w:rFonts w:ascii="Times New Roman" w:hAnsi="Times New Roman" w:cs="Times New Roman"/>
                <w:b/>
                <w:sz w:val="28"/>
                <w:szCs w:val="28"/>
              </w:rPr>
              <w:t>Title page</w:t>
            </w:r>
          </w:p>
        </w:tc>
        <w:tc>
          <w:tcPr>
            <w:tcW w:w="1234" w:type="dxa"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AE4" w:rsidRPr="001B60FC" w:rsidTr="00FE6696">
        <w:trPr>
          <w:trHeight w:val="150"/>
        </w:trPr>
        <w:tc>
          <w:tcPr>
            <w:tcW w:w="1350" w:type="dxa"/>
            <w:vMerge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C87AE4" w:rsidRPr="00AB39A1" w:rsidRDefault="00C87AE4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A1">
              <w:rPr>
                <w:rFonts w:ascii="Times New Roman" w:hAnsi="Times New Roman" w:cs="Times New Roman"/>
                <w:b/>
                <w:sz w:val="28"/>
                <w:szCs w:val="28"/>
              </w:rPr>
              <w:t>Authorization page</w:t>
            </w:r>
          </w:p>
        </w:tc>
        <w:tc>
          <w:tcPr>
            <w:tcW w:w="1234" w:type="dxa"/>
          </w:tcPr>
          <w:p w:rsidR="00C87AE4" w:rsidRDefault="00702BA7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C87AE4" w:rsidRPr="001B60FC" w:rsidTr="00FE6696">
        <w:trPr>
          <w:trHeight w:val="132"/>
        </w:trPr>
        <w:tc>
          <w:tcPr>
            <w:tcW w:w="1350" w:type="dxa"/>
            <w:vMerge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C87AE4" w:rsidRPr="00AB39A1" w:rsidRDefault="00C87AE4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A1">
              <w:rPr>
                <w:rFonts w:ascii="Times New Roman" w:hAnsi="Times New Roman" w:cs="Times New Roman"/>
                <w:b/>
                <w:sz w:val="28"/>
                <w:szCs w:val="28"/>
              </w:rPr>
              <w:t>Signature page</w:t>
            </w:r>
          </w:p>
        </w:tc>
        <w:tc>
          <w:tcPr>
            <w:tcW w:w="1234" w:type="dxa"/>
          </w:tcPr>
          <w:p w:rsidR="00C87AE4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AE4" w:rsidRPr="001B60FC" w:rsidTr="00FE6696">
        <w:tc>
          <w:tcPr>
            <w:tcW w:w="1350" w:type="dxa"/>
            <w:vMerge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C87AE4" w:rsidRPr="00AB39A1" w:rsidRDefault="00C87AE4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Acknowledgement</w:t>
            </w:r>
          </w:p>
        </w:tc>
        <w:tc>
          <w:tcPr>
            <w:tcW w:w="1234" w:type="dxa"/>
          </w:tcPr>
          <w:p w:rsidR="00C87AE4" w:rsidRPr="001B60FC" w:rsidRDefault="00C67B7C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C87AE4" w:rsidRPr="001B60FC" w:rsidTr="00FE6696">
        <w:tc>
          <w:tcPr>
            <w:tcW w:w="1350" w:type="dxa"/>
            <w:vMerge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C87AE4" w:rsidRPr="00AB39A1" w:rsidRDefault="00C87AE4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9A1">
              <w:rPr>
                <w:rFonts w:ascii="Times New Roman" w:hAnsi="Times New Roman" w:cs="Times New Roman"/>
                <w:b/>
                <w:sz w:val="28"/>
                <w:szCs w:val="28"/>
              </w:rPr>
              <w:t>List of Contents</w:t>
            </w:r>
          </w:p>
        </w:tc>
        <w:tc>
          <w:tcPr>
            <w:tcW w:w="1234" w:type="dxa"/>
          </w:tcPr>
          <w:p w:rsidR="00C87AE4" w:rsidRPr="001B60FC" w:rsidRDefault="00AC7369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A-D</w:t>
            </w:r>
          </w:p>
        </w:tc>
      </w:tr>
      <w:tr w:rsidR="00C87AE4" w:rsidRPr="001B60FC" w:rsidTr="00FE6696">
        <w:tc>
          <w:tcPr>
            <w:tcW w:w="1350" w:type="dxa"/>
            <w:vMerge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C87AE4" w:rsidRPr="00AB39A1" w:rsidRDefault="00C87AE4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Figure</w:t>
            </w:r>
          </w:p>
        </w:tc>
        <w:tc>
          <w:tcPr>
            <w:tcW w:w="1234" w:type="dxa"/>
          </w:tcPr>
          <w:p w:rsidR="00C87AE4" w:rsidRPr="001B60FC" w:rsidRDefault="00AC7369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E-F</w:t>
            </w:r>
          </w:p>
        </w:tc>
      </w:tr>
      <w:tr w:rsidR="00C87AE4" w:rsidRPr="001B60FC" w:rsidTr="00FE6696">
        <w:trPr>
          <w:trHeight w:val="101"/>
        </w:trPr>
        <w:tc>
          <w:tcPr>
            <w:tcW w:w="1350" w:type="dxa"/>
            <w:vMerge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C87AE4" w:rsidRPr="00E24872" w:rsidRDefault="00C87AE4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A1">
              <w:rPr>
                <w:rFonts w:ascii="Times New Roman" w:hAnsi="Times New Roman" w:cs="Times New Roman"/>
                <w:b/>
                <w:sz w:val="28"/>
                <w:szCs w:val="28"/>
              </w:rPr>
              <w:t>List of tables</w:t>
            </w:r>
          </w:p>
        </w:tc>
        <w:tc>
          <w:tcPr>
            <w:tcW w:w="1234" w:type="dxa"/>
          </w:tcPr>
          <w:p w:rsidR="00C87AE4" w:rsidRPr="001B60FC" w:rsidRDefault="00AC7369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C87AE4" w:rsidRPr="001B60FC" w:rsidTr="00FE6696">
        <w:trPr>
          <w:trHeight w:val="184"/>
        </w:trPr>
        <w:tc>
          <w:tcPr>
            <w:tcW w:w="1350" w:type="dxa"/>
            <w:vMerge/>
          </w:tcPr>
          <w:p w:rsidR="00C87AE4" w:rsidRPr="001B60FC" w:rsidRDefault="00C87AE4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3"/>
          </w:tcPr>
          <w:p w:rsidR="00C87AE4" w:rsidRPr="00E24872" w:rsidRDefault="00173E8B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1234" w:type="dxa"/>
          </w:tcPr>
          <w:p w:rsidR="00C87AE4" w:rsidRPr="001B60FC" w:rsidRDefault="00C67B7C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iii-iv</w:t>
            </w:r>
          </w:p>
        </w:tc>
      </w:tr>
      <w:tr w:rsidR="00DE4BCE" w:rsidRPr="001B60FC" w:rsidTr="00FE6696">
        <w:tc>
          <w:tcPr>
            <w:tcW w:w="1350" w:type="dxa"/>
          </w:tcPr>
          <w:p w:rsidR="00DE4BCE" w:rsidRPr="001B60FC" w:rsidRDefault="00B12951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400" w:type="dxa"/>
            <w:gridSpan w:val="3"/>
          </w:tcPr>
          <w:p w:rsidR="00DE4BCE" w:rsidRPr="00E24872" w:rsidRDefault="00C87AE4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72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234" w:type="dxa"/>
          </w:tcPr>
          <w:p w:rsidR="00DE4BCE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</w:tr>
      <w:tr w:rsidR="004A3652" w:rsidRPr="001B60FC" w:rsidTr="00FE6696">
        <w:trPr>
          <w:trHeight w:val="467"/>
        </w:trPr>
        <w:tc>
          <w:tcPr>
            <w:tcW w:w="1350" w:type="dxa"/>
            <w:vMerge w:val="restart"/>
          </w:tcPr>
          <w:p w:rsidR="004A3652" w:rsidRPr="001B60FC" w:rsidRDefault="004A3652" w:rsidP="00AC7369">
            <w:pPr>
              <w:tabs>
                <w:tab w:val="center" w:pos="148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5400" w:type="dxa"/>
            <w:gridSpan w:val="3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b/>
                <w:sz w:val="26"/>
                <w:szCs w:val="26"/>
              </w:rPr>
              <w:t>REVIEW OF LITERATURE</w:t>
            </w:r>
          </w:p>
        </w:tc>
        <w:tc>
          <w:tcPr>
            <w:tcW w:w="1234" w:type="dxa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</w:tr>
      <w:tr w:rsidR="004A3652" w:rsidRPr="001B60FC" w:rsidTr="00FE6696">
        <w:trPr>
          <w:trHeight w:val="167"/>
        </w:trPr>
        <w:tc>
          <w:tcPr>
            <w:tcW w:w="1350" w:type="dxa"/>
            <w:vMerge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40" w:type="dxa"/>
            <w:gridSpan w:val="2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Ecological study of River</w:t>
            </w:r>
          </w:p>
        </w:tc>
        <w:tc>
          <w:tcPr>
            <w:tcW w:w="1234" w:type="dxa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3652" w:rsidRPr="001B60FC" w:rsidTr="00FE6696">
        <w:trPr>
          <w:trHeight w:val="150"/>
        </w:trPr>
        <w:tc>
          <w:tcPr>
            <w:tcW w:w="1350" w:type="dxa"/>
            <w:vMerge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40" w:type="dxa"/>
            <w:gridSpan w:val="2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Water quality Parameters</w:t>
            </w:r>
          </w:p>
        </w:tc>
        <w:tc>
          <w:tcPr>
            <w:tcW w:w="1234" w:type="dxa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</w:tr>
      <w:tr w:rsidR="004A3652" w:rsidRPr="001B60FC" w:rsidTr="00FE6696">
        <w:trPr>
          <w:trHeight w:val="182"/>
        </w:trPr>
        <w:tc>
          <w:tcPr>
            <w:tcW w:w="1350" w:type="dxa"/>
            <w:vMerge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140" w:type="dxa"/>
            <w:gridSpan w:val="2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Plankton Population</w:t>
            </w:r>
          </w:p>
        </w:tc>
        <w:tc>
          <w:tcPr>
            <w:tcW w:w="1234" w:type="dxa"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</w:tr>
      <w:tr w:rsidR="004A3652" w:rsidRPr="001B60FC" w:rsidTr="00FE6696">
        <w:trPr>
          <w:trHeight w:val="107"/>
        </w:trPr>
        <w:tc>
          <w:tcPr>
            <w:tcW w:w="1350" w:type="dxa"/>
            <w:vMerge/>
          </w:tcPr>
          <w:p w:rsidR="004A3652" w:rsidRPr="001B60FC" w:rsidRDefault="004A3652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4A3652" w:rsidRPr="001B60FC" w:rsidRDefault="00F27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140" w:type="dxa"/>
            <w:gridSpan w:val="2"/>
          </w:tcPr>
          <w:p w:rsidR="004A3652" w:rsidRPr="004A3652" w:rsidRDefault="00F27BCE" w:rsidP="00AC7369">
            <w:pPr>
              <w:jc w:val="center"/>
              <w:rPr>
                <w:rFonts w:ascii="Times New Roman" w:hAnsi="Times New Roman" w:cs="Vrinda"/>
                <w:sz w:val="24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hAnsi="Times New Roman" w:cs="Vrinda"/>
                <w:sz w:val="24"/>
                <w:szCs w:val="30"/>
                <w:lang w:bidi="bn-IN"/>
              </w:rPr>
              <w:t>Halda</w:t>
            </w:r>
            <w:proofErr w:type="spellEnd"/>
            <w:r>
              <w:rPr>
                <w:rFonts w:ascii="Times New Roman" w:hAnsi="Times New Roman" w:cs="Vrinda"/>
                <w:sz w:val="24"/>
                <w:szCs w:val="30"/>
                <w:lang w:bidi="bn-IN"/>
              </w:rPr>
              <w:t xml:space="preserve"> River</w:t>
            </w:r>
          </w:p>
        </w:tc>
        <w:tc>
          <w:tcPr>
            <w:tcW w:w="1234" w:type="dxa"/>
          </w:tcPr>
          <w:p w:rsidR="004A3652" w:rsidRDefault="00F27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E4BCE" w:rsidRPr="001B60FC" w:rsidTr="00FE6696">
        <w:trPr>
          <w:trHeight w:val="359"/>
        </w:trPr>
        <w:tc>
          <w:tcPr>
            <w:tcW w:w="1350" w:type="dxa"/>
            <w:vMerge w:val="restart"/>
          </w:tcPr>
          <w:p w:rsidR="00DE4BCE" w:rsidRPr="001B60FC" w:rsidRDefault="00B12951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5400" w:type="dxa"/>
            <w:gridSpan w:val="3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b/>
                <w:sz w:val="26"/>
                <w:szCs w:val="26"/>
              </w:rPr>
              <w:t>MATERIALS AND MATHODS</w:t>
            </w:r>
          </w:p>
        </w:tc>
        <w:tc>
          <w:tcPr>
            <w:tcW w:w="1234" w:type="dxa"/>
          </w:tcPr>
          <w:p w:rsidR="00DE4BCE" w:rsidRPr="004A3652" w:rsidRDefault="004A3652" w:rsidP="0001364B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4A3652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8</w:t>
            </w:r>
            <w:r w:rsidR="00BF1771" w:rsidRPr="004A3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64B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21</w:t>
            </w:r>
          </w:p>
        </w:tc>
      </w:tr>
      <w:tr w:rsidR="00DE4BCE" w:rsidRPr="001B60FC" w:rsidTr="00FE6696">
        <w:trPr>
          <w:trHeight w:val="134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140" w:type="dxa"/>
            <w:gridSpan w:val="2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Description of Study Area and Sample Collection</w:t>
            </w:r>
          </w:p>
        </w:tc>
        <w:tc>
          <w:tcPr>
            <w:tcW w:w="1234" w:type="dxa"/>
          </w:tcPr>
          <w:p w:rsidR="00DE4BCE" w:rsidRPr="00332B58" w:rsidRDefault="004A3652" w:rsidP="00AC7369">
            <w:pPr>
              <w:jc w:val="center"/>
              <w:rPr>
                <w:rFonts w:ascii="Times New Roman" w:hAnsi="Times New Roman" w:cs="Times New Roman"/>
                <w:cs/>
                <w:lang w:bidi="bn-IN"/>
              </w:rPr>
            </w:pPr>
            <w:r w:rsidRPr="00332B58">
              <w:rPr>
                <w:rFonts w:ascii="Times New Roman" w:hAnsi="Times New Roman" w:cs="Times New Roman"/>
                <w:cs/>
                <w:lang w:bidi="bn-IN"/>
              </w:rPr>
              <w:t>8</w:t>
            </w:r>
            <w:r w:rsidRPr="00332B58">
              <w:rPr>
                <w:rFonts w:ascii="Times New Roman" w:hAnsi="Times New Roman" w:cs="Times New Roman"/>
              </w:rPr>
              <w:t>-</w:t>
            </w:r>
            <w:r w:rsidRPr="00332B58">
              <w:rPr>
                <w:rFonts w:ascii="Times New Roman" w:hAnsi="Times New Roman" w:cs="Times New Roman"/>
                <w:cs/>
                <w:lang w:bidi="bn-IN"/>
              </w:rPr>
              <w:t>9</w:t>
            </w:r>
          </w:p>
        </w:tc>
      </w:tr>
      <w:tr w:rsidR="00DE4BCE" w:rsidRPr="001B60FC" w:rsidTr="00FE6696">
        <w:trPr>
          <w:trHeight w:val="305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4A3652" w:rsidRDefault="004A3652" w:rsidP="00AC7369">
            <w:pPr>
              <w:jc w:val="center"/>
              <w:rPr>
                <w:rFonts w:ascii="Times New Roman" w:hAnsi="Times New Roman" w:cs="Vrinda"/>
                <w:sz w:val="26"/>
                <w:szCs w:val="33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Pr="00332B58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1</w:t>
            </w:r>
          </w:p>
        </w:tc>
        <w:tc>
          <w:tcPr>
            <w:tcW w:w="4140" w:type="dxa"/>
            <w:gridSpan w:val="2"/>
          </w:tcPr>
          <w:p w:rsidR="00DE4BCE" w:rsidRPr="00332B58" w:rsidRDefault="00332B58" w:rsidP="00332B58">
            <w:pPr>
              <w:jc w:val="center"/>
              <w:rPr>
                <w:rFonts w:ascii="Times New Roman" w:hAnsi="Times New Roman" w:cs="Vrinda"/>
                <w:sz w:val="26"/>
                <w:szCs w:val="33"/>
                <w:cs/>
                <w:lang w:bidi="bn-IN"/>
              </w:rPr>
            </w:pPr>
            <w:r w:rsidRPr="00332B58">
              <w:rPr>
                <w:rFonts w:ascii="Times New Roman" w:hAnsi="Times New Roman" w:cs="Times New Roman"/>
                <w:sz w:val="24"/>
                <w:szCs w:val="24"/>
              </w:rPr>
              <w:t xml:space="preserve">Location of Study in </w:t>
            </w:r>
            <w:proofErr w:type="spellStart"/>
            <w:r w:rsidRPr="00332B58">
              <w:rPr>
                <w:rFonts w:ascii="Times New Roman" w:hAnsi="Times New Roman" w:cs="Times New Roman"/>
                <w:sz w:val="24"/>
                <w:szCs w:val="24"/>
              </w:rPr>
              <w:t>Halda</w:t>
            </w:r>
            <w:proofErr w:type="spellEnd"/>
            <w:r w:rsidRPr="00332B58"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1234" w:type="dxa"/>
          </w:tcPr>
          <w:p w:rsidR="00DE4BCE" w:rsidRPr="00332B58" w:rsidRDefault="004A3652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332B58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8-9</w:t>
            </w:r>
          </w:p>
        </w:tc>
      </w:tr>
      <w:tr w:rsidR="00332B58" w:rsidRPr="001B60FC" w:rsidTr="00FE6696">
        <w:trPr>
          <w:trHeight w:val="404"/>
        </w:trPr>
        <w:tc>
          <w:tcPr>
            <w:tcW w:w="1350" w:type="dxa"/>
            <w:vMerge/>
          </w:tcPr>
          <w:p w:rsidR="00332B58" w:rsidRPr="001B60FC" w:rsidRDefault="00332B58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32B58" w:rsidRPr="001B60FC" w:rsidRDefault="00332B58" w:rsidP="00332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  <w:gridSpan w:val="2"/>
          </w:tcPr>
          <w:p w:rsidR="00332B58" w:rsidRPr="004A3652" w:rsidRDefault="00332B58" w:rsidP="00AC7369">
            <w:pPr>
              <w:jc w:val="center"/>
              <w:rPr>
                <w:rFonts w:ascii="Times New Roman" w:hAnsi="Times New Roman" w:cs="Vrinda"/>
                <w:sz w:val="26"/>
                <w:szCs w:val="33"/>
                <w:cs/>
                <w:lang w:bidi="bn-IN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Sample Collection</w:t>
            </w:r>
          </w:p>
        </w:tc>
        <w:tc>
          <w:tcPr>
            <w:tcW w:w="1234" w:type="dxa"/>
          </w:tcPr>
          <w:p w:rsidR="00332B58" w:rsidRPr="004A3652" w:rsidRDefault="00332B58" w:rsidP="00332B58">
            <w:pPr>
              <w:jc w:val="center"/>
              <w:rPr>
                <w:rFonts w:ascii="Times New Roman" w:hAnsi="Times New Roman" w:cs="Vrinda"/>
                <w:sz w:val="26"/>
                <w:szCs w:val="33"/>
                <w:cs/>
                <w:lang w:bidi="b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E4BCE" w:rsidRPr="001B60FC" w:rsidTr="00FE6696">
        <w:trPr>
          <w:trHeight w:val="350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140" w:type="dxa"/>
            <w:gridSpan w:val="2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Studies on Water Quality Parameters</w:t>
            </w:r>
          </w:p>
        </w:tc>
        <w:tc>
          <w:tcPr>
            <w:tcW w:w="1234" w:type="dxa"/>
          </w:tcPr>
          <w:p w:rsidR="00DE4BCE" w:rsidRPr="00332B58" w:rsidRDefault="004A3652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332B58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9</w:t>
            </w:r>
            <w:r w:rsidRPr="00332B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32B58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3</w:t>
            </w:r>
          </w:p>
        </w:tc>
      </w:tr>
      <w:tr w:rsidR="00DE4BCE" w:rsidRPr="001B60FC" w:rsidTr="00FE6696">
        <w:trPr>
          <w:trHeight w:val="359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4140" w:type="dxa"/>
            <w:gridSpan w:val="2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Procedure of the study</w:t>
            </w:r>
          </w:p>
        </w:tc>
        <w:tc>
          <w:tcPr>
            <w:tcW w:w="1234" w:type="dxa"/>
          </w:tcPr>
          <w:p w:rsidR="00DE4BCE" w:rsidRPr="001B60FC" w:rsidRDefault="00DD5E59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DE4BCE" w:rsidRPr="001B60FC" w:rsidTr="00FE6696">
        <w:trPr>
          <w:trHeight w:val="539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4140" w:type="dxa"/>
            <w:gridSpan w:val="2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bCs/>
                <w:sz w:val="26"/>
                <w:szCs w:val="26"/>
              </w:rPr>
              <w:t>Assessment of Water quality parameters</w:t>
            </w:r>
          </w:p>
        </w:tc>
        <w:tc>
          <w:tcPr>
            <w:tcW w:w="1234" w:type="dxa"/>
          </w:tcPr>
          <w:p w:rsidR="00DE4BCE" w:rsidRPr="001B60FC" w:rsidRDefault="00DD5E59" w:rsidP="00BD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7A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BD7A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4BCE" w:rsidRPr="001B60FC" w:rsidTr="00FE6696">
        <w:trPr>
          <w:trHeight w:val="422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3.2.2.1</w:t>
            </w:r>
          </w:p>
        </w:tc>
        <w:tc>
          <w:tcPr>
            <w:tcW w:w="4140" w:type="dxa"/>
            <w:gridSpan w:val="2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Determination of water temperature</w:t>
            </w:r>
          </w:p>
        </w:tc>
        <w:tc>
          <w:tcPr>
            <w:tcW w:w="1234" w:type="dxa"/>
          </w:tcPr>
          <w:p w:rsidR="00DE4BCE" w:rsidRPr="001B60FC" w:rsidRDefault="00DD5E59" w:rsidP="00BD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7A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4BCE" w:rsidRPr="001B60FC" w:rsidTr="00FE6696">
        <w:trPr>
          <w:trHeight w:val="341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3.2.2.2</w:t>
            </w:r>
          </w:p>
        </w:tc>
        <w:tc>
          <w:tcPr>
            <w:tcW w:w="4140" w:type="dxa"/>
            <w:gridSpan w:val="2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Determination of air Temperature</w:t>
            </w:r>
          </w:p>
        </w:tc>
        <w:tc>
          <w:tcPr>
            <w:tcW w:w="1234" w:type="dxa"/>
          </w:tcPr>
          <w:p w:rsidR="00DE4BCE" w:rsidRPr="001B60FC" w:rsidRDefault="00DD5E59" w:rsidP="00BD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7A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4BCE" w:rsidRPr="001B60FC" w:rsidTr="00FE6696">
        <w:trPr>
          <w:trHeight w:val="134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3.2.2.3</w:t>
            </w:r>
          </w:p>
        </w:tc>
        <w:tc>
          <w:tcPr>
            <w:tcW w:w="4140" w:type="dxa"/>
            <w:gridSpan w:val="2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Determination of pH</w:t>
            </w:r>
          </w:p>
        </w:tc>
        <w:tc>
          <w:tcPr>
            <w:tcW w:w="1234" w:type="dxa"/>
          </w:tcPr>
          <w:p w:rsidR="00DE4BCE" w:rsidRPr="001B60FC" w:rsidRDefault="00BD7AD1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E4BCE" w:rsidRPr="001B60FC" w:rsidTr="00FE6696">
        <w:trPr>
          <w:trHeight w:val="134"/>
        </w:trPr>
        <w:tc>
          <w:tcPr>
            <w:tcW w:w="135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3.2.2.4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Determination of Transparency</w:t>
            </w:r>
          </w:p>
        </w:tc>
        <w:tc>
          <w:tcPr>
            <w:tcW w:w="1234" w:type="dxa"/>
          </w:tcPr>
          <w:p w:rsidR="00DE4BCE" w:rsidRPr="001B60FC" w:rsidRDefault="00211BAF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E4BCE" w:rsidRPr="001B60FC" w:rsidTr="00FE6696">
        <w:trPr>
          <w:trHeight w:val="184"/>
        </w:trPr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3.2.2.5</w:t>
            </w:r>
          </w:p>
        </w:tc>
        <w:tc>
          <w:tcPr>
            <w:tcW w:w="41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Determination of CO</w:t>
            </w:r>
            <w:r w:rsidRPr="001B60F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4BCE" w:rsidRPr="001B60FC" w:rsidRDefault="00211BAF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D7AD1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</w:p>
        </w:tc>
      </w:tr>
    </w:tbl>
    <w:p w:rsidR="00DE4BCE" w:rsidRPr="001B60FC" w:rsidRDefault="00DE4BCE" w:rsidP="00AC7369">
      <w:pPr>
        <w:tabs>
          <w:tab w:val="left" w:pos="331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Pr="001B60FC" w:rsidRDefault="00DE4BCE" w:rsidP="00AC7369">
      <w:pPr>
        <w:tabs>
          <w:tab w:val="left" w:pos="331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Pr="001B60FC" w:rsidRDefault="00DE4BCE" w:rsidP="00AC7369">
      <w:pPr>
        <w:tabs>
          <w:tab w:val="left" w:pos="331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Default="00DE4BCE" w:rsidP="00AC7369">
      <w:pPr>
        <w:tabs>
          <w:tab w:val="left" w:pos="331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Pr="001B60FC" w:rsidRDefault="00DE4BCE" w:rsidP="00DE47E3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DE4BCE" w:rsidRPr="00E24872" w:rsidRDefault="00DE4BCE" w:rsidP="00AC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72">
        <w:rPr>
          <w:rFonts w:ascii="Times New Roman" w:hAnsi="Times New Roman" w:cs="Times New Roman"/>
          <w:b/>
          <w:sz w:val="28"/>
          <w:szCs w:val="28"/>
        </w:rPr>
        <w:t>CONTENTS (Cont’d)</w:t>
      </w:r>
    </w:p>
    <w:tbl>
      <w:tblPr>
        <w:tblStyle w:val="TableGrid"/>
        <w:tblW w:w="0" w:type="auto"/>
        <w:tblInd w:w="1728" w:type="dxa"/>
        <w:tblLayout w:type="fixed"/>
        <w:tblLook w:val="04A0" w:firstRow="1" w:lastRow="0" w:firstColumn="1" w:lastColumn="0" w:noHBand="0" w:noVBand="1"/>
      </w:tblPr>
      <w:tblGrid>
        <w:gridCol w:w="1170"/>
        <w:gridCol w:w="966"/>
        <w:gridCol w:w="204"/>
        <w:gridCol w:w="4441"/>
        <w:gridCol w:w="1067"/>
      </w:tblGrid>
      <w:tr w:rsidR="00DE4BCE" w:rsidRPr="001B60FC" w:rsidTr="00C2178F">
        <w:tc>
          <w:tcPr>
            <w:tcW w:w="1170" w:type="dxa"/>
          </w:tcPr>
          <w:p w:rsidR="00DE4BCE" w:rsidRPr="008E0975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975">
              <w:rPr>
                <w:rFonts w:ascii="Times New Roman" w:hAnsi="Times New Roman" w:cs="Times New Roman"/>
                <w:b/>
                <w:sz w:val="26"/>
                <w:szCs w:val="26"/>
              </w:rPr>
              <w:t>Chapter</w:t>
            </w:r>
          </w:p>
        </w:tc>
        <w:tc>
          <w:tcPr>
            <w:tcW w:w="1170" w:type="dxa"/>
            <w:gridSpan w:val="2"/>
          </w:tcPr>
          <w:p w:rsidR="00DE4BCE" w:rsidRPr="008E0975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975">
              <w:rPr>
                <w:rFonts w:ascii="Times New Roman" w:hAnsi="Times New Roman" w:cs="Times New Roman"/>
                <w:b/>
                <w:sz w:val="26"/>
                <w:szCs w:val="26"/>
              </w:rPr>
              <w:t>Sub</w:t>
            </w:r>
          </w:p>
          <w:p w:rsidR="00DE4BCE" w:rsidRPr="008E0975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975">
              <w:rPr>
                <w:rFonts w:ascii="Times New Roman" w:hAnsi="Times New Roman" w:cs="Times New Roman"/>
                <w:b/>
                <w:sz w:val="26"/>
                <w:szCs w:val="26"/>
              </w:rPr>
              <w:t>Chapter</w:t>
            </w:r>
          </w:p>
        </w:tc>
        <w:tc>
          <w:tcPr>
            <w:tcW w:w="4441" w:type="dxa"/>
          </w:tcPr>
          <w:p w:rsidR="00DE4BCE" w:rsidRPr="008E0975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975">
              <w:rPr>
                <w:rFonts w:ascii="Times New Roman" w:hAnsi="Times New Roman" w:cs="Times New Roman"/>
                <w:b/>
                <w:sz w:val="26"/>
                <w:szCs w:val="26"/>
              </w:rPr>
              <w:t>Name of Chapter</w:t>
            </w:r>
          </w:p>
        </w:tc>
        <w:tc>
          <w:tcPr>
            <w:tcW w:w="1067" w:type="dxa"/>
          </w:tcPr>
          <w:p w:rsidR="00DE4BCE" w:rsidRPr="008E0975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975">
              <w:rPr>
                <w:rFonts w:ascii="Times New Roman" w:hAnsi="Times New Roman" w:cs="Times New Roman"/>
                <w:b/>
                <w:sz w:val="26"/>
                <w:szCs w:val="26"/>
              </w:rPr>
              <w:t>Pages</w:t>
            </w:r>
          </w:p>
        </w:tc>
      </w:tr>
      <w:tr w:rsidR="00C42786" w:rsidRPr="001B60FC" w:rsidTr="00C2178F">
        <w:tc>
          <w:tcPr>
            <w:tcW w:w="1170" w:type="dxa"/>
            <w:vMerge w:val="restart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3.2.2.6</w:t>
            </w:r>
          </w:p>
        </w:tc>
        <w:tc>
          <w:tcPr>
            <w:tcW w:w="4441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Determination of Dissolve Oxygen</w:t>
            </w:r>
          </w:p>
        </w:tc>
        <w:tc>
          <w:tcPr>
            <w:tcW w:w="1067" w:type="dxa"/>
          </w:tcPr>
          <w:p w:rsidR="00C42786" w:rsidRPr="001B60FC" w:rsidRDefault="00C42786" w:rsidP="00BD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42786" w:rsidRPr="001B60FC" w:rsidTr="00C2178F">
        <w:tc>
          <w:tcPr>
            <w:tcW w:w="1170" w:type="dxa"/>
            <w:vMerge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3.2.2.7</w:t>
            </w:r>
          </w:p>
        </w:tc>
        <w:tc>
          <w:tcPr>
            <w:tcW w:w="4441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Determination of alkalinity</w:t>
            </w:r>
          </w:p>
        </w:tc>
        <w:tc>
          <w:tcPr>
            <w:tcW w:w="1067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</w:tr>
      <w:tr w:rsidR="00C42786" w:rsidRPr="001B60FC" w:rsidTr="00C2178F">
        <w:trPr>
          <w:trHeight w:val="422"/>
        </w:trPr>
        <w:tc>
          <w:tcPr>
            <w:tcW w:w="1170" w:type="dxa"/>
            <w:vMerge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441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b/>
                <w:sz w:val="26"/>
                <w:szCs w:val="26"/>
              </w:rPr>
              <w:t>Study of Planktons</w:t>
            </w:r>
          </w:p>
        </w:tc>
        <w:tc>
          <w:tcPr>
            <w:tcW w:w="1067" w:type="dxa"/>
          </w:tcPr>
          <w:p w:rsidR="00C42786" w:rsidRPr="001B60FC" w:rsidRDefault="00C42786" w:rsidP="00BD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</w:p>
        </w:tc>
      </w:tr>
      <w:tr w:rsidR="00C42786" w:rsidRPr="001B60FC" w:rsidTr="00C2178F">
        <w:tc>
          <w:tcPr>
            <w:tcW w:w="1170" w:type="dxa"/>
            <w:vMerge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4441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bCs/>
                <w:sz w:val="26"/>
                <w:szCs w:val="26"/>
              </w:rPr>
              <w:t>Qualitative and quantitative determination of Planktons</w:t>
            </w:r>
          </w:p>
        </w:tc>
        <w:tc>
          <w:tcPr>
            <w:tcW w:w="1067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</w:tr>
      <w:tr w:rsidR="00C42786" w:rsidRPr="001B60FC" w:rsidTr="00C2178F">
        <w:trPr>
          <w:trHeight w:val="674"/>
        </w:trPr>
        <w:tc>
          <w:tcPr>
            <w:tcW w:w="1170" w:type="dxa"/>
            <w:vMerge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3.3.2</w:t>
            </w:r>
          </w:p>
        </w:tc>
        <w:tc>
          <w:tcPr>
            <w:tcW w:w="4441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Qualitative and quantitative determination of </w:t>
            </w: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Zooplankton</w:t>
            </w:r>
          </w:p>
        </w:tc>
        <w:tc>
          <w:tcPr>
            <w:tcW w:w="1067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</w:tr>
      <w:tr w:rsidR="00C42786" w:rsidRPr="001B60FC" w:rsidTr="00C2178F">
        <w:trPr>
          <w:trHeight w:val="247"/>
        </w:trPr>
        <w:tc>
          <w:tcPr>
            <w:tcW w:w="1170" w:type="dxa"/>
            <w:vMerge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441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b/>
                <w:sz w:val="26"/>
                <w:szCs w:val="26"/>
              </w:rPr>
              <w:t>Analysis of Data</w:t>
            </w:r>
          </w:p>
        </w:tc>
        <w:tc>
          <w:tcPr>
            <w:tcW w:w="1067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42786" w:rsidRPr="001B60FC" w:rsidTr="00C2178F">
        <w:trPr>
          <w:trHeight w:val="97"/>
        </w:trPr>
        <w:tc>
          <w:tcPr>
            <w:tcW w:w="1170" w:type="dxa"/>
            <w:vMerge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441" w:type="dxa"/>
          </w:tcPr>
          <w:p w:rsidR="00C42786" w:rsidRPr="001B60FC" w:rsidRDefault="00C42786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Photo Gallery</w:t>
            </w:r>
          </w:p>
        </w:tc>
        <w:tc>
          <w:tcPr>
            <w:tcW w:w="1067" w:type="dxa"/>
          </w:tcPr>
          <w:p w:rsidR="00C42786" w:rsidRDefault="00C42786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16-21</w:t>
            </w:r>
          </w:p>
        </w:tc>
      </w:tr>
      <w:tr w:rsidR="00DE4BCE" w:rsidRPr="001B60FC" w:rsidTr="00C2178F">
        <w:trPr>
          <w:trHeight w:val="431"/>
        </w:trPr>
        <w:tc>
          <w:tcPr>
            <w:tcW w:w="1170" w:type="dxa"/>
            <w:vMerge w:val="restart"/>
          </w:tcPr>
          <w:p w:rsidR="00DE4BCE" w:rsidRPr="001B60FC" w:rsidRDefault="00B12951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5611" w:type="dxa"/>
            <w:gridSpan w:val="3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b/>
                <w:sz w:val="26"/>
                <w:szCs w:val="26"/>
              </w:rPr>
              <w:t>RESULTS</w:t>
            </w:r>
          </w:p>
        </w:tc>
        <w:tc>
          <w:tcPr>
            <w:tcW w:w="1067" w:type="dxa"/>
          </w:tcPr>
          <w:p w:rsidR="00DE4BCE" w:rsidRPr="00EC3B2E" w:rsidRDefault="00C42786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22-47</w:t>
            </w:r>
          </w:p>
        </w:tc>
      </w:tr>
      <w:tr w:rsidR="00DE4BCE" w:rsidRPr="001B60FC" w:rsidTr="00C2178F">
        <w:trPr>
          <w:trHeight w:val="449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b/>
                <w:sz w:val="24"/>
                <w:szCs w:val="24"/>
              </w:rPr>
              <w:t>Water Quality Parameters</w:t>
            </w:r>
          </w:p>
        </w:tc>
        <w:tc>
          <w:tcPr>
            <w:tcW w:w="1067" w:type="dxa"/>
          </w:tcPr>
          <w:p w:rsidR="00DE4BCE" w:rsidRPr="001A71DF" w:rsidRDefault="00C42786" w:rsidP="00C4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E4BCE" w:rsidRPr="001A71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E4BCE" w:rsidRPr="001B60FC" w:rsidTr="00C2178F">
        <w:trPr>
          <w:trHeight w:val="431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067" w:type="dxa"/>
          </w:tcPr>
          <w:p w:rsidR="00DE4BCE" w:rsidRPr="001A71DF" w:rsidRDefault="00C42786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4BCE" w:rsidRPr="001B60FC" w:rsidTr="00C2178F">
        <w:trPr>
          <w:trHeight w:val="431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Transparency</w:t>
            </w:r>
          </w:p>
        </w:tc>
        <w:tc>
          <w:tcPr>
            <w:tcW w:w="1067" w:type="dxa"/>
          </w:tcPr>
          <w:p w:rsidR="00DE4BCE" w:rsidRPr="001A71DF" w:rsidRDefault="00C42786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4BCE" w:rsidRPr="001B60FC" w:rsidTr="00C2178F">
        <w:trPr>
          <w:trHeight w:val="449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Dissolve Oxygen (mg/L)</w:t>
            </w:r>
          </w:p>
        </w:tc>
        <w:tc>
          <w:tcPr>
            <w:tcW w:w="1067" w:type="dxa"/>
          </w:tcPr>
          <w:p w:rsidR="00DE4BCE" w:rsidRPr="001A71DF" w:rsidRDefault="00C42786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4BCE" w:rsidRPr="001B60FC" w:rsidTr="00C2178F">
        <w:trPr>
          <w:trHeight w:val="368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067" w:type="dxa"/>
          </w:tcPr>
          <w:p w:rsidR="00DE4BCE" w:rsidRPr="001A71DF" w:rsidRDefault="00C42786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DE4BCE" w:rsidRPr="001B60FC" w:rsidTr="00C2178F">
        <w:trPr>
          <w:trHeight w:val="458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eastAsia="Times New Roman" w:hAnsi="Times New Roman" w:cs="Times New Roman"/>
                <w:sz w:val="24"/>
                <w:szCs w:val="24"/>
              </w:rPr>
              <w:t>Total Alkalinity (mg/L)</w:t>
            </w:r>
          </w:p>
        </w:tc>
        <w:tc>
          <w:tcPr>
            <w:tcW w:w="1067" w:type="dxa"/>
          </w:tcPr>
          <w:p w:rsidR="00DE4BCE" w:rsidRPr="001A71DF" w:rsidRDefault="00C42786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4BCE" w:rsidRPr="001B60FC" w:rsidTr="00C2178F">
        <w:trPr>
          <w:trHeight w:val="440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eastAsia="Times New Roman" w:hAnsi="Times New Roman" w:cs="Times New Roman"/>
                <w:sz w:val="24"/>
                <w:szCs w:val="24"/>
              </w:rPr>
              <w:t>Free Carbon di oxide (mg/L)</w:t>
            </w:r>
          </w:p>
        </w:tc>
        <w:tc>
          <w:tcPr>
            <w:tcW w:w="1067" w:type="dxa"/>
          </w:tcPr>
          <w:p w:rsidR="00DE4BCE" w:rsidRPr="001A71DF" w:rsidRDefault="00C42786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4BCE" w:rsidRPr="001B60FC" w:rsidTr="00C2178F">
        <w:trPr>
          <w:trHeight w:val="440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Plankton population (cell/L)</w:t>
            </w:r>
          </w:p>
        </w:tc>
        <w:tc>
          <w:tcPr>
            <w:tcW w:w="1067" w:type="dxa"/>
          </w:tcPr>
          <w:p w:rsidR="00DE4BCE" w:rsidRPr="00C42786" w:rsidRDefault="00C42786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786">
              <w:rPr>
                <w:rFonts w:ascii="Times New Roman" w:hAnsi="Times New Roman" w:cs="Times New Roman"/>
                <w:b/>
                <w:sz w:val="24"/>
                <w:szCs w:val="24"/>
              </w:rPr>
              <w:t>26-32</w:t>
            </w:r>
          </w:p>
        </w:tc>
      </w:tr>
      <w:tr w:rsidR="00DE4BCE" w:rsidRPr="001B60FC" w:rsidTr="00C2178F">
        <w:trPr>
          <w:trHeight w:val="440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Classes of Plankton</w:t>
            </w:r>
          </w:p>
        </w:tc>
        <w:tc>
          <w:tcPr>
            <w:tcW w:w="1067" w:type="dxa"/>
          </w:tcPr>
          <w:p w:rsidR="00DE4BCE" w:rsidRPr="001A71DF" w:rsidRDefault="00F214E9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</w:tr>
      <w:tr w:rsidR="00DE4BCE" w:rsidRPr="001B60FC" w:rsidTr="00C2178F">
        <w:trPr>
          <w:trHeight w:val="485"/>
        </w:trPr>
        <w:tc>
          <w:tcPr>
            <w:tcW w:w="117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4.2.1.1</w:t>
            </w:r>
          </w:p>
        </w:tc>
        <w:tc>
          <w:tcPr>
            <w:tcW w:w="4645" w:type="dxa"/>
            <w:gridSpan w:val="2"/>
          </w:tcPr>
          <w:p w:rsidR="00DE4BCE" w:rsidRPr="001A71DF" w:rsidRDefault="00DE4BCE" w:rsidP="00AC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b/>
                <w:sz w:val="24"/>
                <w:szCs w:val="24"/>
              </w:rPr>
              <w:t>Phytoplankton</w:t>
            </w:r>
          </w:p>
        </w:tc>
        <w:tc>
          <w:tcPr>
            <w:tcW w:w="1067" w:type="dxa"/>
          </w:tcPr>
          <w:p w:rsidR="00DE4BCE" w:rsidRPr="001A71DF" w:rsidRDefault="00F214E9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28-30</w:t>
            </w:r>
          </w:p>
        </w:tc>
      </w:tr>
      <w:tr w:rsidR="00DE4BCE" w:rsidRPr="001B60FC" w:rsidTr="00C2178F">
        <w:trPr>
          <w:trHeight w:val="150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E4BCE" w:rsidRPr="001A71DF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4.2.1.1.1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DE4BCE" w:rsidRPr="001A71DF" w:rsidRDefault="00DE4BCE" w:rsidP="00AC7369">
            <w:pPr>
              <w:pStyle w:val="ListParagraph"/>
              <w:ind w:left="0"/>
              <w:jc w:val="center"/>
              <w:rPr>
                <w:rFonts w:ascii="Times New Roman" w:hAnsi="Times New Roman" w:cs="Vrinda"/>
                <w:sz w:val="24"/>
                <w:szCs w:val="24"/>
                <w:lang w:bidi="bn-IN"/>
              </w:rPr>
            </w:pPr>
            <w:proofErr w:type="spellStart"/>
            <w:r w:rsidRPr="001A71DF">
              <w:rPr>
                <w:rFonts w:ascii="Times New Roman" w:hAnsi="Times New Roman" w:cs="Times New Roman"/>
                <w:sz w:val="24"/>
                <w:szCs w:val="24"/>
              </w:rPr>
              <w:t>Bacillariophyceae</w:t>
            </w:r>
            <w:proofErr w:type="spellEnd"/>
          </w:p>
          <w:p w:rsidR="00DE4BCE" w:rsidRPr="001A71DF" w:rsidRDefault="00DE4BCE" w:rsidP="00AC7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E4BCE" w:rsidRPr="001A71DF" w:rsidRDefault="00F214E9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E4BCE" w:rsidRPr="001B60FC" w:rsidRDefault="00DE4BCE" w:rsidP="00AC73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Pr="001B60FC" w:rsidRDefault="00DE4BCE" w:rsidP="00AC73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Default="00DE4BCE" w:rsidP="00AC73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47E3" w:rsidRPr="001B60FC" w:rsidRDefault="00DE47E3" w:rsidP="00AC73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5075" w:rsidRPr="001B60FC" w:rsidRDefault="003C5075" w:rsidP="00AC73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Pr="00E24872" w:rsidRDefault="00DE4BCE" w:rsidP="00AC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72">
        <w:rPr>
          <w:rFonts w:ascii="Times New Roman" w:hAnsi="Times New Roman" w:cs="Times New Roman"/>
          <w:b/>
          <w:sz w:val="28"/>
          <w:szCs w:val="28"/>
        </w:rPr>
        <w:lastRenderedPageBreak/>
        <w:t>CONTENTS (Cont’d)</w:t>
      </w:r>
    </w:p>
    <w:tbl>
      <w:tblPr>
        <w:tblStyle w:val="TableGrid"/>
        <w:tblW w:w="0" w:type="auto"/>
        <w:tblInd w:w="1728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4410"/>
        <w:gridCol w:w="1098"/>
      </w:tblGrid>
      <w:tr w:rsidR="00DE4BCE" w:rsidRPr="001B60FC" w:rsidTr="00FE6696">
        <w:tc>
          <w:tcPr>
            <w:tcW w:w="108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Chapter</w:t>
            </w: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Sub</w:t>
            </w:r>
          </w:p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Chapter</w:t>
            </w:r>
          </w:p>
        </w:tc>
        <w:tc>
          <w:tcPr>
            <w:tcW w:w="441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Name of Chapter</w:t>
            </w:r>
          </w:p>
        </w:tc>
        <w:tc>
          <w:tcPr>
            <w:tcW w:w="1098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Pages</w:t>
            </w:r>
          </w:p>
        </w:tc>
      </w:tr>
      <w:tr w:rsidR="00DE4BCE" w:rsidRPr="001B60FC" w:rsidTr="00FE6696">
        <w:trPr>
          <w:trHeight w:val="440"/>
        </w:trPr>
        <w:tc>
          <w:tcPr>
            <w:tcW w:w="1080" w:type="dxa"/>
            <w:vMerge w:val="restart"/>
          </w:tcPr>
          <w:p w:rsidR="00DE4BCE" w:rsidRPr="001B60FC" w:rsidRDefault="00B12951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O4</w:t>
            </w: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4.2.1.1.2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Chlorophyceae</w:t>
            </w:r>
            <w:proofErr w:type="spellEnd"/>
          </w:p>
        </w:tc>
        <w:tc>
          <w:tcPr>
            <w:tcW w:w="1098" w:type="dxa"/>
          </w:tcPr>
          <w:p w:rsidR="00DE4BCE" w:rsidRPr="00AE4604" w:rsidRDefault="00F214E9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DE4BCE" w:rsidRPr="001B60FC" w:rsidTr="00FE6696">
        <w:trPr>
          <w:trHeight w:val="440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4.2.1.1.3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Cyanophyceae</w:t>
            </w:r>
            <w:proofErr w:type="spellEnd"/>
          </w:p>
        </w:tc>
        <w:tc>
          <w:tcPr>
            <w:tcW w:w="1098" w:type="dxa"/>
          </w:tcPr>
          <w:p w:rsidR="00DE4BCE" w:rsidRPr="00AE4604" w:rsidRDefault="00F214E9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4BCE" w:rsidRPr="001B60FC" w:rsidTr="00FE6696">
        <w:trPr>
          <w:trHeight w:val="43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4.2.1.1.4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Dinophyceae</w:t>
            </w:r>
            <w:proofErr w:type="spellEnd"/>
          </w:p>
        </w:tc>
        <w:tc>
          <w:tcPr>
            <w:tcW w:w="1098" w:type="dxa"/>
          </w:tcPr>
          <w:p w:rsidR="00DE4BCE" w:rsidRPr="00AE4604" w:rsidRDefault="0000699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4BCE" w:rsidRPr="001B60FC" w:rsidTr="00FE6696">
        <w:trPr>
          <w:trHeight w:val="449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4.2.1.1.5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Pyrrophyceae</w:t>
            </w:r>
            <w:proofErr w:type="spellEnd"/>
          </w:p>
        </w:tc>
        <w:tc>
          <w:tcPr>
            <w:tcW w:w="1098" w:type="dxa"/>
          </w:tcPr>
          <w:p w:rsidR="00DE4BCE" w:rsidRPr="00AE4604" w:rsidRDefault="0000699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4BCE" w:rsidRPr="001B60FC" w:rsidTr="00FE6696">
        <w:trPr>
          <w:trHeight w:val="359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006995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95">
              <w:rPr>
                <w:rFonts w:ascii="Times New Roman" w:hAnsi="Times New Roman" w:cs="Times New Roman"/>
                <w:b/>
                <w:sz w:val="24"/>
                <w:szCs w:val="24"/>
              </w:rPr>
              <w:t>4.2.1.2</w:t>
            </w:r>
          </w:p>
        </w:tc>
        <w:tc>
          <w:tcPr>
            <w:tcW w:w="4410" w:type="dxa"/>
          </w:tcPr>
          <w:p w:rsidR="00DE4BCE" w:rsidRPr="00006995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95">
              <w:rPr>
                <w:rFonts w:ascii="Times New Roman" w:hAnsi="Times New Roman" w:cs="Times New Roman"/>
                <w:b/>
                <w:sz w:val="24"/>
                <w:szCs w:val="24"/>
              </w:rPr>
              <w:t>Zooplankton</w:t>
            </w:r>
          </w:p>
        </w:tc>
        <w:tc>
          <w:tcPr>
            <w:tcW w:w="1098" w:type="dxa"/>
          </w:tcPr>
          <w:p w:rsidR="00DE4BCE" w:rsidRPr="00006995" w:rsidRDefault="00006995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95">
              <w:rPr>
                <w:rFonts w:ascii="Times New Roman" w:hAnsi="Times New Roman" w:cs="Times New Roman"/>
                <w:b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E4BCE" w:rsidRPr="001B60FC" w:rsidTr="00FE6696">
        <w:trPr>
          <w:trHeight w:val="440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4.2.1.2.1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Cladocera</w:t>
            </w:r>
            <w:proofErr w:type="spellEnd"/>
          </w:p>
        </w:tc>
        <w:tc>
          <w:tcPr>
            <w:tcW w:w="1098" w:type="dxa"/>
          </w:tcPr>
          <w:p w:rsidR="00DE4BCE" w:rsidRPr="00AE4604" w:rsidRDefault="0000699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DE4BCE" w:rsidRPr="001B60FC" w:rsidTr="00FE6696">
        <w:trPr>
          <w:trHeight w:val="43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4.2.1.2.2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Copepoda</w:t>
            </w:r>
            <w:proofErr w:type="spellEnd"/>
          </w:p>
        </w:tc>
        <w:tc>
          <w:tcPr>
            <w:tcW w:w="1098" w:type="dxa"/>
          </w:tcPr>
          <w:p w:rsidR="00DE4BCE" w:rsidRPr="00AE4604" w:rsidRDefault="0000699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4BCE" w:rsidRPr="001B60FC" w:rsidTr="00FE6696">
        <w:trPr>
          <w:trHeight w:val="34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4.2.1.2.3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Rotifera</w:t>
            </w:r>
            <w:proofErr w:type="spellEnd"/>
          </w:p>
        </w:tc>
        <w:tc>
          <w:tcPr>
            <w:tcW w:w="1098" w:type="dxa"/>
          </w:tcPr>
          <w:p w:rsidR="00DE4BCE" w:rsidRPr="00AE4604" w:rsidRDefault="0000699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4BCE" w:rsidRPr="001B60FC" w:rsidTr="00FE6696">
        <w:trPr>
          <w:trHeight w:val="70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Monthly variation of phytoplankton and Zooplankton species</w:t>
            </w:r>
          </w:p>
        </w:tc>
        <w:tc>
          <w:tcPr>
            <w:tcW w:w="1098" w:type="dxa"/>
          </w:tcPr>
          <w:p w:rsidR="00DE4BCE" w:rsidRPr="00AE4604" w:rsidRDefault="00006995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33-39</w:t>
            </w:r>
          </w:p>
        </w:tc>
      </w:tr>
      <w:tr w:rsidR="00DE4BCE" w:rsidRPr="001B60FC" w:rsidTr="00FE6696">
        <w:trPr>
          <w:trHeight w:val="43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Monthly variation in Estuary</w:t>
            </w:r>
          </w:p>
        </w:tc>
        <w:tc>
          <w:tcPr>
            <w:tcW w:w="1098" w:type="dxa"/>
          </w:tcPr>
          <w:p w:rsidR="00DE4BCE" w:rsidRPr="00AE4604" w:rsidRDefault="001522B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6995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</w:tr>
      <w:tr w:rsidR="00DE4BCE" w:rsidRPr="001B60FC" w:rsidTr="00FE6696">
        <w:trPr>
          <w:trHeight w:val="449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 xml:space="preserve">Monthly variation in </w:t>
            </w: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Khondokiakhal</w:t>
            </w:r>
            <w:proofErr w:type="spellEnd"/>
          </w:p>
        </w:tc>
        <w:tc>
          <w:tcPr>
            <w:tcW w:w="1098" w:type="dxa"/>
          </w:tcPr>
          <w:p w:rsidR="00DE4BCE" w:rsidRPr="00AE4604" w:rsidRDefault="009B6F18" w:rsidP="004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995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</w:tr>
      <w:tr w:rsidR="00DE4BCE" w:rsidRPr="001B60FC" w:rsidTr="00FE6696">
        <w:trPr>
          <w:trHeight w:val="43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 xml:space="preserve">Monthly variation in </w:t>
            </w: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Modunaghat</w:t>
            </w:r>
            <w:proofErr w:type="spellEnd"/>
          </w:p>
        </w:tc>
        <w:tc>
          <w:tcPr>
            <w:tcW w:w="1098" w:type="dxa"/>
          </w:tcPr>
          <w:p w:rsidR="00DE4BCE" w:rsidRPr="00AE4604" w:rsidRDefault="004A37D6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06995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DE4BCE" w:rsidRPr="001B60FC" w:rsidTr="00FE6696">
        <w:trPr>
          <w:trHeight w:val="458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 xml:space="preserve">Monthly variation in </w:t>
            </w:r>
            <w:proofErr w:type="spellStart"/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Sattarghat</w:t>
            </w:r>
            <w:proofErr w:type="spellEnd"/>
          </w:p>
        </w:tc>
        <w:tc>
          <w:tcPr>
            <w:tcW w:w="1098" w:type="dxa"/>
          </w:tcPr>
          <w:p w:rsidR="00DE4BCE" w:rsidRPr="00AE4604" w:rsidRDefault="00006995" w:rsidP="004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7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4BCE" w:rsidRPr="001B60FC" w:rsidTr="00FE6696">
        <w:trPr>
          <w:trHeight w:val="440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Variation of Zooplankton species number</w:t>
            </w:r>
          </w:p>
        </w:tc>
        <w:tc>
          <w:tcPr>
            <w:tcW w:w="1098" w:type="dxa"/>
          </w:tcPr>
          <w:p w:rsidR="00DE4BCE" w:rsidRPr="00AE4604" w:rsidRDefault="00602B8D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DE4BCE" w:rsidRPr="001B60FC" w:rsidTr="00FE6696">
        <w:trPr>
          <w:trHeight w:val="629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tabs>
                <w:tab w:val="left" w:pos="85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Variation of number of individual phytoplankton (cells/L)</w:t>
            </w:r>
          </w:p>
        </w:tc>
        <w:tc>
          <w:tcPr>
            <w:tcW w:w="1098" w:type="dxa"/>
          </w:tcPr>
          <w:p w:rsidR="00DE4BCE" w:rsidRPr="00AE4604" w:rsidRDefault="00A347FC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40-41</w:t>
            </w:r>
          </w:p>
        </w:tc>
      </w:tr>
      <w:tr w:rsidR="00DE4BCE" w:rsidRPr="001B60FC" w:rsidTr="00FE6696">
        <w:trPr>
          <w:trHeight w:val="440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Total identified phytoplankton species</w:t>
            </w:r>
          </w:p>
        </w:tc>
        <w:tc>
          <w:tcPr>
            <w:tcW w:w="1098" w:type="dxa"/>
          </w:tcPr>
          <w:p w:rsidR="00DE4BCE" w:rsidRPr="00AE4604" w:rsidRDefault="00A347FC" w:rsidP="00602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2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602B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BCE" w:rsidRPr="001B60FC" w:rsidTr="00FE6696">
        <w:trPr>
          <w:trHeight w:val="440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Percentages of different species</w:t>
            </w:r>
          </w:p>
        </w:tc>
        <w:tc>
          <w:tcPr>
            <w:tcW w:w="1098" w:type="dxa"/>
          </w:tcPr>
          <w:p w:rsidR="00DE4BCE" w:rsidRPr="00AE4604" w:rsidRDefault="00A347FC" w:rsidP="003D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3D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BCE" w:rsidRPr="001B60FC" w:rsidTr="00FE6696">
        <w:trPr>
          <w:trHeight w:val="575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Variation of number of individual zooplankton (cells/L)</w:t>
            </w:r>
          </w:p>
        </w:tc>
        <w:tc>
          <w:tcPr>
            <w:tcW w:w="1098" w:type="dxa"/>
          </w:tcPr>
          <w:p w:rsidR="00DE4BCE" w:rsidRPr="00AE4604" w:rsidRDefault="00A347FC" w:rsidP="00FF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F0D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-45</w:t>
            </w:r>
          </w:p>
        </w:tc>
      </w:tr>
      <w:tr w:rsidR="00DE4BCE" w:rsidRPr="001B60FC" w:rsidTr="00FE6696">
        <w:trPr>
          <w:trHeight w:val="343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sz w:val="24"/>
                <w:szCs w:val="24"/>
              </w:rPr>
              <w:t>Percentages of different species</w:t>
            </w:r>
          </w:p>
        </w:tc>
        <w:tc>
          <w:tcPr>
            <w:tcW w:w="1098" w:type="dxa"/>
          </w:tcPr>
          <w:p w:rsidR="00DE4BCE" w:rsidRPr="00AE4604" w:rsidRDefault="00B90734" w:rsidP="004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BCE" w:rsidRPr="001B60FC" w:rsidTr="00FE6696">
        <w:trPr>
          <w:trHeight w:val="674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Variation of number of individual of zooplankton Genus (cells/L)</w:t>
            </w:r>
          </w:p>
        </w:tc>
        <w:tc>
          <w:tcPr>
            <w:tcW w:w="1098" w:type="dxa"/>
          </w:tcPr>
          <w:p w:rsidR="00DE4BCE" w:rsidRPr="00AE4604" w:rsidRDefault="00C2661C" w:rsidP="00FF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F0D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E4BCE" w:rsidRPr="001B60FC" w:rsidTr="00FE6696">
        <w:trPr>
          <w:trHeight w:val="210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4410" w:type="dxa"/>
          </w:tcPr>
          <w:p w:rsidR="00DE4BCE" w:rsidRPr="00AE4604" w:rsidRDefault="00DE4BCE" w:rsidP="00AC736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4">
              <w:rPr>
                <w:rFonts w:ascii="Times New Roman" w:hAnsi="Times New Roman" w:cs="Times New Roman"/>
                <w:b/>
                <w:sz w:val="24"/>
                <w:szCs w:val="24"/>
              </w:rPr>
              <w:t>Number of individual of different zooplankton Genus</w:t>
            </w:r>
          </w:p>
        </w:tc>
        <w:tc>
          <w:tcPr>
            <w:tcW w:w="1098" w:type="dxa"/>
          </w:tcPr>
          <w:p w:rsidR="00DE4BCE" w:rsidRPr="00AE4604" w:rsidRDefault="00FF0D79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</w:tr>
    </w:tbl>
    <w:p w:rsidR="00DE4BCE" w:rsidRPr="001B60FC" w:rsidRDefault="00DE4BCE" w:rsidP="00AC73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BCE" w:rsidRPr="001B60FC" w:rsidRDefault="00DE4BCE" w:rsidP="00AC73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Pr="00E24872" w:rsidRDefault="00DE4BCE" w:rsidP="00AC7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BCE" w:rsidRPr="00E24872" w:rsidRDefault="00DE4BCE" w:rsidP="00AC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72">
        <w:rPr>
          <w:rFonts w:ascii="Times New Roman" w:hAnsi="Times New Roman" w:cs="Times New Roman"/>
          <w:b/>
          <w:sz w:val="28"/>
          <w:szCs w:val="28"/>
        </w:rPr>
        <w:t>CONTENTS (Cont’d)</w:t>
      </w:r>
    </w:p>
    <w:tbl>
      <w:tblPr>
        <w:tblStyle w:val="TableGrid"/>
        <w:tblW w:w="7848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4410"/>
        <w:gridCol w:w="1080"/>
        <w:gridCol w:w="18"/>
      </w:tblGrid>
      <w:tr w:rsidR="00DE4BCE" w:rsidRPr="001B60FC" w:rsidTr="00FE6696">
        <w:tc>
          <w:tcPr>
            <w:tcW w:w="108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Chapter</w:t>
            </w: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Sub</w:t>
            </w:r>
          </w:p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Chapter</w:t>
            </w:r>
          </w:p>
        </w:tc>
        <w:tc>
          <w:tcPr>
            <w:tcW w:w="441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Name of Chapter</w:t>
            </w:r>
          </w:p>
        </w:tc>
        <w:tc>
          <w:tcPr>
            <w:tcW w:w="1098" w:type="dxa"/>
            <w:gridSpan w:val="2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Pages</w:t>
            </w:r>
          </w:p>
        </w:tc>
      </w:tr>
      <w:tr w:rsidR="00DE4BCE" w:rsidRPr="001B60FC" w:rsidTr="00FE6696">
        <w:trPr>
          <w:trHeight w:val="350"/>
        </w:trPr>
        <w:tc>
          <w:tcPr>
            <w:tcW w:w="1080" w:type="dxa"/>
            <w:vMerge w:val="restart"/>
          </w:tcPr>
          <w:p w:rsidR="00DE4BCE" w:rsidRPr="001B60FC" w:rsidRDefault="00B12951" w:rsidP="00AC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0" w:type="dxa"/>
            <w:gridSpan w:val="2"/>
          </w:tcPr>
          <w:p w:rsidR="00DE4BCE" w:rsidRPr="00AE4604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04">
              <w:rPr>
                <w:rFonts w:ascii="Times New Roman" w:hAnsi="Times New Roman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098" w:type="dxa"/>
            <w:gridSpan w:val="2"/>
          </w:tcPr>
          <w:p w:rsidR="00DE4BCE" w:rsidRPr="00AE4604" w:rsidRDefault="005058A3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48-52</w:t>
            </w:r>
          </w:p>
        </w:tc>
      </w:tr>
      <w:tr w:rsidR="00DE4BCE" w:rsidRPr="001B60FC" w:rsidTr="00FE6696">
        <w:trPr>
          <w:trHeight w:val="440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sz w:val="24"/>
                <w:szCs w:val="24"/>
              </w:rPr>
              <w:t>Water quality parameters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48-51</w:t>
            </w:r>
          </w:p>
        </w:tc>
      </w:tr>
      <w:tr w:rsidR="00DE4BCE" w:rsidRPr="001B60FC" w:rsidTr="00FE6696">
        <w:trPr>
          <w:trHeight w:val="43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sz w:val="24"/>
                <w:szCs w:val="24"/>
              </w:rPr>
              <w:t>Water Temperature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DE4BCE" w:rsidRPr="001B60FC" w:rsidTr="00FE6696">
        <w:trPr>
          <w:trHeight w:val="34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sz w:val="24"/>
                <w:szCs w:val="24"/>
              </w:rPr>
              <w:t>Transparency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DE4BCE" w:rsidRPr="001B60FC" w:rsidTr="00FE6696">
        <w:trPr>
          <w:trHeight w:val="43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sz w:val="24"/>
                <w:szCs w:val="24"/>
              </w:rPr>
              <w:t>Dissolve Oxygen (mg/L)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DE4BCE" w:rsidRPr="001B60FC" w:rsidTr="00FE6696">
        <w:trPr>
          <w:trHeight w:val="368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eastAsia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E4BCE" w:rsidRPr="001B60FC" w:rsidTr="00FE6696">
        <w:trPr>
          <w:trHeight w:val="341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5.1.5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sz w:val="24"/>
                <w:szCs w:val="24"/>
              </w:rPr>
              <w:t xml:space="preserve">Alkalinity </w:t>
            </w:r>
            <w:r w:rsidRPr="00271E96">
              <w:rPr>
                <w:rFonts w:ascii="Times New Roman" w:eastAsia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E4BCE" w:rsidRPr="001B60FC" w:rsidTr="00FE6696">
        <w:trPr>
          <w:trHeight w:val="350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eastAsia="Times New Roman" w:hAnsi="Times New Roman" w:cs="Times New Roman"/>
                <w:sz w:val="26"/>
                <w:szCs w:val="26"/>
              </w:rPr>
              <w:t>5.1.6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eastAsia="Times New Roman" w:hAnsi="Times New Roman" w:cs="Times New Roman"/>
                <w:sz w:val="24"/>
                <w:szCs w:val="24"/>
              </w:rPr>
              <w:t>Free Carbon di oxide (mg/L)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50-51</w:t>
            </w:r>
          </w:p>
        </w:tc>
      </w:tr>
      <w:tr w:rsidR="00DE4BCE" w:rsidRPr="001B60FC" w:rsidTr="00FE6696">
        <w:trPr>
          <w:trHeight w:val="359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271E96" w:rsidRDefault="00DE4BCE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b/>
                <w:sz w:val="24"/>
                <w:szCs w:val="24"/>
              </w:rPr>
              <w:t>Plankton cell (Cells/L)</w:t>
            </w:r>
          </w:p>
        </w:tc>
        <w:tc>
          <w:tcPr>
            <w:tcW w:w="1098" w:type="dxa"/>
            <w:gridSpan w:val="2"/>
          </w:tcPr>
          <w:p w:rsidR="00DE4BCE" w:rsidRPr="00271E96" w:rsidRDefault="005058A3" w:rsidP="00AC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51-52</w:t>
            </w:r>
          </w:p>
        </w:tc>
      </w:tr>
      <w:tr w:rsidR="00DE4BCE" w:rsidRPr="001B60FC" w:rsidTr="00FE6696">
        <w:trPr>
          <w:trHeight w:val="377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sz w:val="24"/>
                <w:szCs w:val="24"/>
              </w:rPr>
              <w:t>Phytoplankton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DE4BCE" w:rsidRPr="001B60FC" w:rsidTr="00FE6696">
        <w:trPr>
          <w:trHeight w:val="323"/>
        </w:trPr>
        <w:tc>
          <w:tcPr>
            <w:tcW w:w="1080" w:type="dxa"/>
            <w:vMerge/>
          </w:tcPr>
          <w:p w:rsidR="00DE4BCE" w:rsidRPr="001B60FC" w:rsidRDefault="00DE4BCE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E4BCE" w:rsidRPr="001B60FC" w:rsidRDefault="00DE4BCE" w:rsidP="00AC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0FC">
              <w:rPr>
                <w:rFonts w:ascii="Times New Roman" w:hAnsi="Times New Roman" w:cs="Times New Roman"/>
                <w:sz w:val="26"/>
                <w:szCs w:val="26"/>
              </w:rPr>
              <w:t>5.2.2</w:t>
            </w:r>
          </w:p>
        </w:tc>
        <w:tc>
          <w:tcPr>
            <w:tcW w:w="4410" w:type="dxa"/>
          </w:tcPr>
          <w:p w:rsidR="00DE4BCE" w:rsidRPr="00271E96" w:rsidRDefault="00DE4BCE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6">
              <w:rPr>
                <w:rFonts w:ascii="Times New Roman" w:hAnsi="Times New Roman" w:cs="Times New Roman"/>
                <w:sz w:val="24"/>
                <w:szCs w:val="24"/>
              </w:rPr>
              <w:t>Zooplankton</w:t>
            </w:r>
          </w:p>
        </w:tc>
        <w:tc>
          <w:tcPr>
            <w:tcW w:w="1098" w:type="dxa"/>
            <w:gridSpan w:val="2"/>
          </w:tcPr>
          <w:p w:rsidR="00DE4BCE" w:rsidRPr="001B60FC" w:rsidRDefault="005058A3" w:rsidP="00AC7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DE4BCE" w:rsidRPr="001B60FC" w:rsidTr="00FE6696">
        <w:trPr>
          <w:trHeight w:val="350"/>
        </w:trPr>
        <w:tc>
          <w:tcPr>
            <w:tcW w:w="1080" w:type="dxa"/>
          </w:tcPr>
          <w:p w:rsidR="00DE4BCE" w:rsidRPr="00B12951" w:rsidRDefault="00B12951" w:rsidP="0035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670" w:type="dxa"/>
            <w:gridSpan w:val="2"/>
          </w:tcPr>
          <w:p w:rsidR="00DE4BCE" w:rsidRPr="00271E96" w:rsidRDefault="00DE4BCE" w:rsidP="004A37D6">
            <w:pPr>
              <w:tabs>
                <w:tab w:val="left" w:pos="31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96">
              <w:rPr>
                <w:rFonts w:ascii="Times New Roman" w:hAnsi="Times New Roman" w:cs="Times New Roman"/>
                <w:b/>
                <w:sz w:val="28"/>
                <w:szCs w:val="28"/>
              </w:rPr>
              <w:t>CONCLU</w:t>
            </w:r>
            <w:r w:rsidR="004A37D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271E96">
              <w:rPr>
                <w:rFonts w:ascii="Times New Roman" w:hAnsi="Times New Roman" w:cs="Times New Roman"/>
                <w:b/>
                <w:sz w:val="28"/>
                <w:szCs w:val="28"/>
              </w:rPr>
              <w:t>ION</w:t>
            </w:r>
          </w:p>
        </w:tc>
        <w:tc>
          <w:tcPr>
            <w:tcW w:w="1098" w:type="dxa"/>
            <w:gridSpan w:val="2"/>
          </w:tcPr>
          <w:p w:rsidR="00DE4BCE" w:rsidRPr="00271E96" w:rsidRDefault="00773D76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382CFD" w:rsidRPr="001B60FC" w:rsidTr="00FE6696">
        <w:trPr>
          <w:gridAfter w:val="1"/>
          <w:wAfter w:w="18" w:type="dxa"/>
          <w:trHeight w:val="121"/>
        </w:trPr>
        <w:tc>
          <w:tcPr>
            <w:tcW w:w="1080" w:type="dxa"/>
          </w:tcPr>
          <w:p w:rsidR="00382CFD" w:rsidRPr="00271E96" w:rsidRDefault="00B12951" w:rsidP="00353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0" w:type="dxa"/>
            <w:gridSpan w:val="2"/>
          </w:tcPr>
          <w:p w:rsidR="00382CFD" w:rsidRPr="00271E96" w:rsidRDefault="006C0E90" w:rsidP="004A37D6">
            <w:pPr>
              <w:spacing w:line="276" w:lineRule="auto"/>
              <w:ind w:left="1728" w:right="4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RECOMMENDATION</w:t>
            </w:r>
            <w:r w:rsidR="001A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r w:rsidR="001A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FUTURE</w:t>
            </w:r>
            <w:r w:rsidR="001A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PERSPECTIVE</w:t>
            </w:r>
          </w:p>
        </w:tc>
        <w:tc>
          <w:tcPr>
            <w:tcW w:w="1080" w:type="dxa"/>
          </w:tcPr>
          <w:p w:rsidR="00382CFD" w:rsidRPr="008D7ABC" w:rsidRDefault="00773D76" w:rsidP="00382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382CFD" w:rsidRPr="001B60FC" w:rsidTr="00FE6696">
        <w:trPr>
          <w:trHeight w:val="150"/>
        </w:trPr>
        <w:tc>
          <w:tcPr>
            <w:tcW w:w="6750" w:type="dxa"/>
            <w:gridSpan w:val="3"/>
          </w:tcPr>
          <w:p w:rsidR="00382CFD" w:rsidRPr="00271E96" w:rsidRDefault="00E7763D" w:rsidP="006C0E90">
            <w:pPr>
              <w:spacing w:line="360" w:lineRule="auto"/>
              <w:ind w:left="1728" w:right="4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REFERENCES</w:t>
            </w:r>
          </w:p>
        </w:tc>
        <w:tc>
          <w:tcPr>
            <w:tcW w:w="1098" w:type="dxa"/>
            <w:gridSpan w:val="2"/>
          </w:tcPr>
          <w:p w:rsidR="00382CFD" w:rsidRPr="008D7ABC" w:rsidRDefault="00773D76" w:rsidP="00C41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55-</w:t>
            </w:r>
            <w:r w:rsidR="004169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41C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82CFD" w:rsidRPr="001B60FC" w:rsidTr="00FE6696">
        <w:trPr>
          <w:trHeight w:val="155"/>
        </w:trPr>
        <w:tc>
          <w:tcPr>
            <w:tcW w:w="6750" w:type="dxa"/>
            <w:gridSpan w:val="3"/>
          </w:tcPr>
          <w:p w:rsidR="00382CFD" w:rsidRPr="00271E96" w:rsidRDefault="00E7763D" w:rsidP="006C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BIOGRAPHY</w:t>
            </w:r>
          </w:p>
        </w:tc>
        <w:tc>
          <w:tcPr>
            <w:tcW w:w="1098" w:type="dxa"/>
            <w:gridSpan w:val="2"/>
          </w:tcPr>
          <w:p w:rsidR="00382CFD" w:rsidRPr="008D7ABC" w:rsidRDefault="00830931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072616" w:rsidRPr="001B60FC" w:rsidTr="00FE6696">
        <w:trPr>
          <w:trHeight w:val="184"/>
        </w:trPr>
        <w:tc>
          <w:tcPr>
            <w:tcW w:w="6750" w:type="dxa"/>
            <w:gridSpan w:val="3"/>
          </w:tcPr>
          <w:p w:rsidR="00072616" w:rsidRPr="00271E96" w:rsidRDefault="00E7763D" w:rsidP="006C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APPENDI</w:t>
            </w:r>
            <w:r w:rsidR="001A2754">
              <w:rPr>
                <w:rFonts w:ascii="Times New Roman" w:hAnsi="Times New Roman" w:cs="Times New Roman"/>
                <w:b/>
                <w:sz w:val="28"/>
                <w:szCs w:val="28"/>
              </w:rPr>
              <w:t>CES</w:t>
            </w:r>
          </w:p>
        </w:tc>
        <w:tc>
          <w:tcPr>
            <w:tcW w:w="1098" w:type="dxa"/>
            <w:gridSpan w:val="2"/>
          </w:tcPr>
          <w:p w:rsidR="00072616" w:rsidRPr="008D7ABC" w:rsidRDefault="0041699E" w:rsidP="0083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309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  <w:r w:rsidR="008309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DE4BCE" w:rsidRPr="001B60FC" w:rsidRDefault="00DE4BCE" w:rsidP="00AC73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BCE" w:rsidRPr="001B60FC" w:rsidRDefault="00DE4BCE" w:rsidP="00AC73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4BCE" w:rsidRPr="001B60FC" w:rsidRDefault="00DE4BCE" w:rsidP="00AC736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BCE" w:rsidRDefault="00DE4BCE" w:rsidP="00AC73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CE" w:rsidRDefault="00DE4BCE" w:rsidP="00AC73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CE" w:rsidRDefault="00DE4BCE" w:rsidP="00AC73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CE" w:rsidRDefault="00DE4BCE" w:rsidP="00AC73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CE" w:rsidRDefault="00DE4BCE" w:rsidP="00AC73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A3" w:rsidRDefault="005058A3" w:rsidP="00AC73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CE" w:rsidRDefault="00DE4BCE" w:rsidP="007F4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BCE" w:rsidRDefault="00473139" w:rsidP="00AC73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of Figures</w:t>
      </w:r>
    </w:p>
    <w:tbl>
      <w:tblPr>
        <w:tblStyle w:val="TableGrid"/>
        <w:tblW w:w="7883" w:type="dxa"/>
        <w:tblInd w:w="1728" w:type="dxa"/>
        <w:tblLook w:val="04A0" w:firstRow="1" w:lastRow="0" w:firstColumn="1" w:lastColumn="0" w:noHBand="0" w:noVBand="1"/>
      </w:tblPr>
      <w:tblGrid>
        <w:gridCol w:w="1170"/>
        <w:gridCol w:w="5812"/>
        <w:gridCol w:w="901"/>
      </w:tblGrid>
      <w:tr w:rsidR="00F67412" w:rsidTr="009609EA">
        <w:tc>
          <w:tcPr>
            <w:tcW w:w="1170" w:type="dxa"/>
          </w:tcPr>
          <w:p w:rsidR="00F67412" w:rsidRDefault="00F67412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Figure</w:t>
            </w:r>
          </w:p>
        </w:tc>
        <w:tc>
          <w:tcPr>
            <w:tcW w:w="5812" w:type="dxa"/>
          </w:tcPr>
          <w:p w:rsidR="00F67412" w:rsidRDefault="00F67412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Figure</w:t>
            </w:r>
          </w:p>
        </w:tc>
        <w:tc>
          <w:tcPr>
            <w:tcW w:w="901" w:type="dxa"/>
          </w:tcPr>
          <w:p w:rsidR="00F67412" w:rsidRDefault="00F67412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Pages</w:t>
            </w:r>
          </w:p>
        </w:tc>
      </w:tr>
      <w:tr w:rsidR="00F67412" w:rsidTr="009609EA">
        <w:trPr>
          <w:trHeight w:val="440"/>
        </w:trPr>
        <w:tc>
          <w:tcPr>
            <w:tcW w:w="1170" w:type="dxa"/>
          </w:tcPr>
          <w:p w:rsidR="00F67412" w:rsidRPr="00473139" w:rsidRDefault="003D36C1" w:rsidP="00AC7369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1</w:t>
            </w:r>
          </w:p>
        </w:tc>
        <w:tc>
          <w:tcPr>
            <w:tcW w:w="5812" w:type="dxa"/>
          </w:tcPr>
          <w:p w:rsidR="00F67412" w:rsidRDefault="00F67412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Base map of Estuary (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karnafully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kalurghat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)</w:t>
            </w:r>
          </w:p>
        </w:tc>
        <w:tc>
          <w:tcPr>
            <w:tcW w:w="901" w:type="dxa"/>
          </w:tcPr>
          <w:p w:rsidR="00F67412" w:rsidRPr="005A2371" w:rsidRDefault="006A5428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412" w:rsidTr="009609EA">
        <w:tc>
          <w:tcPr>
            <w:tcW w:w="1170" w:type="dxa"/>
          </w:tcPr>
          <w:p w:rsidR="00F67412" w:rsidRPr="00473139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67412" w:rsidRDefault="00F67412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Base map of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Khondokiakhal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of    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Halda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   River</w:t>
            </w:r>
          </w:p>
        </w:tc>
        <w:tc>
          <w:tcPr>
            <w:tcW w:w="901" w:type="dxa"/>
          </w:tcPr>
          <w:p w:rsidR="00F67412" w:rsidRPr="005A2371" w:rsidRDefault="006A5428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412" w:rsidTr="009609EA">
        <w:trPr>
          <w:trHeight w:val="368"/>
        </w:trPr>
        <w:tc>
          <w:tcPr>
            <w:tcW w:w="1170" w:type="dxa"/>
          </w:tcPr>
          <w:p w:rsidR="00F67412" w:rsidRPr="00473139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67412" w:rsidRPr="00112662" w:rsidRDefault="00F67412" w:rsidP="00AC7369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Base map of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Modunaghat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of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halda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River</w:t>
            </w:r>
          </w:p>
        </w:tc>
        <w:tc>
          <w:tcPr>
            <w:tcW w:w="901" w:type="dxa"/>
          </w:tcPr>
          <w:p w:rsidR="00F67412" w:rsidRPr="005A2371" w:rsidRDefault="00882954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412" w:rsidTr="009609EA">
        <w:tc>
          <w:tcPr>
            <w:tcW w:w="1170" w:type="dxa"/>
          </w:tcPr>
          <w:p w:rsidR="00F67412" w:rsidRPr="00473139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67412" w:rsidRDefault="00F67412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Base map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Sattarghat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of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Halda</w:t>
            </w:r>
            <w:proofErr w:type="spellEnd"/>
          </w:p>
        </w:tc>
        <w:tc>
          <w:tcPr>
            <w:tcW w:w="901" w:type="dxa"/>
          </w:tcPr>
          <w:p w:rsidR="00F67412" w:rsidRPr="005A2371" w:rsidRDefault="00882954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412" w:rsidTr="009609EA">
        <w:tc>
          <w:tcPr>
            <w:tcW w:w="1170" w:type="dxa"/>
          </w:tcPr>
          <w:p w:rsidR="00F67412" w:rsidRPr="00473139" w:rsidRDefault="00882954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67412" w:rsidRPr="00112662" w:rsidRDefault="00F67412" w:rsidP="006A7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>Monthly variation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Temperature</w:t>
            </w: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four different spawning grounds</w:t>
            </w:r>
          </w:p>
        </w:tc>
        <w:tc>
          <w:tcPr>
            <w:tcW w:w="901" w:type="dxa"/>
          </w:tcPr>
          <w:p w:rsidR="00F67412" w:rsidRPr="005A2371" w:rsidRDefault="00882954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7412" w:rsidTr="009609EA">
        <w:trPr>
          <w:trHeight w:val="360"/>
        </w:trPr>
        <w:tc>
          <w:tcPr>
            <w:tcW w:w="1170" w:type="dxa"/>
          </w:tcPr>
          <w:p w:rsidR="00F67412" w:rsidRDefault="00882954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7412" w:rsidRPr="00473139" w:rsidRDefault="00F67412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7412" w:rsidRDefault="00F67412" w:rsidP="006A7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>Monthly variation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Transparency</w:t>
            </w: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four different spawning grounds</w:t>
            </w:r>
          </w:p>
        </w:tc>
        <w:tc>
          <w:tcPr>
            <w:tcW w:w="901" w:type="dxa"/>
          </w:tcPr>
          <w:p w:rsidR="00F67412" w:rsidRPr="005A2371" w:rsidRDefault="00882954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4D53" w:rsidTr="009609EA">
        <w:trPr>
          <w:trHeight w:val="262"/>
        </w:trPr>
        <w:tc>
          <w:tcPr>
            <w:tcW w:w="1170" w:type="dxa"/>
          </w:tcPr>
          <w:p w:rsidR="00B44D53" w:rsidRDefault="00B44D53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44D53" w:rsidRDefault="00A33117" w:rsidP="006A7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A1">
              <w:rPr>
                <w:rFonts w:ascii="Times New Roman" w:eastAsia="Times New Roman" w:hAnsi="Times New Roman" w:cs="Times New Roman"/>
                <w:sz w:val="24"/>
                <w:szCs w:val="24"/>
              </w:rPr>
              <w:t>Dissolve oxygen in four different spawning grounds</w:t>
            </w:r>
          </w:p>
        </w:tc>
        <w:tc>
          <w:tcPr>
            <w:tcW w:w="901" w:type="dxa"/>
          </w:tcPr>
          <w:p w:rsidR="00B44D53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7412" w:rsidTr="009609EA">
        <w:trPr>
          <w:trHeight w:val="184"/>
        </w:trPr>
        <w:tc>
          <w:tcPr>
            <w:tcW w:w="1170" w:type="dxa"/>
          </w:tcPr>
          <w:p w:rsidR="00F67412" w:rsidRPr="00E24872" w:rsidRDefault="00B44D53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67412" w:rsidRPr="00847822" w:rsidRDefault="00F67412" w:rsidP="006A7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>Monthly variation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pH</w:t>
            </w: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four different spawning grounds</w:t>
            </w:r>
          </w:p>
        </w:tc>
        <w:tc>
          <w:tcPr>
            <w:tcW w:w="901" w:type="dxa"/>
          </w:tcPr>
          <w:p w:rsidR="00F67412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7412" w:rsidTr="009609EA">
        <w:trPr>
          <w:trHeight w:val="84"/>
        </w:trPr>
        <w:tc>
          <w:tcPr>
            <w:tcW w:w="1170" w:type="dxa"/>
          </w:tcPr>
          <w:p w:rsidR="00F67412" w:rsidRPr="00E24872" w:rsidRDefault="00B44D53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F67412" w:rsidRPr="00847822" w:rsidRDefault="00F67412" w:rsidP="006A7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>Monthly variation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Total alkalinity</w:t>
            </w: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four different spawning grounds</w:t>
            </w:r>
          </w:p>
        </w:tc>
        <w:tc>
          <w:tcPr>
            <w:tcW w:w="901" w:type="dxa"/>
          </w:tcPr>
          <w:p w:rsidR="00F67412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7412" w:rsidTr="009609EA">
        <w:trPr>
          <w:trHeight w:val="121"/>
        </w:trPr>
        <w:tc>
          <w:tcPr>
            <w:tcW w:w="1170" w:type="dxa"/>
          </w:tcPr>
          <w:p w:rsidR="00F67412" w:rsidRPr="00E24872" w:rsidRDefault="00B44D53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67412" w:rsidRPr="00847822" w:rsidRDefault="00F67412" w:rsidP="006A7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>Monthly variation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free carbon di oxide</w:t>
            </w:r>
            <w:r w:rsidRPr="0084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four different spawning grounds</w:t>
            </w:r>
          </w:p>
        </w:tc>
        <w:tc>
          <w:tcPr>
            <w:tcW w:w="901" w:type="dxa"/>
          </w:tcPr>
          <w:p w:rsidR="00F67412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7412" w:rsidTr="009609EA">
        <w:trPr>
          <w:trHeight w:val="536"/>
        </w:trPr>
        <w:tc>
          <w:tcPr>
            <w:tcW w:w="1170" w:type="dxa"/>
          </w:tcPr>
          <w:p w:rsidR="00F67412" w:rsidRPr="00E24872" w:rsidRDefault="00B44D53" w:rsidP="00AC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F67412" w:rsidRDefault="00D548A0" w:rsidP="006A7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onthly variation of </w:t>
            </w:r>
            <w:proofErr w:type="spellStart"/>
            <w:r w:rsidR="00F67412" w:rsidRPr="00D2582C">
              <w:rPr>
                <w:rFonts w:ascii="Times New Roman" w:hAnsi="Times New Roman" w:cs="Times New Roman"/>
                <w:sz w:val="24"/>
                <w:szCs w:val="24"/>
              </w:rPr>
              <w:t>Bacillariophyceae</w:t>
            </w:r>
            <w:proofErr w:type="spellEnd"/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 in four spawning grounds</w:t>
            </w:r>
          </w:p>
        </w:tc>
        <w:tc>
          <w:tcPr>
            <w:tcW w:w="901" w:type="dxa"/>
          </w:tcPr>
          <w:p w:rsidR="00F67412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7412" w:rsidTr="009609EA">
        <w:trPr>
          <w:trHeight w:val="321"/>
        </w:trPr>
        <w:tc>
          <w:tcPr>
            <w:tcW w:w="1170" w:type="dxa"/>
          </w:tcPr>
          <w:p w:rsidR="00F67412" w:rsidRPr="00E24872" w:rsidRDefault="00B44D53" w:rsidP="0088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F67412" w:rsidRDefault="00D548A0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onthly variation of </w:t>
            </w:r>
            <w:proofErr w:type="spellStart"/>
            <w:r w:rsidR="00F67412" w:rsidRPr="00DF2364">
              <w:rPr>
                <w:rFonts w:ascii="Times New Roman" w:hAnsi="Times New Roman" w:cs="Times New Roman"/>
                <w:i/>
                <w:sz w:val="24"/>
                <w:szCs w:val="24"/>
              </w:rPr>
              <w:t>Chlorophyceae</w:t>
            </w:r>
            <w:proofErr w:type="spellEnd"/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 in four spawning grounds</w:t>
            </w:r>
          </w:p>
        </w:tc>
        <w:tc>
          <w:tcPr>
            <w:tcW w:w="901" w:type="dxa"/>
          </w:tcPr>
          <w:p w:rsidR="00F67412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7412" w:rsidTr="009609EA">
        <w:trPr>
          <w:trHeight w:val="167"/>
        </w:trPr>
        <w:tc>
          <w:tcPr>
            <w:tcW w:w="1170" w:type="dxa"/>
          </w:tcPr>
          <w:p w:rsidR="00F67412" w:rsidRPr="00E24872" w:rsidRDefault="00B44D53" w:rsidP="0088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F67412" w:rsidRDefault="00D548A0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onthly variation of </w:t>
            </w:r>
            <w:proofErr w:type="spellStart"/>
            <w:r w:rsidR="00F67412" w:rsidRPr="00DF2364">
              <w:rPr>
                <w:rFonts w:ascii="Times New Roman" w:hAnsi="Times New Roman" w:cs="Times New Roman"/>
                <w:i/>
                <w:sz w:val="24"/>
                <w:szCs w:val="24"/>
              </w:rPr>
              <w:t>Chlorophyceae</w:t>
            </w:r>
            <w:proofErr w:type="spellEnd"/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 in four spawning grounds</w:t>
            </w:r>
          </w:p>
        </w:tc>
        <w:tc>
          <w:tcPr>
            <w:tcW w:w="901" w:type="dxa"/>
          </w:tcPr>
          <w:p w:rsidR="00F67412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7412" w:rsidTr="009609EA">
        <w:trPr>
          <w:trHeight w:val="138"/>
        </w:trPr>
        <w:tc>
          <w:tcPr>
            <w:tcW w:w="1170" w:type="dxa"/>
          </w:tcPr>
          <w:p w:rsidR="00F67412" w:rsidRPr="00E24872" w:rsidRDefault="00B44D53" w:rsidP="0088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F67412" w:rsidRDefault="00D548A0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onthly variation of </w:t>
            </w:r>
            <w:proofErr w:type="spellStart"/>
            <w:r w:rsidR="00F67412">
              <w:rPr>
                <w:rFonts w:ascii="Times New Roman" w:hAnsi="Times New Roman" w:cs="Times New Roman"/>
                <w:i/>
                <w:sz w:val="24"/>
                <w:szCs w:val="24"/>
              </w:rPr>
              <w:t>Dinophyceae</w:t>
            </w:r>
            <w:proofErr w:type="spellEnd"/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 in four spawning grounds</w:t>
            </w:r>
          </w:p>
        </w:tc>
        <w:tc>
          <w:tcPr>
            <w:tcW w:w="901" w:type="dxa"/>
          </w:tcPr>
          <w:p w:rsidR="00F67412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7412" w:rsidTr="009609EA">
        <w:trPr>
          <w:trHeight w:val="138"/>
        </w:trPr>
        <w:tc>
          <w:tcPr>
            <w:tcW w:w="1170" w:type="dxa"/>
          </w:tcPr>
          <w:p w:rsidR="00F67412" w:rsidRPr="00E2487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F67412" w:rsidRDefault="00D548A0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onthly variation of </w:t>
            </w:r>
            <w:proofErr w:type="spellStart"/>
            <w:r w:rsidR="00F67412" w:rsidRPr="00A16DA9">
              <w:rPr>
                <w:rFonts w:ascii="Times New Roman" w:hAnsi="Times New Roman" w:cs="Times New Roman"/>
                <w:sz w:val="24"/>
                <w:szCs w:val="24"/>
              </w:rPr>
              <w:t>Cladocera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in four spawning grounds</w:t>
            </w:r>
          </w:p>
        </w:tc>
        <w:tc>
          <w:tcPr>
            <w:tcW w:w="901" w:type="dxa"/>
          </w:tcPr>
          <w:p w:rsidR="00F67412" w:rsidRPr="005A2371" w:rsidRDefault="00A33117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7412" w:rsidTr="009609EA">
        <w:trPr>
          <w:trHeight w:val="619"/>
        </w:trPr>
        <w:tc>
          <w:tcPr>
            <w:tcW w:w="1170" w:type="dxa"/>
          </w:tcPr>
          <w:p w:rsidR="00F67412" w:rsidRPr="00E2487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F67412" w:rsidRDefault="00D548A0" w:rsidP="006A7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 variation of </w:t>
            </w:r>
            <w:proofErr w:type="spellStart"/>
            <w:r w:rsidR="00F67412">
              <w:rPr>
                <w:rFonts w:ascii="Times New Roman" w:hAnsi="Times New Roman" w:cs="Times New Roman"/>
                <w:sz w:val="24"/>
                <w:szCs w:val="24"/>
              </w:rPr>
              <w:t>Copepoda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in four spawning grounds</w:t>
            </w:r>
          </w:p>
        </w:tc>
        <w:tc>
          <w:tcPr>
            <w:tcW w:w="901" w:type="dxa"/>
          </w:tcPr>
          <w:p w:rsidR="00F67412" w:rsidRPr="005A2371" w:rsidRDefault="00A33117" w:rsidP="005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371" w:rsidRPr="005A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412" w:rsidTr="009609EA">
        <w:trPr>
          <w:trHeight w:val="121"/>
        </w:trPr>
        <w:tc>
          <w:tcPr>
            <w:tcW w:w="1170" w:type="dxa"/>
          </w:tcPr>
          <w:p w:rsidR="00F67412" w:rsidRPr="00E2487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67412" w:rsidRDefault="00D548A0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onthly variation of </w:t>
            </w:r>
            <w:proofErr w:type="spellStart"/>
            <w:r w:rsidR="00F67412">
              <w:rPr>
                <w:rFonts w:ascii="Times New Roman" w:hAnsi="Times New Roman" w:cs="Times New Roman"/>
                <w:sz w:val="24"/>
                <w:szCs w:val="24"/>
              </w:rPr>
              <w:t>Copepodain</w:t>
            </w:r>
            <w:proofErr w:type="spellEnd"/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 four spawning grounds</w:t>
            </w:r>
          </w:p>
        </w:tc>
        <w:tc>
          <w:tcPr>
            <w:tcW w:w="901" w:type="dxa"/>
          </w:tcPr>
          <w:p w:rsidR="00F67412" w:rsidRPr="005A2371" w:rsidRDefault="00AC709F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7412" w:rsidTr="009609EA">
        <w:trPr>
          <w:trHeight w:val="184"/>
        </w:trPr>
        <w:tc>
          <w:tcPr>
            <w:tcW w:w="1170" w:type="dxa"/>
          </w:tcPr>
          <w:p w:rsidR="00F67412" w:rsidRPr="0011266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67412" w:rsidRDefault="00D548A0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7412" w:rsidRPr="001B2DF0">
              <w:rPr>
                <w:rFonts w:ascii="Times New Roman" w:hAnsi="Times New Roman" w:cs="Times New Roman"/>
                <w:sz w:val="24"/>
                <w:szCs w:val="24"/>
              </w:rPr>
              <w:t xml:space="preserve">umber of different species in 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Estuary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67412" w:rsidTr="009609EA">
        <w:trPr>
          <w:trHeight w:val="121"/>
        </w:trPr>
        <w:tc>
          <w:tcPr>
            <w:tcW w:w="1170" w:type="dxa"/>
          </w:tcPr>
          <w:p w:rsidR="00F67412" w:rsidRPr="0011266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F67412" w:rsidRDefault="00472F64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7412" w:rsidRPr="001B2DF0">
              <w:rPr>
                <w:rFonts w:ascii="Times New Roman" w:hAnsi="Times New Roman" w:cs="Times New Roman"/>
                <w:sz w:val="24"/>
                <w:szCs w:val="24"/>
              </w:rPr>
              <w:t xml:space="preserve">umber of different species in </w:t>
            </w:r>
            <w:proofErr w:type="spellStart"/>
            <w:r w:rsidR="00F67412">
              <w:rPr>
                <w:rFonts w:ascii="Times New Roman" w:hAnsi="Times New Roman" w:cs="Times New Roman"/>
                <w:sz w:val="24"/>
                <w:szCs w:val="24"/>
              </w:rPr>
              <w:t>Khondokiakhal</w:t>
            </w:r>
            <w:proofErr w:type="spellEnd"/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7412" w:rsidTr="009609EA">
        <w:trPr>
          <w:trHeight w:val="155"/>
        </w:trPr>
        <w:tc>
          <w:tcPr>
            <w:tcW w:w="1170" w:type="dxa"/>
          </w:tcPr>
          <w:p w:rsidR="00F67412" w:rsidRPr="0011266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F67412" w:rsidRDefault="00472F64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7412" w:rsidRPr="001B2DF0">
              <w:rPr>
                <w:rFonts w:ascii="Times New Roman" w:hAnsi="Times New Roman" w:cs="Times New Roman"/>
                <w:sz w:val="24"/>
                <w:szCs w:val="24"/>
              </w:rPr>
              <w:t xml:space="preserve">umber of different species in </w:t>
            </w:r>
            <w:proofErr w:type="spellStart"/>
            <w:r w:rsidR="00F67412">
              <w:rPr>
                <w:rFonts w:ascii="Times New Roman" w:hAnsi="Times New Roman" w:cs="Times New Roman"/>
                <w:sz w:val="24"/>
                <w:szCs w:val="24"/>
              </w:rPr>
              <w:t>Modunaghat</w:t>
            </w:r>
            <w:proofErr w:type="spellEnd"/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7412" w:rsidTr="009609EA">
        <w:trPr>
          <w:trHeight w:val="351"/>
        </w:trPr>
        <w:tc>
          <w:tcPr>
            <w:tcW w:w="1170" w:type="dxa"/>
          </w:tcPr>
          <w:p w:rsidR="00F67412" w:rsidRPr="00112662" w:rsidRDefault="00B44D53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F67412" w:rsidRDefault="00472F64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umber of different species in </w:t>
            </w:r>
            <w:proofErr w:type="spellStart"/>
            <w:r w:rsidR="00F67412">
              <w:rPr>
                <w:rFonts w:ascii="Times New Roman" w:hAnsi="Times New Roman" w:cs="Times New Roman"/>
                <w:sz w:val="24"/>
                <w:szCs w:val="24"/>
              </w:rPr>
              <w:t>Sattar</w:t>
            </w:r>
            <w:r w:rsidR="00F67412" w:rsidRPr="001B2DF0">
              <w:rPr>
                <w:rFonts w:ascii="Times New Roman" w:hAnsi="Times New Roman" w:cs="Times New Roman"/>
                <w:sz w:val="24"/>
                <w:szCs w:val="24"/>
              </w:rPr>
              <w:t>ghat</w:t>
            </w:r>
            <w:proofErr w:type="spellEnd"/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7412" w:rsidTr="009609EA">
        <w:trPr>
          <w:trHeight w:val="629"/>
        </w:trPr>
        <w:tc>
          <w:tcPr>
            <w:tcW w:w="1170" w:type="dxa"/>
          </w:tcPr>
          <w:p w:rsidR="00F67412" w:rsidRPr="0011266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F67412" w:rsidRPr="001B2DF0" w:rsidRDefault="00F67412" w:rsidP="006A7198">
            <w:pPr>
              <w:tabs>
                <w:tab w:val="left" w:pos="85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variation of species number of Phytoplankton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7412" w:rsidTr="009609EA">
        <w:trPr>
          <w:trHeight w:val="134"/>
        </w:trPr>
        <w:tc>
          <w:tcPr>
            <w:tcW w:w="1170" w:type="dxa"/>
          </w:tcPr>
          <w:p w:rsidR="00F67412" w:rsidRPr="0011266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F67412" w:rsidRPr="001B2DF0" w:rsidRDefault="00472F64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otal number of identified species from every experimented area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67412" w:rsidTr="009609EA">
        <w:trPr>
          <w:trHeight w:val="172"/>
        </w:trPr>
        <w:tc>
          <w:tcPr>
            <w:tcW w:w="1170" w:type="dxa"/>
          </w:tcPr>
          <w:p w:rsidR="00F67412" w:rsidRPr="00112662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F67412" w:rsidRPr="001B2DF0" w:rsidRDefault="00472F64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7412" w:rsidRPr="001B2DF0">
              <w:rPr>
                <w:rFonts w:ascii="Times New Roman" w:hAnsi="Times New Roman" w:cs="Times New Roman"/>
                <w:sz w:val="24"/>
                <w:szCs w:val="24"/>
              </w:rPr>
              <w:t xml:space="preserve">umber of different species in 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in the river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67412" w:rsidTr="009609EA">
        <w:trPr>
          <w:trHeight w:val="172"/>
        </w:trPr>
        <w:tc>
          <w:tcPr>
            <w:tcW w:w="1170" w:type="dxa"/>
          </w:tcPr>
          <w:p w:rsidR="00F67412" w:rsidRPr="0057358D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</w:tcPr>
          <w:p w:rsidR="00F67412" w:rsidRPr="001B2DF0" w:rsidRDefault="00472F64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ercentage of different phytoplankton species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67412" w:rsidTr="009609EA">
        <w:trPr>
          <w:trHeight w:val="155"/>
        </w:trPr>
        <w:tc>
          <w:tcPr>
            <w:tcW w:w="1170" w:type="dxa"/>
          </w:tcPr>
          <w:p w:rsidR="00F67412" w:rsidRPr="0057358D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F67412" w:rsidRPr="001B2DF0" w:rsidRDefault="00F67412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variation of species number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Zooplnkton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7412" w:rsidTr="009609EA">
        <w:trPr>
          <w:trHeight w:val="138"/>
        </w:trPr>
        <w:tc>
          <w:tcPr>
            <w:tcW w:w="1170" w:type="dxa"/>
          </w:tcPr>
          <w:p w:rsidR="00F67412" w:rsidRPr="0057358D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F67412" w:rsidRPr="001B2DF0" w:rsidRDefault="00472F64" w:rsidP="006A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otal number of individual in one liter water during six sampling in Estuary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7412" w:rsidTr="009609EA">
        <w:trPr>
          <w:trHeight w:val="167"/>
        </w:trPr>
        <w:tc>
          <w:tcPr>
            <w:tcW w:w="1170" w:type="dxa"/>
          </w:tcPr>
          <w:p w:rsidR="00F67412" w:rsidRPr="0057358D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F67412" w:rsidRPr="001B2DF0" w:rsidRDefault="00472F64" w:rsidP="006A71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67412" w:rsidRPr="001B2DF0">
              <w:rPr>
                <w:rFonts w:ascii="Times New Roman" w:hAnsi="Times New Roman" w:cs="Times New Roman"/>
                <w:sz w:val="24"/>
                <w:szCs w:val="24"/>
              </w:rPr>
              <w:t xml:space="preserve">umber of different species in </w:t>
            </w:r>
            <w:proofErr w:type="spellStart"/>
            <w:r w:rsidR="00F67412">
              <w:rPr>
                <w:rFonts w:ascii="Times New Roman" w:hAnsi="Times New Roman" w:cs="Times New Roman"/>
                <w:sz w:val="24"/>
                <w:szCs w:val="24"/>
              </w:rPr>
              <w:t>Halda</w:t>
            </w:r>
            <w:proofErr w:type="spellEnd"/>
            <w:r w:rsidR="00F67412">
              <w:rPr>
                <w:rFonts w:ascii="Times New Roman" w:hAnsi="Times New Roman" w:cs="Times New Roman"/>
                <w:sz w:val="24"/>
                <w:szCs w:val="24"/>
              </w:rPr>
              <w:t xml:space="preserve"> River identified in six months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7412" w:rsidTr="009609EA">
        <w:trPr>
          <w:trHeight w:val="138"/>
        </w:trPr>
        <w:tc>
          <w:tcPr>
            <w:tcW w:w="1170" w:type="dxa"/>
          </w:tcPr>
          <w:p w:rsidR="00F67412" w:rsidRPr="0057358D" w:rsidRDefault="00B44D53" w:rsidP="0088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F67412" w:rsidRPr="001B2DF0" w:rsidRDefault="00472F64" w:rsidP="006A71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7412">
              <w:rPr>
                <w:rFonts w:ascii="Times New Roman" w:hAnsi="Times New Roman" w:cs="Times New Roman"/>
                <w:sz w:val="24"/>
                <w:szCs w:val="24"/>
              </w:rPr>
              <w:t>ercentage of different phytoplankton species</w:t>
            </w:r>
          </w:p>
        </w:tc>
        <w:tc>
          <w:tcPr>
            <w:tcW w:w="901" w:type="dxa"/>
          </w:tcPr>
          <w:p w:rsidR="00F67412" w:rsidRPr="005A2371" w:rsidRDefault="00C860D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8379F5" w:rsidRDefault="008379F5" w:rsidP="00AC7369">
      <w:pPr>
        <w:jc w:val="center"/>
      </w:pPr>
    </w:p>
    <w:p w:rsidR="001C4730" w:rsidRDefault="001C4730" w:rsidP="001C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30" w:rsidRDefault="001C4730" w:rsidP="001C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12" w:rsidRDefault="00F67412" w:rsidP="001C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12">
        <w:rPr>
          <w:rFonts w:ascii="Times New Roman" w:hAnsi="Times New Roman" w:cs="Times New Roman"/>
          <w:b/>
          <w:sz w:val="28"/>
          <w:szCs w:val="28"/>
        </w:rPr>
        <w:t>List of Tables</w:t>
      </w:r>
    </w:p>
    <w:p w:rsidR="00F67412" w:rsidRDefault="00F67412" w:rsidP="001C4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170"/>
        <w:gridCol w:w="5760"/>
        <w:gridCol w:w="918"/>
      </w:tblGrid>
      <w:tr w:rsidR="00F67412" w:rsidTr="009609EA">
        <w:tc>
          <w:tcPr>
            <w:tcW w:w="1170" w:type="dxa"/>
          </w:tcPr>
          <w:p w:rsidR="00F67412" w:rsidRDefault="00F67412" w:rsidP="005A2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No. of </w:t>
            </w:r>
            <w:r w:rsidR="005A2371">
              <w:rPr>
                <w:rFonts w:ascii="Times New Roman" w:hAnsi="Times New Roman" w:cs="Times New Roman"/>
                <w:b/>
                <w:sz w:val="28"/>
                <w:szCs w:val="28"/>
              </w:rPr>
              <w:t>Table</w:t>
            </w:r>
          </w:p>
        </w:tc>
        <w:tc>
          <w:tcPr>
            <w:tcW w:w="5760" w:type="dxa"/>
          </w:tcPr>
          <w:p w:rsidR="00F67412" w:rsidRDefault="00F67412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 of tables</w:t>
            </w:r>
          </w:p>
        </w:tc>
        <w:tc>
          <w:tcPr>
            <w:tcW w:w="918" w:type="dxa"/>
          </w:tcPr>
          <w:p w:rsidR="00F67412" w:rsidRDefault="00F67412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Pages</w:t>
            </w:r>
          </w:p>
        </w:tc>
      </w:tr>
      <w:tr w:rsidR="00F67412" w:rsidTr="009609EA">
        <w:tc>
          <w:tcPr>
            <w:tcW w:w="1170" w:type="dxa"/>
          </w:tcPr>
          <w:p w:rsidR="00F67412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F67412" w:rsidRPr="008379F5" w:rsidRDefault="008379F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on total research procedure</w:t>
            </w:r>
          </w:p>
        </w:tc>
        <w:tc>
          <w:tcPr>
            <w:tcW w:w="918" w:type="dxa"/>
          </w:tcPr>
          <w:p w:rsidR="00F67412" w:rsidRPr="005A2371" w:rsidRDefault="001C4730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412" w:rsidTr="009609EA">
        <w:tc>
          <w:tcPr>
            <w:tcW w:w="1170" w:type="dxa"/>
          </w:tcPr>
          <w:p w:rsidR="00F67412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F67412" w:rsidRPr="008379F5" w:rsidRDefault="008379F5" w:rsidP="00AC73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average value of water quality parameters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River</w:t>
            </w:r>
          </w:p>
        </w:tc>
        <w:tc>
          <w:tcPr>
            <w:tcW w:w="918" w:type="dxa"/>
          </w:tcPr>
          <w:p w:rsidR="00F67412" w:rsidRPr="005A2371" w:rsidRDefault="001C4730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67412" w:rsidTr="009609EA">
        <w:tc>
          <w:tcPr>
            <w:tcW w:w="1170" w:type="dxa"/>
          </w:tcPr>
          <w:p w:rsidR="00F67412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F67412" w:rsidRDefault="009877FA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379F5">
              <w:rPr>
                <w:rFonts w:ascii="Times New Roman" w:hAnsi="Times New Roman" w:cs="Times New Roman"/>
                <w:sz w:val="24"/>
                <w:szCs w:val="24"/>
              </w:rPr>
              <w:t>otal number of phytoplankton class and genera</w:t>
            </w:r>
            <w:r w:rsidR="008379F5" w:rsidRPr="00DC4338">
              <w:rPr>
                <w:rFonts w:ascii="Times New Roman" w:hAnsi="Times New Roman" w:cs="Times New Roman"/>
                <w:sz w:val="24"/>
                <w:szCs w:val="24"/>
              </w:rPr>
              <w:t xml:space="preserve"> shown for 10L water which was concentrated to 50ml</w:t>
            </w:r>
          </w:p>
        </w:tc>
        <w:tc>
          <w:tcPr>
            <w:tcW w:w="918" w:type="dxa"/>
          </w:tcPr>
          <w:p w:rsidR="00F67412" w:rsidRPr="005A2371" w:rsidRDefault="009877FA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F67412" w:rsidTr="009609EA">
        <w:tc>
          <w:tcPr>
            <w:tcW w:w="1170" w:type="dxa"/>
          </w:tcPr>
          <w:p w:rsidR="00F67412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F67412" w:rsidRPr="008379F5" w:rsidRDefault="009877FA" w:rsidP="00AC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379F5">
              <w:rPr>
                <w:rFonts w:ascii="Times New Roman" w:hAnsi="Times New Roman" w:cs="Times New Roman"/>
                <w:sz w:val="24"/>
                <w:szCs w:val="24"/>
              </w:rPr>
              <w:t xml:space="preserve">otal number of Phytoplankton class and Genus </w:t>
            </w:r>
            <w:r w:rsidR="008379F5" w:rsidRPr="00DC4338">
              <w:rPr>
                <w:rFonts w:ascii="Times New Roman" w:hAnsi="Times New Roman" w:cs="Times New Roman"/>
                <w:sz w:val="24"/>
                <w:szCs w:val="24"/>
              </w:rPr>
              <w:t>is shown for 10L water which was concentrated to 50ml</w:t>
            </w:r>
          </w:p>
        </w:tc>
        <w:tc>
          <w:tcPr>
            <w:tcW w:w="918" w:type="dxa"/>
          </w:tcPr>
          <w:p w:rsidR="00F67412" w:rsidRPr="005A2371" w:rsidRDefault="009877FA" w:rsidP="005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7412" w:rsidTr="009609EA">
        <w:tc>
          <w:tcPr>
            <w:tcW w:w="1170" w:type="dxa"/>
          </w:tcPr>
          <w:p w:rsidR="00F67412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F67412" w:rsidRDefault="009877FA" w:rsidP="00AC7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379F5">
              <w:rPr>
                <w:rFonts w:ascii="Times New Roman" w:hAnsi="Times New Roman" w:cs="Times New Roman"/>
                <w:sz w:val="24"/>
                <w:szCs w:val="24"/>
              </w:rPr>
              <w:t>otal number of phytoplankton class and genera</w:t>
            </w:r>
            <w:r w:rsidR="008379F5" w:rsidRPr="00DC4338">
              <w:rPr>
                <w:rFonts w:ascii="Times New Roman" w:hAnsi="Times New Roman" w:cs="Times New Roman"/>
                <w:sz w:val="24"/>
                <w:szCs w:val="24"/>
              </w:rPr>
              <w:t xml:space="preserve"> shown for 10L water which was concentrated to 50ml</w:t>
            </w:r>
          </w:p>
        </w:tc>
        <w:tc>
          <w:tcPr>
            <w:tcW w:w="918" w:type="dxa"/>
          </w:tcPr>
          <w:p w:rsidR="00F67412" w:rsidRPr="005A2371" w:rsidRDefault="005A237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F67412" w:rsidTr="009609EA">
        <w:trPr>
          <w:trHeight w:val="602"/>
        </w:trPr>
        <w:tc>
          <w:tcPr>
            <w:tcW w:w="1170" w:type="dxa"/>
          </w:tcPr>
          <w:p w:rsidR="00F67412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8379F5" w:rsidRPr="008379F5" w:rsidRDefault="006677E7" w:rsidP="00AC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379F5">
              <w:rPr>
                <w:rFonts w:ascii="Times New Roman" w:hAnsi="Times New Roman" w:cs="Times New Roman"/>
                <w:sz w:val="24"/>
                <w:szCs w:val="24"/>
              </w:rPr>
              <w:t>otal number of phytoplankton class and genera</w:t>
            </w:r>
            <w:r w:rsidR="008379F5" w:rsidRPr="00DC4338">
              <w:rPr>
                <w:rFonts w:ascii="Times New Roman" w:hAnsi="Times New Roman" w:cs="Times New Roman"/>
                <w:sz w:val="24"/>
                <w:szCs w:val="24"/>
              </w:rPr>
              <w:t xml:space="preserve"> shown for 10L water which was concentrated to 50ml</w:t>
            </w:r>
          </w:p>
        </w:tc>
        <w:tc>
          <w:tcPr>
            <w:tcW w:w="918" w:type="dxa"/>
          </w:tcPr>
          <w:p w:rsidR="00F67412" w:rsidRPr="005A2371" w:rsidRDefault="009877FA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8379F5" w:rsidTr="009609EA">
        <w:trPr>
          <w:trHeight w:val="150"/>
        </w:trPr>
        <w:tc>
          <w:tcPr>
            <w:tcW w:w="1170" w:type="dxa"/>
          </w:tcPr>
          <w:p w:rsidR="008379F5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8379F5" w:rsidRDefault="008379F5" w:rsidP="00AC7369">
            <w:pPr>
              <w:tabs>
                <w:tab w:val="left" w:pos="852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of species number in four spawning ground</w:t>
            </w:r>
          </w:p>
        </w:tc>
        <w:tc>
          <w:tcPr>
            <w:tcW w:w="918" w:type="dxa"/>
          </w:tcPr>
          <w:p w:rsidR="008379F5" w:rsidRPr="005A2371" w:rsidRDefault="007D5F7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79F5" w:rsidTr="009609EA">
        <w:trPr>
          <w:trHeight w:val="155"/>
        </w:trPr>
        <w:tc>
          <w:tcPr>
            <w:tcW w:w="1170" w:type="dxa"/>
          </w:tcPr>
          <w:p w:rsidR="008379F5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8379F5" w:rsidRDefault="008379F5" w:rsidP="00AC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individual of different species in 1 liter of four spawning ground</w:t>
            </w:r>
          </w:p>
        </w:tc>
        <w:tc>
          <w:tcPr>
            <w:tcW w:w="918" w:type="dxa"/>
          </w:tcPr>
          <w:p w:rsidR="008379F5" w:rsidRPr="005A2371" w:rsidRDefault="007D5F7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79F5" w:rsidTr="009609EA">
        <w:trPr>
          <w:trHeight w:val="167"/>
        </w:trPr>
        <w:tc>
          <w:tcPr>
            <w:tcW w:w="1170" w:type="dxa"/>
          </w:tcPr>
          <w:p w:rsidR="008379F5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8379F5" w:rsidRDefault="008379F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96">
              <w:rPr>
                <w:rFonts w:ascii="Times New Roman" w:hAnsi="Times New Roman" w:cs="Times New Roman"/>
                <w:sz w:val="24"/>
                <w:szCs w:val="24"/>
              </w:rPr>
              <w:t>Total number of an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phytoplankton species</w:t>
            </w:r>
          </w:p>
        </w:tc>
        <w:tc>
          <w:tcPr>
            <w:tcW w:w="918" w:type="dxa"/>
          </w:tcPr>
          <w:p w:rsidR="008379F5" w:rsidRPr="005A2371" w:rsidRDefault="007D5F75" w:rsidP="0066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79F5" w:rsidTr="009609EA">
        <w:trPr>
          <w:trHeight w:val="138"/>
        </w:trPr>
        <w:tc>
          <w:tcPr>
            <w:tcW w:w="1170" w:type="dxa"/>
          </w:tcPr>
          <w:p w:rsidR="008379F5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8379F5" w:rsidRDefault="008379F5" w:rsidP="00AC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Zooplankton species was varied from time to time in four spawning ground</w:t>
            </w:r>
          </w:p>
        </w:tc>
        <w:tc>
          <w:tcPr>
            <w:tcW w:w="918" w:type="dxa"/>
          </w:tcPr>
          <w:p w:rsidR="008379F5" w:rsidRPr="005A2371" w:rsidRDefault="007D5F75" w:rsidP="0066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79F5" w:rsidTr="009609EA">
        <w:trPr>
          <w:trHeight w:val="184"/>
        </w:trPr>
        <w:tc>
          <w:tcPr>
            <w:tcW w:w="1170" w:type="dxa"/>
          </w:tcPr>
          <w:p w:rsidR="008379F5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:rsidR="008379F5" w:rsidRDefault="008379F5" w:rsidP="00AC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Zooplankton individual of different species in 1 liter</w:t>
            </w:r>
          </w:p>
        </w:tc>
        <w:tc>
          <w:tcPr>
            <w:tcW w:w="918" w:type="dxa"/>
          </w:tcPr>
          <w:p w:rsidR="008379F5" w:rsidRPr="005A2371" w:rsidRDefault="00156578" w:rsidP="0080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5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9F5" w:rsidTr="009609EA">
        <w:trPr>
          <w:trHeight w:val="121"/>
        </w:trPr>
        <w:tc>
          <w:tcPr>
            <w:tcW w:w="1170" w:type="dxa"/>
          </w:tcPr>
          <w:p w:rsidR="008379F5" w:rsidRPr="008379F5" w:rsidRDefault="003D36C1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8379F5" w:rsidRDefault="008379F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Zooplankton </w:t>
            </w:r>
            <w:r w:rsidRPr="00883573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different </w:t>
            </w:r>
            <w:r w:rsidRPr="00883573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  <w:p w:rsidR="008379F5" w:rsidRDefault="008379F5" w:rsidP="00AC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379F5" w:rsidRPr="005A2371" w:rsidRDefault="007D5F75" w:rsidP="00AC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F67412" w:rsidRPr="00F67412" w:rsidRDefault="00F67412" w:rsidP="00AC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7412" w:rsidRPr="00F67412" w:rsidSect="00250D08">
      <w:footerReference w:type="default" r:id="rId7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4A" w:rsidRDefault="0085594A" w:rsidP="00250D08">
      <w:pPr>
        <w:spacing w:after="0" w:line="240" w:lineRule="auto"/>
      </w:pPr>
      <w:r>
        <w:separator/>
      </w:r>
    </w:p>
  </w:endnote>
  <w:endnote w:type="continuationSeparator" w:id="0">
    <w:p w:rsidR="0085594A" w:rsidRDefault="0085594A" w:rsidP="0025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849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77E7" w:rsidRDefault="002007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677E7">
          <w:instrText xml:space="preserve"> PAGE   \* MERGEFORMAT </w:instrText>
        </w:r>
        <w:r>
          <w:fldChar w:fldCharType="separate"/>
        </w:r>
        <w:r w:rsidR="00830931" w:rsidRPr="00830931">
          <w:rPr>
            <w:b/>
            <w:bCs/>
            <w:noProof/>
          </w:rPr>
          <w:t>D</w:t>
        </w:r>
        <w:r>
          <w:rPr>
            <w:b/>
            <w:bCs/>
            <w:noProof/>
          </w:rPr>
          <w:fldChar w:fldCharType="end"/>
        </w:r>
        <w:r w:rsidR="006677E7">
          <w:rPr>
            <w:b/>
            <w:bCs/>
          </w:rPr>
          <w:t xml:space="preserve"> | </w:t>
        </w:r>
        <w:r w:rsidR="006677E7">
          <w:rPr>
            <w:color w:val="808080" w:themeColor="background1" w:themeShade="80"/>
            <w:spacing w:val="60"/>
          </w:rPr>
          <w:t>Page</w:t>
        </w:r>
      </w:p>
    </w:sdtContent>
  </w:sdt>
  <w:p w:rsidR="006677E7" w:rsidRDefault="00667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4A" w:rsidRDefault="0085594A" w:rsidP="00250D08">
      <w:pPr>
        <w:spacing w:after="0" w:line="240" w:lineRule="auto"/>
      </w:pPr>
      <w:r>
        <w:separator/>
      </w:r>
    </w:p>
  </w:footnote>
  <w:footnote w:type="continuationSeparator" w:id="0">
    <w:p w:rsidR="0085594A" w:rsidRDefault="0085594A" w:rsidP="0025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D2E"/>
    <w:rsid w:val="00001B69"/>
    <w:rsid w:val="00006995"/>
    <w:rsid w:val="0001364B"/>
    <w:rsid w:val="000654A8"/>
    <w:rsid w:val="00072616"/>
    <w:rsid w:val="00092F9F"/>
    <w:rsid w:val="000B0574"/>
    <w:rsid w:val="000F4AC7"/>
    <w:rsid w:val="00112662"/>
    <w:rsid w:val="00141D20"/>
    <w:rsid w:val="001522B7"/>
    <w:rsid w:val="00156578"/>
    <w:rsid w:val="00173E8B"/>
    <w:rsid w:val="00174005"/>
    <w:rsid w:val="00174528"/>
    <w:rsid w:val="001A2754"/>
    <w:rsid w:val="001A71DF"/>
    <w:rsid w:val="001A793A"/>
    <w:rsid w:val="001C4730"/>
    <w:rsid w:val="00200793"/>
    <w:rsid w:val="00211BAF"/>
    <w:rsid w:val="00243CD7"/>
    <w:rsid w:val="00250D08"/>
    <w:rsid w:val="00250E2D"/>
    <w:rsid w:val="00262D2C"/>
    <w:rsid w:val="00271E96"/>
    <w:rsid w:val="0029377C"/>
    <w:rsid w:val="002A6476"/>
    <w:rsid w:val="00312624"/>
    <w:rsid w:val="00332B58"/>
    <w:rsid w:val="00353060"/>
    <w:rsid w:val="00372E11"/>
    <w:rsid w:val="00382CFD"/>
    <w:rsid w:val="003C5075"/>
    <w:rsid w:val="003D0A9C"/>
    <w:rsid w:val="003D2AC1"/>
    <w:rsid w:val="003D36C1"/>
    <w:rsid w:val="00405E96"/>
    <w:rsid w:val="004164B2"/>
    <w:rsid w:val="0041699E"/>
    <w:rsid w:val="0045029A"/>
    <w:rsid w:val="00450D26"/>
    <w:rsid w:val="00454821"/>
    <w:rsid w:val="00460CA4"/>
    <w:rsid w:val="00472F64"/>
    <w:rsid w:val="00473139"/>
    <w:rsid w:val="004A3652"/>
    <w:rsid w:val="004A37D6"/>
    <w:rsid w:val="005058A3"/>
    <w:rsid w:val="00526D05"/>
    <w:rsid w:val="00530107"/>
    <w:rsid w:val="00570DFC"/>
    <w:rsid w:val="0057358D"/>
    <w:rsid w:val="005A2371"/>
    <w:rsid w:val="00602B8D"/>
    <w:rsid w:val="006148B3"/>
    <w:rsid w:val="00643236"/>
    <w:rsid w:val="006677E7"/>
    <w:rsid w:val="0069371B"/>
    <w:rsid w:val="006A1A70"/>
    <w:rsid w:val="006A5428"/>
    <w:rsid w:val="006A7198"/>
    <w:rsid w:val="006C0E90"/>
    <w:rsid w:val="006F2E4C"/>
    <w:rsid w:val="00702BA7"/>
    <w:rsid w:val="0071165D"/>
    <w:rsid w:val="00713CEE"/>
    <w:rsid w:val="0076056E"/>
    <w:rsid w:val="00761AF9"/>
    <w:rsid w:val="00770B60"/>
    <w:rsid w:val="00773D76"/>
    <w:rsid w:val="00777766"/>
    <w:rsid w:val="007C743C"/>
    <w:rsid w:val="007D29FE"/>
    <w:rsid w:val="007D5F75"/>
    <w:rsid w:val="007E2BB2"/>
    <w:rsid w:val="007E79A2"/>
    <w:rsid w:val="007F4D12"/>
    <w:rsid w:val="00805B85"/>
    <w:rsid w:val="00830931"/>
    <w:rsid w:val="008379F5"/>
    <w:rsid w:val="0085594A"/>
    <w:rsid w:val="00855CA4"/>
    <w:rsid w:val="00882954"/>
    <w:rsid w:val="008D7ABC"/>
    <w:rsid w:val="00912B10"/>
    <w:rsid w:val="00927B12"/>
    <w:rsid w:val="009609EA"/>
    <w:rsid w:val="009877FA"/>
    <w:rsid w:val="00995E6E"/>
    <w:rsid w:val="009B6F18"/>
    <w:rsid w:val="009F52CD"/>
    <w:rsid w:val="00A02F2F"/>
    <w:rsid w:val="00A33117"/>
    <w:rsid w:val="00A347FC"/>
    <w:rsid w:val="00A5196E"/>
    <w:rsid w:val="00A52350"/>
    <w:rsid w:val="00A82219"/>
    <w:rsid w:val="00A96D2E"/>
    <w:rsid w:val="00AA2C16"/>
    <w:rsid w:val="00AA5775"/>
    <w:rsid w:val="00AB39A1"/>
    <w:rsid w:val="00AC709F"/>
    <w:rsid w:val="00AC7369"/>
    <w:rsid w:val="00AE4604"/>
    <w:rsid w:val="00B12951"/>
    <w:rsid w:val="00B32B04"/>
    <w:rsid w:val="00B44D53"/>
    <w:rsid w:val="00B66FE2"/>
    <w:rsid w:val="00B90734"/>
    <w:rsid w:val="00B95B6B"/>
    <w:rsid w:val="00BD7AD1"/>
    <w:rsid w:val="00BF1771"/>
    <w:rsid w:val="00C2178F"/>
    <w:rsid w:val="00C2661C"/>
    <w:rsid w:val="00C41CC8"/>
    <w:rsid w:val="00C42786"/>
    <w:rsid w:val="00C67B7C"/>
    <w:rsid w:val="00C860D5"/>
    <w:rsid w:val="00C87AE4"/>
    <w:rsid w:val="00CE06B3"/>
    <w:rsid w:val="00D02FE7"/>
    <w:rsid w:val="00D20D4E"/>
    <w:rsid w:val="00D2392B"/>
    <w:rsid w:val="00D548A0"/>
    <w:rsid w:val="00D56A43"/>
    <w:rsid w:val="00DD5E59"/>
    <w:rsid w:val="00DE47E3"/>
    <w:rsid w:val="00DE4BCE"/>
    <w:rsid w:val="00DF60D5"/>
    <w:rsid w:val="00E15BE6"/>
    <w:rsid w:val="00E24872"/>
    <w:rsid w:val="00E7763D"/>
    <w:rsid w:val="00EC1D9F"/>
    <w:rsid w:val="00EE02A2"/>
    <w:rsid w:val="00EE04C7"/>
    <w:rsid w:val="00F106DA"/>
    <w:rsid w:val="00F214E9"/>
    <w:rsid w:val="00F27BCE"/>
    <w:rsid w:val="00F30BD5"/>
    <w:rsid w:val="00F46CF8"/>
    <w:rsid w:val="00F67412"/>
    <w:rsid w:val="00F75758"/>
    <w:rsid w:val="00FB7021"/>
    <w:rsid w:val="00FE29A1"/>
    <w:rsid w:val="00FE6696"/>
    <w:rsid w:val="00FF09A5"/>
    <w:rsid w:val="00FF0D79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CE"/>
    <w:pPr>
      <w:ind w:left="720"/>
      <w:contextualSpacing/>
    </w:pPr>
  </w:style>
  <w:style w:type="table" w:styleId="TableGrid">
    <w:name w:val="Table Grid"/>
    <w:basedOn w:val="TableNormal"/>
    <w:uiPriority w:val="59"/>
    <w:rsid w:val="00DE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08"/>
  </w:style>
  <w:style w:type="paragraph" w:styleId="Footer">
    <w:name w:val="footer"/>
    <w:basedOn w:val="Normal"/>
    <w:link w:val="FooterChar"/>
    <w:uiPriority w:val="99"/>
    <w:unhideWhenUsed/>
    <w:rsid w:val="0025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CE"/>
    <w:pPr>
      <w:ind w:left="720"/>
      <w:contextualSpacing/>
    </w:pPr>
  </w:style>
  <w:style w:type="table" w:styleId="TableGrid">
    <w:name w:val="Table Grid"/>
    <w:basedOn w:val="TableNormal"/>
    <w:uiPriority w:val="59"/>
    <w:rsid w:val="00DE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08"/>
  </w:style>
  <w:style w:type="paragraph" w:styleId="Footer">
    <w:name w:val="footer"/>
    <w:basedOn w:val="Normal"/>
    <w:link w:val="FooterChar"/>
    <w:uiPriority w:val="99"/>
    <w:unhideWhenUsed/>
    <w:rsid w:val="00250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cp:lastPrinted>2018-05-06T04:25:00Z</cp:lastPrinted>
  <dcterms:created xsi:type="dcterms:W3CDTF">2018-05-04T03:20:00Z</dcterms:created>
  <dcterms:modified xsi:type="dcterms:W3CDTF">2018-07-21T19:58:00Z</dcterms:modified>
</cp:coreProperties>
</file>