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26" w:rsidRPr="009E172B" w:rsidRDefault="00CF707A" w:rsidP="00646431">
      <w:pPr>
        <w:jc w:val="center"/>
        <w:rPr>
          <w:rFonts w:ascii="Times New Roman" w:hAnsi="Times New Roman" w:cs="Times New Roman"/>
          <w:b/>
          <w:color w:val="18069C"/>
          <w:sz w:val="32"/>
          <w:szCs w:val="32"/>
        </w:rPr>
      </w:pPr>
      <w:r w:rsidRPr="009E172B">
        <w:rPr>
          <w:rFonts w:ascii="Times New Roman" w:hAnsi="Times New Roman" w:cs="Times New Roman"/>
          <w:b/>
          <w:color w:val="18069C"/>
          <w:sz w:val="32"/>
          <w:szCs w:val="32"/>
        </w:rPr>
        <w:t>Productive Performance of Different Duck Genotypes R</w:t>
      </w:r>
      <w:r w:rsidR="00333023" w:rsidRPr="009E172B">
        <w:rPr>
          <w:rFonts w:ascii="Times New Roman" w:hAnsi="Times New Roman" w:cs="Times New Roman"/>
          <w:b/>
          <w:color w:val="18069C"/>
          <w:sz w:val="32"/>
          <w:szCs w:val="32"/>
        </w:rPr>
        <w:t>eared at</w:t>
      </w:r>
      <w:r w:rsidRPr="009E172B">
        <w:rPr>
          <w:rFonts w:ascii="Times New Roman" w:hAnsi="Times New Roman" w:cs="Times New Roman"/>
          <w:b/>
          <w:color w:val="18069C"/>
          <w:sz w:val="32"/>
          <w:szCs w:val="32"/>
        </w:rPr>
        <w:t xml:space="preserve"> Regional Duck Breeding F</w:t>
      </w:r>
      <w:r w:rsidR="00333023" w:rsidRPr="009E172B">
        <w:rPr>
          <w:rFonts w:ascii="Times New Roman" w:hAnsi="Times New Roman" w:cs="Times New Roman"/>
          <w:b/>
          <w:color w:val="18069C"/>
          <w:sz w:val="32"/>
          <w:szCs w:val="32"/>
        </w:rPr>
        <w:t>arm, Sonagazi, Feni</w:t>
      </w:r>
    </w:p>
    <w:p w:rsidR="00637BCF" w:rsidRDefault="00637BCF" w:rsidP="005C5F4E">
      <w:pPr>
        <w:jc w:val="center"/>
        <w:rPr>
          <w:rFonts w:ascii="Times New Roman" w:hAnsi="Times New Roman" w:cs="Times New Roman"/>
          <w:sz w:val="28"/>
          <w:szCs w:val="28"/>
        </w:rPr>
      </w:pPr>
    </w:p>
    <w:p w:rsidR="00637BCF" w:rsidRPr="00637BCF" w:rsidRDefault="004B0EF4" w:rsidP="00637BC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1923200</wp:posOffset>
            </wp:positionH>
            <wp:positionV relativeFrom="paragraph">
              <wp:posOffset>38891</wp:posOffset>
            </wp:positionV>
            <wp:extent cx="1628595" cy="1639019"/>
            <wp:effectExtent l="19050" t="0" r="0" b="0"/>
            <wp:wrapNone/>
            <wp:docPr id="7"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8" cstate="print"/>
                    <a:srcRect/>
                    <a:stretch>
                      <a:fillRect/>
                    </a:stretch>
                  </pic:blipFill>
                  <pic:spPr bwMode="auto">
                    <a:xfrm>
                      <a:off x="0" y="0"/>
                      <a:ext cx="1628595" cy="1639019"/>
                    </a:xfrm>
                    <a:prstGeom prst="rect">
                      <a:avLst/>
                    </a:prstGeom>
                    <a:noFill/>
                  </pic:spPr>
                </pic:pic>
              </a:graphicData>
            </a:graphic>
          </wp:anchor>
        </w:drawing>
      </w:r>
    </w:p>
    <w:p w:rsidR="00637BCF" w:rsidRPr="00637BCF" w:rsidRDefault="00637BCF" w:rsidP="00637BCF">
      <w:pPr>
        <w:rPr>
          <w:rFonts w:ascii="Times New Roman" w:hAnsi="Times New Roman" w:cs="Times New Roman"/>
          <w:sz w:val="28"/>
          <w:szCs w:val="28"/>
        </w:rPr>
      </w:pPr>
    </w:p>
    <w:p w:rsidR="00637BCF" w:rsidRPr="00637BCF" w:rsidRDefault="00637BCF" w:rsidP="00637BCF">
      <w:pPr>
        <w:rPr>
          <w:rFonts w:ascii="Times New Roman" w:hAnsi="Times New Roman" w:cs="Times New Roman"/>
          <w:sz w:val="28"/>
          <w:szCs w:val="28"/>
        </w:rPr>
      </w:pPr>
    </w:p>
    <w:p w:rsidR="00637BCF" w:rsidRDefault="00637BCF" w:rsidP="00637BCF">
      <w:pPr>
        <w:rPr>
          <w:rFonts w:ascii="Times New Roman" w:hAnsi="Times New Roman" w:cs="Times New Roman"/>
          <w:sz w:val="28"/>
          <w:szCs w:val="28"/>
        </w:rPr>
      </w:pPr>
    </w:p>
    <w:p w:rsidR="00646431" w:rsidRDefault="00646431" w:rsidP="00637BCF">
      <w:pPr>
        <w:tabs>
          <w:tab w:val="left" w:pos="910"/>
        </w:tabs>
        <w:spacing w:after="0"/>
        <w:jc w:val="center"/>
        <w:rPr>
          <w:rFonts w:ascii="Times New Roman" w:hAnsi="Times New Roman" w:cs="Times New Roman"/>
          <w:sz w:val="28"/>
          <w:szCs w:val="28"/>
        </w:rPr>
      </w:pPr>
    </w:p>
    <w:p w:rsidR="00646431" w:rsidRDefault="00646431" w:rsidP="00637BCF">
      <w:pPr>
        <w:tabs>
          <w:tab w:val="left" w:pos="910"/>
        </w:tabs>
        <w:spacing w:after="0"/>
        <w:jc w:val="center"/>
        <w:rPr>
          <w:rFonts w:ascii="Times New Roman" w:hAnsi="Times New Roman" w:cs="Times New Roman"/>
          <w:sz w:val="28"/>
          <w:szCs w:val="28"/>
        </w:rPr>
      </w:pPr>
    </w:p>
    <w:p w:rsidR="004B0EF4" w:rsidRDefault="004B0EF4" w:rsidP="00637BCF">
      <w:pPr>
        <w:tabs>
          <w:tab w:val="left" w:pos="910"/>
        </w:tabs>
        <w:spacing w:after="0"/>
        <w:jc w:val="center"/>
        <w:rPr>
          <w:rFonts w:ascii="Times New Roman" w:hAnsi="Times New Roman" w:cs="Times New Roman"/>
          <w:sz w:val="28"/>
          <w:szCs w:val="28"/>
        </w:rPr>
      </w:pPr>
    </w:p>
    <w:p w:rsidR="004B0EF4" w:rsidRDefault="004B0EF4" w:rsidP="00637BCF">
      <w:pPr>
        <w:tabs>
          <w:tab w:val="left" w:pos="910"/>
        </w:tabs>
        <w:spacing w:after="0"/>
        <w:jc w:val="center"/>
        <w:rPr>
          <w:rFonts w:ascii="Times New Roman" w:hAnsi="Times New Roman" w:cs="Times New Roman"/>
          <w:sz w:val="28"/>
          <w:szCs w:val="28"/>
        </w:rPr>
      </w:pPr>
    </w:p>
    <w:p w:rsidR="00637BCF" w:rsidRDefault="00637BCF" w:rsidP="00637BCF">
      <w:pPr>
        <w:tabs>
          <w:tab w:val="left" w:pos="910"/>
        </w:tabs>
        <w:spacing w:after="0"/>
        <w:jc w:val="center"/>
        <w:rPr>
          <w:rFonts w:ascii="Times New Roman" w:hAnsi="Times New Roman" w:cs="Times New Roman"/>
          <w:sz w:val="28"/>
          <w:szCs w:val="28"/>
        </w:rPr>
      </w:pPr>
      <w:r>
        <w:rPr>
          <w:rFonts w:ascii="Times New Roman" w:hAnsi="Times New Roman" w:cs="Times New Roman"/>
          <w:sz w:val="28"/>
          <w:szCs w:val="28"/>
        </w:rPr>
        <w:t>A Production Report Submitted</w:t>
      </w:r>
    </w:p>
    <w:p w:rsidR="00637BCF" w:rsidRDefault="00637BCF" w:rsidP="00637BCF">
      <w:pPr>
        <w:tabs>
          <w:tab w:val="left" w:pos="910"/>
        </w:tabs>
        <w:spacing w:after="0"/>
        <w:jc w:val="center"/>
        <w:rPr>
          <w:rFonts w:ascii="Times New Roman" w:hAnsi="Times New Roman" w:cs="Times New Roman"/>
          <w:sz w:val="28"/>
          <w:szCs w:val="28"/>
        </w:rPr>
      </w:pPr>
      <w:r>
        <w:rPr>
          <w:rFonts w:ascii="Times New Roman" w:hAnsi="Times New Roman" w:cs="Times New Roman"/>
          <w:sz w:val="28"/>
          <w:szCs w:val="28"/>
        </w:rPr>
        <w:t>By</w:t>
      </w:r>
    </w:p>
    <w:p w:rsidR="00637BCF" w:rsidRDefault="00637BCF" w:rsidP="00637BCF">
      <w:pPr>
        <w:tabs>
          <w:tab w:val="left" w:pos="910"/>
        </w:tabs>
        <w:spacing w:after="0"/>
        <w:jc w:val="center"/>
        <w:rPr>
          <w:rFonts w:ascii="Times New Roman" w:hAnsi="Times New Roman" w:cs="Times New Roman"/>
          <w:sz w:val="28"/>
          <w:szCs w:val="28"/>
        </w:rPr>
      </w:pPr>
      <w:r>
        <w:rPr>
          <w:rFonts w:ascii="Times New Roman" w:hAnsi="Times New Roman" w:cs="Times New Roman"/>
          <w:sz w:val="28"/>
          <w:szCs w:val="28"/>
        </w:rPr>
        <w:t>Md. Saiful Islam</w:t>
      </w:r>
    </w:p>
    <w:p w:rsidR="00637BCF" w:rsidRDefault="00637BCF" w:rsidP="00637BCF">
      <w:pPr>
        <w:tabs>
          <w:tab w:val="left" w:pos="910"/>
        </w:tabs>
        <w:spacing w:after="0"/>
        <w:jc w:val="center"/>
        <w:rPr>
          <w:rFonts w:ascii="Times New Roman" w:hAnsi="Times New Roman" w:cs="Times New Roman"/>
          <w:sz w:val="28"/>
          <w:szCs w:val="28"/>
        </w:rPr>
      </w:pPr>
      <w:r>
        <w:rPr>
          <w:rFonts w:ascii="Times New Roman" w:hAnsi="Times New Roman" w:cs="Times New Roman"/>
          <w:sz w:val="28"/>
          <w:szCs w:val="28"/>
        </w:rPr>
        <w:t>Roll No: 2009/109</w:t>
      </w:r>
    </w:p>
    <w:p w:rsidR="00637BCF" w:rsidRDefault="00637BCF" w:rsidP="00637BCF">
      <w:pPr>
        <w:tabs>
          <w:tab w:val="left" w:pos="910"/>
        </w:tabs>
        <w:spacing w:after="0"/>
        <w:jc w:val="center"/>
        <w:rPr>
          <w:rFonts w:ascii="Times New Roman" w:hAnsi="Times New Roman" w:cs="Times New Roman"/>
          <w:sz w:val="28"/>
          <w:szCs w:val="28"/>
        </w:rPr>
      </w:pPr>
      <w:r>
        <w:rPr>
          <w:rFonts w:ascii="Times New Roman" w:hAnsi="Times New Roman" w:cs="Times New Roman"/>
          <w:sz w:val="28"/>
          <w:szCs w:val="28"/>
        </w:rPr>
        <w:t>Registration No: 473</w:t>
      </w:r>
    </w:p>
    <w:p w:rsidR="00BC23CF" w:rsidRDefault="00BC23CF" w:rsidP="00637BCF">
      <w:pPr>
        <w:tabs>
          <w:tab w:val="left" w:pos="910"/>
        </w:tabs>
        <w:spacing w:after="0"/>
        <w:jc w:val="center"/>
        <w:rPr>
          <w:rFonts w:ascii="Times New Roman" w:hAnsi="Times New Roman" w:cs="Times New Roman"/>
          <w:sz w:val="28"/>
          <w:szCs w:val="28"/>
        </w:rPr>
      </w:pPr>
      <w:r>
        <w:rPr>
          <w:rFonts w:ascii="Times New Roman" w:hAnsi="Times New Roman" w:cs="Times New Roman"/>
          <w:sz w:val="28"/>
          <w:szCs w:val="28"/>
        </w:rPr>
        <w:t>Session: 2</w:t>
      </w:r>
      <w:r w:rsidR="002C420D">
        <w:rPr>
          <w:rFonts w:ascii="Times New Roman" w:hAnsi="Times New Roman" w:cs="Times New Roman"/>
          <w:sz w:val="28"/>
          <w:szCs w:val="28"/>
        </w:rPr>
        <w:t>00</w:t>
      </w:r>
      <w:r w:rsidR="00DF78CA">
        <w:rPr>
          <w:rFonts w:ascii="Times New Roman" w:hAnsi="Times New Roman" w:cs="Times New Roman"/>
          <w:sz w:val="28"/>
          <w:szCs w:val="28"/>
        </w:rPr>
        <w:t>8</w:t>
      </w:r>
      <w:r>
        <w:rPr>
          <w:rFonts w:ascii="Times New Roman" w:hAnsi="Times New Roman" w:cs="Times New Roman"/>
          <w:sz w:val="28"/>
          <w:szCs w:val="28"/>
        </w:rPr>
        <w:t>-0</w:t>
      </w:r>
      <w:r w:rsidR="00DF78CA">
        <w:rPr>
          <w:rFonts w:ascii="Times New Roman" w:hAnsi="Times New Roman" w:cs="Times New Roman"/>
          <w:sz w:val="28"/>
          <w:szCs w:val="28"/>
        </w:rPr>
        <w:t>9</w:t>
      </w:r>
    </w:p>
    <w:p w:rsidR="000B50A7" w:rsidRDefault="000B50A7" w:rsidP="000B50A7">
      <w:pPr>
        <w:tabs>
          <w:tab w:val="left" w:pos="910"/>
        </w:tabs>
        <w:spacing w:after="0"/>
        <w:jc w:val="center"/>
        <w:rPr>
          <w:rFonts w:ascii="Times New Roman" w:hAnsi="Times New Roman" w:cs="Times New Roman"/>
          <w:sz w:val="24"/>
          <w:szCs w:val="24"/>
        </w:rPr>
      </w:pPr>
    </w:p>
    <w:p w:rsidR="000B50A7" w:rsidRDefault="000B50A7" w:rsidP="000B50A7">
      <w:pPr>
        <w:tabs>
          <w:tab w:val="left" w:pos="910"/>
        </w:tabs>
        <w:spacing w:after="0"/>
        <w:jc w:val="center"/>
        <w:rPr>
          <w:rFonts w:ascii="Times New Roman" w:hAnsi="Times New Roman" w:cs="Times New Roman"/>
          <w:sz w:val="24"/>
          <w:szCs w:val="24"/>
        </w:rPr>
      </w:pPr>
    </w:p>
    <w:p w:rsidR="004B0EF4" w:rsidRDefault="004B0EF4" w:rsidP="000B50A7">
      <w:pPr>
        <w:tabs>
          <w:tab w:val="left" w:pos="910"/>
        </w:tabs>
        <w:spacing w:after="0"/>
        <w:jc w:val="center"/>
        <w:rPr>
          <w:rFonts w:ascii="Times New Roman" w:hAnsi="Times New Roman" w:cs="Times New Roman"/>
          <w:color w:val="00B050"/>
          <w:sz w:val="24"/>
          <w:szCs w:val="24"/>
        </w:rPr>
      </w:pPr>
    </w:p>
    <w:p w:rsidR="00637BCF" w:rsidRPr="00BC23CF" w:rsidRDefault="00F72FEC" w:rsidP="000B50A7">
      <w:pPr>
        <w:tabs>
          <w:tab w:val="left" w:pos="910"/>
        </w:tabs>
        <w:spacing w:after="0"/>
        <w:jc w:val="center"/>
        <w:rPr>
          <w:rFonts w:ascii="Times New Roman" w:hAnsi="Times New Roman" w:cs="Times New Roman"/>
          <w:b/>
          <w:color w:val="18069C"/>
          <w:sz w:val="24"/>
          <w:szCs w:val="24"/>
        </w:rPr>
      </w:pPr>
      <w:r w:rsidRPr="00BC23CF">
        <w:rPr>
          <w:rFonts w:ascii="Times New Roman" w:hAnsi="Times New Roman" w:cs="Times New Roman"/>
          <w:b/>
          <w:color w:val="18069C"/>
          <w:sz w:val="24"/>
          <w:szCs w:val="24"/>
        </w:rPr>
        <w:t xml:space="preserve">Report is presented </w:t>
      </w:r>
      <w:r w:rsidR="00150C0A" w:rsidRPr="00BC23CF">
        <w:rPr>
          <w:rFonts w:ascii="Times New Roman" w:hAnsi="Times New Roman" w:cs="Times New Roman"/>
          <w:b/>
          <w:color w:val="18069C"/>
          <w:sz w:val="24"/>
          <w:szCs w:val="24"/>
        </w:rPr>
        <w:t>in</w:t>
      </w:r>
      <w:r w:rsidR="00150C0A">
        <w:rPr>
          <w:rFonts w:ascii="Times New Roman" w:hAnsi="Times New Roman" w:cs="Times New Roman"/>
          <w:b/>
          <w:color w:val="18069C"/>
          <w:sz w:val="24"/>
          <w:szCs w:val="24"/>
        </w:rPr>
        <w:t xml:space="preserve"> partial fulfillment of the r</w:t>
      </w:r>
      <w:r w:rsidRPr="00BC23CF">
        <w:rPr>
          <w:rFonts w:ascii="Times New Roman" w:hAnsi="Times New Roman" w:cs="Times New Roman"/>
          <w:b/>
          <w:color w:val="18069C"/>
          <w:sz w:val="24"/>
          <w:szCs w:val="24"/>
        </w:rPr>
        <w:t>equirement for the Degree (DVM)</w:t>
      </w:r>
    </w:p>
    <w:p w:rsidR="000B50A7" w:rsidRPr="00BC23CF" w:rsidRDefault="000B50A7" w:rsidP="000B50A7">
      <w:pPr>
        <w:tabs>
          <w:tab w:val="left" w:pos="910"/>
        </w:tabs>
        <w:spacing w:after="0"/>
        <w:jc w:val="center"/>
        <w:rPr>
          <w:rFonts w:ascii="Times New Roman" w:hAnsi="Times New Roman" w:cs="Times New Roman"/>
          <w:b/>
          <w:color w:val="18069C"/>
          <w:sz w:val="24"/>
          <w:szCs w:val="24"/>
        </w:rPr>
      </w:pPr>
      <w:r w:rsidRPr="00BC23CF">
        <w:rPr>
          <w:rFonts w:ascii="Times New Roman" w:hAnsi="Times New Roman" w:cs="Times New Roman"/>
          <w:b/>
          <w:color w:val="18069C"/>
          <w:sz w:val="24"/>
          <w:szCs w:val="24"/>
        </w:rPr>
        <w:t>(Doctor of Veterinary Medicine)</w:t>
      </w:r>
    </w:p>
    <w:p w:rsidR="000B50A7" w:rsidRDefault="000B50A7" w:rsidP="000B50A7">
      <w:pPr>
        <w:tabs>
          <w:tab w:val="left" w:pos="910"/>
        </w:tabs>
        <w:spacing w:after="0"/>
        <w:rPr>
          <w:rFonts w:ascii="Times New Roman" w:hAnsi="Times New Roman" w:cs="Times New Roman"/>
          <w:sz w:val="24"/>
          <w:szCs w:val="24"/>
        </w:rPr>
      </w:pPr>
    </w:p>
    <w:p w:rsidR="000B50A7" w:rsidRDefault="000B50A7" w:rsidP="000B50A7">
      <w:pPr>
        <w:tabs>
          <w:tab w:val="left" w:pos="910"/>
        </w:tabs>
        <w:spacing w:after="0"/>
        <w:rPr>
          <w:rFonts w:ascii="Times New Roman" w:hAnsi="Times New Roman" w:cs="Times New Roman"/>
          <w:sz w:val="24"/>
          <w:szCs w:val="24"/>
        </w:rPr>
      </w:pPr>
    </w:p>
    <w:p w:rsidR="000B50A7" w:rsidRDefault="000B50A7" w:rsidP="000B50A7">
      <w:pPr>
        <w:tabs>
          <w:tab w:val="left" w:pos="910"/>
        </w:tabs>
        <w:spacing w:after="0"/>
        <w:rPr>
          <w:rFonts w:ascii="Times New Roman" w:hAnsi="Times New Roman" w:cs="Times New Roman"/>
          <w:sz w:val="24"/>
          <w:szCs w:val="24"/>
        </w:rPr>
      </w:pPr>
    </w:p>
    <w:p w:rsidR="000B50A7" w:rsidRDefault="000B50A7" w:rsidP="000B50A7">
      <w:pPr>
        <w:tabs>
          <w:tab w:val="left" w:pos="910"/>
        </w:tabs>
        <w:spacing w:after="0"/>
        <w:rPr>
          <w:rFonts w:ascii="Times New Roman" w:hAnsi="Times New Roman" w:cs="Times New Roman"/>
          <w:sz w:val="24"/>
          <w:szCs w:val="24"/>
        </w:rPr>
      </w:pPr>
    </w:p>
    <w:p w:rsidR="00D11668" w:rsidRPr="00DF0892" w:rsidRDefault="00D11668" w:rsidP="007B546E">
      <w:pPr>
        <w:tabs>
          <w:tab w:val="left" w:pos="910"/>
        </w:tabs>
        <w:spacing w:after="0"/>
        <w:jc w:val="center"/>
        <w:rPr>
          <w:rFonts w:ascii="Times New Roman" w:hAnsi="Times New Roman" w:cs="Times New Roman"/>
          <w:b/>
          <w:color w:val="0070C0"/>
          <w:sz w:val="28"/>
          <w:szCs w:val="28"/>
        </w:rPr>
      </w:pPr>
      <w:r w:rsidRPr="00DF0892">
        <w:rPr>
          <w:rFonts w:ascii="Times New Roman" w:hAnsi="Times New Roman" w:cs="Times New Roman"/>
          <w:b/>
          <w:color w:val="0070C0"/>
          <w:sz w:val="28"/>
          <w:szCs w:val="28"/>
        </w:rPr>
        <w:t>CHITTAGONG VETERINARY AND ANIMAL SCIENCES UNIVERSITY, KHULSHI, CHITTAGONG - 4225</w:t>
      </w:r>
    </w:p>
    <w:p w:rsidR="004B0EF4" w:rsidRPr="00DF0892" w:rsidRDefault="00DF78CA" w:rsidP="004B0EF4">
      <w:pPr>
        <w:tabs>
          <w:tab w:val="left" w:pos="910"/>
        </w:tabs>
        <w:spacing w:after="0"/>
        <w:jc w:val="center"/>
        <w:rPr>
          <w:rFonts w:ascii="Times New Roman" w:hAnsi="Times New Roman" w:cs="Times New Roman"/>
          <w:b/>
          <w:color w:val="0070C0"/>
          <w:sz w:val="28"/>
          <w:szCs w:val="28"/>
        </w:rPr>
      </w:pPr>
      <w:r>
        <w:rPr>
          <w:rFonts w:ascii="Times New Roman" w:hAnsi="Times New Roman" w:cs="Times New Roman"/>
          <w:b/>
          <w:color w:val="0070C0"/>
          <w:sz w:val="28"/>
          <w:szCs w:val="28"/>
        </w:rPr>
        <w:t>DECEMBER,</w:t>
      </w:r>
      <w:r w:rsidR="00D11668" w:rsidRPr="00DF0892">
        <w:rPr>
          <w:rFonts w:ascii="Times New Roman" w:hAnsi="Times New Roman" w:cs="Times New Roman"/>
          <w:b/>
          <w:color w:val="0070C0"/>
          <w:sz w:val="28"/>
          <w:szCs w:val="28"/>
        </w:rPr>
        <w:t xml:space="preserve"> 2015</w:t>
      </w:r>
    </w:p>
    <w:p w:rsidR="004B0EF4" w:rsidRDefault="004B0EF4" w:rsidP="004B0EF4">
      <w:pPr>
        <w:tabs>
          <w:tab w:val="left" w:pos="910"/>
        </w:tabs>
        <w:spacing w:after="0"/>
        <w:jc w:val="center"/>
        <w:rPr>
          <w:rFonts w:ascii="Times New Roman" w:hAnsi="Times New Roman" w:cs="Times New Roman"/>
          <w:color w:val="0070C0"/>
          <w:sz w:val="28"/>
          <w:szCs w:val="28"/>
        </w:rPr>
      </w:pPr>
    </w:p>
    <w:p w:rsidR="00E043C9" w:rsidRPr="009E172B" w:rsidRDefault="00141104" w:rsidP="00E043C9">
      <w:pPr>
        <w:jc w:val="center"/>
        <w:rPr>
          <w:rFonts w:ascii="Times New Roman" w:hAnsi="Times New Roman" w:cs="Times New Roman"/>
          <w:b/>
          <w:color w:val="18069C"/>
          <w:sz w:val="32"/>
          <w:szCs w:val="32"/>
        </w:rPr>
      </w:pPr>
      <w:r w:rsidRPr="009E172B">
        <w:rPr>
          <w:rFonts w:ascii="Times New Roman" w:hAnsi="Times New Roman" w:cs="Times New Roman"/>
          <w:b/>
          <w:color w:val="18069C"/>
          <w:sz w:val="32"/>
          <w:szCs w:val="32"/>
        </w:rPr>
        <w:lastRenderedPageBreak/>
        <w:t>Productive Performance of Different Duck Genotypes R</w:t>
      </w:r>
      <w:r w:rsidR="00E043C9" w:rsidRPr="009E172B">
        <w:rPr>
          <w:rFonts w:ascii="Times New Roman" w:hAnsi="Times New Roman" w:cs="Times New Roman"/>
          <w:b/>
          <w:color w:val="18069C"/>
          <w:sz w:val="32"/>
          <w:szCs w:val="32"/>
        </w:rPr>
        <w:t>eared at</w:t>
      </w:r>
      <w:r w:rsidRPr="009E172B">
        <w:rPr>
          <w:rFonts w:ascii="Times New Roman" w:hAnsi="Times New Roman" w:cs="Times New Roman"/>
          <w:b/>
          <w:color w:val="18069C"/>
          <w:sz w:val="32"/>
          <w:szCs w:val="32"/>
        </w:rPr>
        <w:t xml:space="preserve"> Regional</w:t>
      </w:r>
      <w:r w:rsidR="001F5B99" w:rsidRPr="009E172B">
        <w:rPr>
          <w:rFonts w:ascii="Times New Roman" w:hAnsi="Times New Roman" w:cs="Times New Roman"/>
          <w:b/>
          <w:color w:val="18069C"/>
          <w:sz w:val="32"/>
          <w:szCs w:val="32"/>
        </w:rPr>
        <w:t xml:space="preserve"> </w:t>
      </w:r>
      <w:r w:rsidRPr="009E172B">
        <w:rPr>
          <w:rFonts w:ascii="Times New Roman" w:hAnsi="Times New Roman" w:cs="Times New Roman"/>
          <w:b/>
          <w:color w:val="18069C"/>
          <w:sz w:val="32"/>
          <w:szCs w:val="32"/>
        </w:rPr>
        <w:t>Duck Breeding F</w:t>
      </w:r>
      <w:r w:rsidR="00E043C9" w:rsidRPr="009E172B">
        <w:rPr>
          <w:rFonts w:ascii="Times New Roman" w:hAnsi="Times New Roman" w:cs="Times New Roman"/>
          <w:b/>
          <w:color w:val="18069C"/>
          <w:sz w:val="32"/>
          <w:szCs w:val="32"/>
        </w:rPr>
        <w:t>arm, Sonagazi, Feni</w:t>
      </w:r>
    </w:p>
    <w:p w:rsidR="004B0EF4" w:rsidRDefault="004B0EF4" w:rsidP="00714725">
      <w:pPr>
        <w:jc w:val="center"/>
        <w:rPr>
          <w:rFonts w:ascii="Times New Roman" w:hAnsi="Times New Roman" w:cs="Times New Roman"/>
          <w:color w:val="0070C0"/>
          <w:sz w:val="28"/>
          <w:szCs w:val="28"/>
        </w:rPr>
      </w:pPr>
      <w:r w:rsidRPr="004B0EF4">
        <w:rPr>
          <w:rFonts w:ascii="Times New Roman" w:hAnsi="Times New Roman" w:cs="Times New Roman"/>
          <w:noProof/>
          <w:color w:val="0070C0"/>
          <w:sz w:val="28"/>
          <w:szCs w:val="28"/>
        </w:rPr>
        <w:drawing>
          <wp:anchor distT="0" distB="0" distL="114300" distR="114300" simplePos="0" relativeHeight="251661312" behindDoc="0" locked="0" layoutInCell="1" allowOverlap="1">
            <wp:simplePos x="0" y="0"/>
            <wp:positionH relativeFrom="column">
              <wp:posOffset>1891030</wp:posOffset>
            </wp:positionH>
            <wp:positionV relativeFrom="paragraph">
              <wp:posOffset>579120</wp:posOffset>
            </wp:positionV>
            <wp:extent cx="1631950" cy="1638300"/>
            <wp:effectExtent l="19050" t="0" r="6350" b="0"/>
            <wp:wrapNone/>
            <wp:docPr id="2" name="Picture 10"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erinary Logo"/>
                    <pic:cNvPicPr>
                      <a:picLocks noChangeAspect="1" noChangeArrowheads="1"/>
                    </pic:cNvPicPr>
                  </pic:nvPicPr>
                  <pic:blipFill>
                    <a:blip r:embed="rId8" cstate="print"/>
                    <a:srcRect/>
                    <a:stretch>
                      <a:fillRect/>
                    </a:stretch>
                  </pic:blipFill>
                  <pic:spPr bwMode="auto">
                    <a:xfrm>
                      <a:off x="0" y="0"/>
                      <a:ext cx="1631950" cy="1638300"/>
                    </a:xfrm>
                    <a:prstGeom prst="rect">
                      <a:avLst/>
                    </a:prstGeom>
                    <a:noFill/>
                  </pic:spPr>
                </pic:pic>
              </a:graphicData>
            </a:graphic>
          </wp:anchor>
        </w:drawing>
      </w:r>
    </w:p>
    <w:p w:rsidR="00714725" w:rsidRDefault="00714725" w:rsidP="00714725">
      <w:pPr>
        <w:jc w:val="center"/>
        <w:rPr>
          <w:rFonts w:ascii="Times New Roman" w:hAnsi="Times New Roman" w:cs="Times New Roman"/>
          <w:color w:val="0070C0"/>
          <w:sz w:val="28"/>
          <w:szCs w:val="28"/>
        </w:rPr>
      </w:pPr>
    </w:p>
    <w:p w:rsidR="00714725" w:rsidRDefault="00714725" w:rsidP="00714725">
      <w:pPr>
        <w:jc w:val="center"/>
        <w:rPr>
          <w:rFonts w:ascii="Times New Roman" w:hAnsi="Times New Roman" w:cs="Times New Roman"/>
          <w:color w:val="0070C0"/>
          <w:sz w:val="28"/>
          <w:szCs w:val="28"/>
        </w:rPr>
      </w:pPr>
    </w:p>
    <w:p w:rsidR="00714725" w:rsidRDefault="00714725" w:rsidP="00714725">
      <w:pPr>
        <w:jc w:val="center"/>
        <w:rPr>
          <w:rFonts w:ascii="Times New Roman" w:hAnsi="Times New Roman" w:cs="Times New Roman"/>
          <w:color w:val="0070C0"/>
          <w:sz w:val="28"/>
          <w:szCs w:val="28"/>
        </w:rPr>
      </w:pPr>
    </w:p>
    <w:p w:rsidR="00714725" w:rsidRDefault="00714725" w:rsidP="00714725">
      <w:pPr>
        <w:jc w:val="center"/>
        <w:rPr>
          <w:rFonts w:ascii="Times New Roman" w:hAnsi="Times New Roman" w:cs="Times New Roman"/>
          <w:color w:val="0070C0"/>
          <w:sz w:val="28"/>
          <w:szCs w:val="28"/>
        </w:rPr>
      </w:pPr>
    </w:p>
    <w:p w:rsidR="00714725" w:rsidRDefault="00714725" w:rsidP="00714725">
      <w:pPr>
        <w:jc w:val="center"/>
        <w:rPr>
          <w:rFonts w:ascii="Times New Roman" w:hAnsi="Times New Roman" w:cs="Times New Roman"/>
          <w:color w:val="0070C0"/>
          <w:sz w:val="28"/>
          <w:szCs w:val="28"/>
        </w:rPr>
      </w:pPr>
    </w:p>
    <w:p w:rsidR="00714725" w:rsidRDefault="00714725" w:rsidP="00714725">
      <w:pPr>
        <w:jc w:val="center"/>
        <w:rPr>
          <w:rFonts w:ascii="Times New Roman" w:hAnsi="Times New Roman" w:cs="Times New Roman"/>
          <w:color w:val="0070C0"/>
          <w:sz w:val="28"/>
          <w:szCs w:val="28"/>
        </w:rPr>
      </w:pPr>
    </w:p>
    <w:p w:rsidR="00A7791F" w:rsidRDefault="00A7791F" w:rsidP="00487FE8">
      <w:pPr>
        <w:jc w:val="center"/>
        <w:rPr>
          <w:rFonts w:ascii="Times New Roman" w:hAnsi="Times New Roman" w:cs="Times New Roman"/>
          <w:b/>
          <w:color w:val="00B050"/>
          <w:sz w:val="28"/>
          <w:szCs w:val="28"/>
        </w:rPr>
      </w:pPr>
    </w:p>
    <w:p w:rsidR="00A7791F" w:rsidRDefault="00A7791F" w:rsidP="00487FE8">
      <w:pPr>
        <w:jc w:val="center"/>
        <w:rPr>
          <w:rFonts w:ascii="Times New Roman" w:hAnsi="Times New Roman" w:cs="Times New Roman"/>
          <w:b/>
          <w:color w:val="00B050"/>
          <w:sz w:val="28"/>
          <w:szCs w:val="28"/>
        </w:rPr>
      </w:pPr>
    </w:p>
    <w:p w:rsidR="00DF0892" w:rsidRPr="00807799" w:rsidRDefault="00714725" w:rsidP="00487FE8">
      <w:pPr>
        <w:jc w:val="center"/>
        <w:rPr>
          <w:rFonts w:ascii="Times New Roman" w:hAnsi="Times New Roman" w:cs="Times New Roman"/>
          <w:b/>
          <w:color w:val="18069C"/>
          <w:sz w:val="28"/>
          <w:szCs w:val="28"/>
        </w:rPr>
      </w:pPr>
      <w:r w:rsidRPr="00807799">
        <w:rPr>
          <w:rFonts w:ascii="Times New Roman" w:hAnsi="Times New Roman" w:cs="Times New Roman"/>
          <w:b/>
          <w:color w:val="18069C"/>
          <w:sz w:val="28"/>
          <w:szCs w:val="28"/>
        </w:rPr>
        <w:t>This production report submitted as per approved style and content</w:t>
      </w:r>
    </w:p>
    <w:p w:rsidR="00487FE8" w:rsidRDefault="00487FE8" w:rsidP="00487FE8">
      <w:pPr>
        <w:rPr>
          <w:rFonts w:ascii="Times New Roman" w:hAnsi="Times New Roman" w:cs="Times New Roman"/>
          <w:b/>
          <w:color w:val="00B050"/>
          <w:sz w:val="28"/>
          <w:szCs w:val="28"/>
        </w:rPr>
      </w:pPr>
    </w:p>
    <w:p w:rsidR="00487FE8" w:rsidRDefault="00487FE8" w:rsidP="00487FE8">
      <w:pPr>
        <w:rPr>
          <w:rFonts w:ascii="Times New Roman" w:hAnsi="Times New Roman" w:cs="Times New Roman"/>
          <w:b/>
          <w:color w:val="00B050"/>
          <w:sz w:val="28"/>
          <w:szCs w:val="28"/>
        </w:rPr>
      </w:pPr>
    </w:p>
    <w:p w:rsidR="00B324CC" w:rsidRDefault="006A0A26" w:rsidP="0022510A">
      <w:pPr>
        <w:tabs>
          <w:tab w:val="left" w:pos="5094"/>
        </w:tabs>
        <w:jc w:val="center"/>
        <w:rPr>
          <w:rFonts w:ascii="Times New Roman" w:hAnsi="Times New Roman" w:cs="Times New Roman"/>
          <w:b/>
          <w:sz w:val="24"/>
          <w:szCs w:val="24"/>
        </w:rPr>
      </w:pPr>
      <w:r>
        <w:rPr>
          <w:rFonts w:ascii="Times New Roman" w:hAnsi="Times New Roman" w:cs="Times New Roman"/>
          <w:b/>
          <w:sz w:val="24"/>
          <w:szCs w:val="24"/>
        </w:rPr>
        <w:t>....................................</w:t>
      </w:r>
    </w:p>
    <w:p w:rsidR="00A7791F" w:rsidRDefault="00E44F18" w:rsidP="00A7791F">
      <w:pPr>
        <w:tabs>
          <w:tab w:val="left" w:pos="5094"/>
        </w:tabs>
        <w:rPr>
          <w:rFonts w:ascii="Times New Roman" w:hAnsi="Times New Roman" w:cs="Times New Roman"/>
          <w:b/>
          <w:sz w:val="24"/>
          <w:szCs w:val="24"/>
        </w:rPr>
      </w:pPr>
      <w:r>
        <w:rPr>
          <w:rFonts w:ascii="Times New Roman" w:hAnsi="Times New Roman" w:cs="Times New Roman"/>
          <w:b/>
          <w:sz w:val="24"/>
          <w:szCs w:val="24"/>
        </w:rPr>
        <w:t xml:space="preserve">                                                           </w:t>
      </w:r>
      <w:r w:rsidR="006A0A26">
        <w:rPr>
          <w:rFonts w:ascii="Times New Roman" w:hAnsi="Times New Roman" w:cs="Times New Roman"/>
          <w:b/>
          <w:sz w:val="24"/>
          <w:szCs w:val="24"/>
        </w:rPr>
        <w:t xml:space="preserve">  </w:t>
      </w:r>
      <w:r>
        <w:rPr>
          <w:rFonts w:ascii="Times New Roman" w:hAnsi="Times New Roman" w:cs="Times New Roman"/>
          <w:b/>
          <w:sz w:val="24"/>
          <w:szCs w:val="24"/>
        </w:rPr>
        <w:t>Approved by</w:t>
      </w:r>
    </w:p>
    <w:p w:rsidR="00A7791F" w:rsidRPr="00807799" w:rsidRDefault="006A0A26" w:rsidP="00842CD7">
      <w:pPr>
        <w:tabs>
          <w:tab w:val="left" w:pos="5094"/>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A3D43" w:rsidRPr="00807799">
        <w:rPr>
          <w:rFonts w:ascii="Times New Roman" w:hAnsi="Times New Roman" w:cs="Times New Roman"/>
          <w:sz w:val="24"/>
          <w:szCs w:val="24"/>
        </w:rPr>
        <w:t>Dr. Gous</w:t>
      </w:r>
      <w:r w:rsidR="00917624">
        <w:rPr>
          <w:rFonts w:ascii="Times New Roman" w:hAnsi="Times New Roman" w:cs="Times New Roman"/>
          <w:sz w:val="24"/>
          <w:szCs w:val="24"/>
        </w:rPr>
        <w:t xml:space="preserve"> </w:t>
      </w:r>
      <w:r w:rsidR="00CA3D43" w:rsidRPr="00807799">
        <w:rPr>
          <w:rFonts w:ascii="Times New Roman" w:hAnsi="Times New Roman" w:cs="Times New Roman"/>
          <w:sz w:val="24"/>
          <w:szCs w:val="24"/>
        </w:rPr>
        <w:t>Miah</w:t>
      </w:r>
    </w:p>
    <w:p w:rsidR="00A7791F" w:rsidRPr="00807799" w:rsidRDefault="006A0A26" w:rsidP="00842CD7">
      <w:pPr>
        <w:tabs>
          <w:tab w:val="left" w:pos="5094"/>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367E6" w:rsidRPr="00807799">
        <w:rPr>
          <w:rFonts w:ascii="Times New Roman" w:hAnsi="Times New Roman" w:cs="Times New Roman"/>
          <w:sz w:val="24"/>
          <w:szCs w:val="24"/>
        </w:rPr>
        <w:t>Professor</w:t>
      </w:r>
    </w:p>
    <w:p w:rsidR="00487FE8" w:rsidRPr="00807799" w:rsidRDefault="008367E6" w:rsidP="00842CD7">
      <w:pPr>
        <w:tabs>
          <w:tab w:val="left" w:pos="5094"/>
        </w:tabs>
        <w:spacing w:after="0"/>
        <w:jc w:val="center"/>
        <w:rPr>
          <w:rFonts w:ascii="Times New Roman" w:hAnsi="Times New Roman" w:cs="Times New Roman"/>
          <w:sz w:val="24"/>
          <w:szCs w:val="24"/>
        </w:rPr>
      </w:pPr>
      <w:r w:rsidRPr="00807799">
        <w:rPr>
          <w:rFonts w:ascii="Times New Roman" w:hAnsi="Times New Roman" w:cs="Times New Roman"/>
          <w:sz w:val="24"/>
          <w:szCs w:val="24"/>
        </w:rPr>
        <w:t>Department of Genetics and Animal Breeding</w:t>
      </w:r>
    </w:p>
    <w:p w:rsidR="005D2389" w:rsidRPr="00807799" w:rsidRDefault="00400B52" w:rsidP="00842CD7">
      <w:pPr>
        <w:tabs>
          <w:tab w:val="center" w:pos="4277"/>
        </w:tabs>
        <w:spacing w:after="0"/>
        <w:jc w:val="center"/>
        <w:rPr>
          <w:rFonts w:ascii="Times New Roman" w:hAnsi="Times New Roman" w:cs="Times New Roman"/>
          <w:sz w:val="24"/>
          <w:szCs w:val="24"/>
        </w:rPr>
      </w:pPr>
      <w:r w:rsidRPr="00807799">
        <w:rPr>
          <w:rFonts w:ascii="Times New Roman" w:hAnsi="Times New Roman" w:cs="Times New Roman"/>
          <w:sz w:val="24"/>
          <w:szCs w:val="24"/>
        </w:rPr>
        <w:t>Faculty of Veterinary Medicine</w:t>
      </w:r>
    </w:p>
    <w:p w:rsidR="004C13FF" w:rsidRDefault="005D2389" w:rsidP="00842CD7">
      <w:pPr>
        <w:tabs>
          <w:tab w:val="center" w:pos="4277"/>
        </w:tabs>
        <w:spacing w:after="0"/>
        <w:jc w:val="center"/>
        <w:rPr>
          <w:rFonts w:ascii="Times New Roman" w:hAnsi="Times New Roman" w:cs="Times New Roman"/>
          <w:sz w:val="24"/>
          <w:szCs w:val="24"/>
        </w:rPr>
        <w:sectPr w:rsidR="004C13FF" w:rsidSect="006F0FA9">
          <w:pgSz w:w="12240" w:h="15840"/>
          <w:pgMar w:top="1987" w:right="1699" w:bottom="1699" w:left="1987" w:header="720" w:footer="720" w:gutter="0"/>
          <w:cols w:space="720"/>
          <w:docGrid w:linePitch="360"/>
        </w:sectPr>
      </w:pPr>
      <w:r w:rsidRPr="00807799">
        <w:rPr>
          <w:rFonts w:ascii="Times New Roman" w:hAnsi="Times New Roman" w:cs="Times New Roman"/>
          <w:sz w:val="24"/>
          <w:szCs w:val="24"/>
        </w:rPr>
        <w:t>Chittagong Veterinary</w:t>
      </w:r>
      <w:r w:rsidR="00842CD7">
        <w:rPr>
          <w:rFonts w:ascii="Times New Roman" w:hAnsi="Times New Roman" w:cs="Times New Roman"/>
          <w:sz w:val="24"/>
          <w:szCs w:val="24"/>
        </w:rPr>
        <w:t xml:space="preserve"> and</w:t>
      </w:r>
      <w:r w:rsidRPr="00807799">
        <w:rPr>
          <w:rFonts w:ascii="Times New Roman" w:hAnsi="Times New Roman" w:cs="Times New Roman"/>
          <w:sz w:val="24"/>
          <w:szCs w:val="24"/>
        </w:rPr>
        <w:t xml:space="preserve"> Animal Sciences</w:t>
      </w:r>
      <w:r w:rsidR="00917624">
        <w:rPr>
          <w:rFonts w:ascii="Times New Roman" w:hAnsi="Times New Roman" w:cs="Times New Roman"/>
          <w:sz w:val="24"/>
          <w:szCs w:val="24"/>
        </w:rPr>
        <w:t xml:space="preserve"> </w:t>
      </w:r>
      <w:r w:rsidRPr="00807799">
        <w:rPr>
          <w:rFonts w:ascii="Times New Roman" w:hAnsi="Times New Roman" w:cs="Times New Roman"/>
          <w:sz w:val="24"/>
          <w:szCs w:val="24"/>
        </w:rPr>
        <w:t>University</w:t>
      </w:r>
      <w:r w:rsidR="004C13FF">
        <w:rPr>
          <w:rFonts w:ascii="Times New Roman" w:hAnsi="Times New Roman" w:cs="Times New Roman"/>
          <w:sz w:val="24"/>
          <w:szCs w:val="24"/>
        </w:rPr>
        <w:t xml:space="preserve"> (CVASU)</w:t>
      </w:r>
    </w:p>
    <w:p w:rsidR="005646DA" w:rsidRDefault="005646DA" w:rsidP="005646DA">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24243126"/>
        <w:docPartObj>
          <w:docPartGallery w:val="Table of Contents"/>
          <w:docPartUnique/>
        </w:docPartObj>
      </w:sdtPr>
      <w:sdtContent>
        <w:p w:rsidR="003B4162" w:rsidRDefault="009077BD" w:rsidP="00571F45">
          <w:pPr>
            <w:pStyle w:val="TOCHeading"/>
            <w:jc w:val="center"/>
          </w:pPr>
          <w:r>
            <w:rPr>
              <w:rFonts w:ascii="Times New Roman" w:hAnsi="Times New Roman" w:cs="Times New Roman"/>
              <w:color w:val="auto"/>
            </w:rPr>
            <w:t>CONTENTS</w:t>
          </w:r>
        </w:p>
        <w:p w:rsidR="005E6A0C" w:rsidRPr="0006057D" w:rsidRDefault="00F9093C">
          <w:pPr>
            <w:pStyle w:val="TOC1"/>
            <w:tabs>
              <w:tab w:val="right" w:leader="dot" w:pos="8544"/>
            </w:tabs>
            <w:rPr>
              <w:rFonts w:ascii="Times New Roman" w:hAnsi="Times New Roman" w:cs="Times New Roman"/>
              <w:noProof/>
              <w:sz w:val="24"/>
              <w:szCs w:val="24"/>
            </w:rPr>
          </w:pPr>
          <w:r>
            <w:fldChar w:fldCharType="begin"/>
          </w:r>
          <w:r w:rsidR="003B4162">
            <w:instrText xml:space="preserve"> TOC \o "1-3" \h \z \u </w:instrText>
          </w:r>
          <w:r>
            <w:fldChar w:fldCharType="separate"/>
          </w:r>
          <w:hyperlink w:anchor="_Toc436744390" w:history="1">
            <w:r w:rsidR="005E6A0C" w:rsidRPr="0006057D">
              <w:rPr>
                <w:rStyle w:val="Hyperlink"/>
                <w:rFonts w:ascii="Times New Roman" w:hAnsi="Times New Roman" w:cs="Times New Roman"/>
                <w:noProof/>
                <w:sz w:val="24"/>
                <w:szCs w:val="24"/>
              </w:rPr>
              <w:t>TABLES</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_Toc436744390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ii</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391" w:history="1">
            <w:r w:rsidR="005E6A0C" w:rsidRPr="0006057D">
              <w:rPr>
                <w:rStyle w:val="Hyperlink"/>
                <w:rFonts w:ascii="Times New Roman" w:hAnsi="Times New Roman" w:cs="Times New Roman"/>
                <w:noProof/>
                <w:sz w:val="24"/>
                <w:szCs w:val="24"/>
              </w:rPr>
              <w:t>LIST OF ABBREVIATIONS</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_Toc436744391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iii</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392" w:history="1">
            <w:r w:rsidR="005E6A0C" w:rsidRPr="0006057D">
              <w:rPr>
                <w:rStyle w:val="Hyperlink"/>
                <w:rFonts w:ascii="Times New Roman" w:hAnsi="Times New Roman" w:cs="Times New Roman"/>
                <w:noProof/>
                <w:sz w:val="24"/>
                <w:szCs w:val="24"/>
              </w:rPr>
              <w:t>ABSTRACT</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_Toc436744392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iv</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393" w:history="1">
            <w:r w:rsidR="005E6A0C" w:rsidRPr="0006057D">
              <w:rPr>
                <w:rStyle w:val="Hyperlink"/>
                <w:rFonts w:ascii="Times New Roman" w:eastAsia="Times New Roman" w:hAnsi="Times New Roman" w:cs="Times New Roman"/>
                <w:noProof/>
                <w:sz w:val="24"/>
                <w:szCs w:val="24"/>
              </w:rPr>
              <w:t>CHAPTER - I</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_Toc436744393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394" w:history="1">
            <w:r w:rsidR="005E6A0C" w:rsidRPr="0006057D">
              <w:rPr>
                <w:rStyle w:val="Hyperlink"/>
                <w:rFonts w:ascii="Times New Roman" w:eastAsia="Times New Roman" w:hAnsi="Times New Roman" w:cs="Times New Roman"/>
                <w:noProof/>
                <w:sz w:val="24"/>
                <w:szCs w:val="24"/>
              </w:rPr>
              <w:t>INTRODUCTION</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_Toc436744394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395" w:history="1">
            <w:r w:rsidR="005E6A0C" w:rsidRPr="0006057D">
              <w:rPr>
                <w:rStyle w:val="Hyperlink"/>
                <w:rFonts w:ascii="Times New Roman" w:hAnsi="Times New Roman" w:cs="Times New Roman"/>
                <w:noProof/>
                <w:sz w:val="24"/>
                <w:szCs w:val="24"/>
              </w:rPr>
              <w:t>CHAPTER - II</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_Toc436744395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4</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396" w:history="1">
            <w:r w:rsidR="005E6A0C" w:rsidRPr="0006057D">
              <w:rPr>
                <w:rStyle w:val="Hyperlink"/>
                <w:rFonts w:ascii="Times New Roman" w:hAnsi="Times New Roman" w:cs="Times New Roman"/>
                <w:noProof/>
                <w:sz w:val="24"/>
                <w:szCs w:val="24"/>
              </w:rPr>
              <w:t>MATERIALS AND METHOD</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_Toc436744396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4</w:t>
            </w:r>
            <w:r w:rsidRPr="0006057D">
              <w:rPr>
                <w:rFonts w:ascii="Times New Roman" w:hAnsi="Times New Roman" w:cs="Times New Roman"/>
                <w:noProof/>
                <w:webHidden/>
                <w:sz w:val="24"/>
                <w:szCs w:val="24"/>
              </w:rPr>
              <w:fldChar w:fldCharType="end"/>
            </w:r>
          </w:hyperlink>
        </w:p>
        <w:p w:rsidR="005E6A0C" w:rsidRPr="0006057D" w:rsidRDefault="00F9093C">
          <w:pPr>
            <w:pStyle w:val="TOC3"/>
            <w:tabs>
              <w:tab w:val="right" w:leader="dot" w:pos="8544"/>
            </w:tabs>
            <w:rPr>
              <w:rFonts w:ascii="Times New Roman" w:hAnsi="Times New Roman" w:cs="Times New Roman"/>
              <w:noProof/>
              <w:sz w:val="24"/>
              <w:szCs w:val="24"/>
            </w:rPr>
          </w:pPr>
          <w:hyperlink w:anchor="_Toc436744397" w:history="1">
            <w:r w:rsidR="005E6A0C" w:rsidRPr="0006057D">
              <w:rPr>
                <w:rStyle w:val="Hyperlink"/>
                <w:rFonts w:ascii="Times New Roman" w:hAnsi="Times New Roman" w:cs="Times New Roman"/>
                <w:noProof/>
                <w:sz w:val="24"/>
                <w:szCs w:val="24"/>
              </w:rPr>
              <w:t>2.1. Selection of the study areas</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_Toc436744397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4</w:t>
            </w:r>
            <w:r w:rsidRPr="0006057D">
              <w:rPr>
                <w:rFonts w:ascii="Times New Roman" w:hAnsi="Times New Roman" w:cs="Times New Roman"/>
                <w:noProof/>
                <w:webHidden/>
                <w:sz w:val="24"/>
                <w:szCs w:val="24"/>
              </w:rPr>
              <w:fldChar w:fldCharType="end"/>
            </w:r>
          </w:hyperlink>
        </w:p>
        <w:p w:rsidR="005E6A0C" w:rsidRPr="0006057D" w:rsidRDefault="00F9093C">
          <w:pPr>
            <w:pStyle w:val="TOC3"/>
            <w:tabs>
              <w:tab w:val="right" w:leader="dot" w:pos="8544"/>
            </w:tabs>
            <w:rPr>
              <w:rFonts w:ascii="Times New Roman" w:hAnsi="Times New Roman" w:cs="Times New Roman"/>
              <w:noProof/>
              <w:sz w:val="24"/>
              <w:szCs w:val="24"/>
            </w:rPr>
          </w:pPr>
          <w:hyperlink w:anchor="_Toc436744398" w:history="1">
            <w:r w:rsidR="005E6A0C" w:rsidRPr="0006057D">
              <w:rPr>
                <w:rStyle w:val="Hyperlink"/>
                <w:rFonts w:ascii="Times New Roman" w:hAnsi="Times New Roman" w:cs="Times New Roman"/>
                <w:noProof/>
                <w:sz w:val="24"/>
                <w:szCs w:val="24"/>
              </w:rPr>
              <w:t>2.2. Feeding and Management</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_Toc436744398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4</w:t>
            </w:r>
            <w:r w:rsidRPr="0006057D">
              <w:rPr>
                <w:rFonts w:ascii="Times New Roman" w:hAnsi="Times New Roman" w:cs="Times New Roman"/>
                <w:noProof/>
                <w:webHidden/>
                <w:sz w:val="24"/>
                <w:szCs w:val="24"/>
              </w:rPr>
              <w:fldChar w:fldCharType="end"/>
            </w:r>
          </w:hyperlink>
        </w:p>
        <w:p w:rsidR="005E6A0C" w:rsidRPr="0006057D" w:rsidRDefault="00F9093C">
          <w:pPr>
            <w:pStyle w:val="TOC3"/>
            <w:tabs>
              <w:tab w:val="right" w:leader="dot" w:pos="8544"/>
            </w:tabs>
            <w:rPr>
              <w:rFonts w:ascii="Times New Roman" w:hAnsi="Times New Roman" w:cs="Times New Roman"/>
              <w:noProof/>
              <w:sz w:val="24"/>
              <w:szCs w:val="24"/>
            </w:rPr>
          </w:pPr>
          <w:hyperlink w:anchor="_Toc436744399" w:history="1">
            <w:r w:rsidR="005E6A0C" w:rsidRPr="0006057D">
              <w:rPr>
                <w:rStyle w:val="Hyperlink"/>
                <w:rFonts w:ascii="Times New Roman" w:hAnsi="Times New Roman" w:cs="Times New Roman"/>
                <w:noProof/>
                <w:sz w:val="24"/>
                <w:szCs w:val="24"/>
              </w:rPr>
              <w:t>2.3. Methods of data collection</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_Toc436744399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5</w:t>
            </w:r>
            <w:r w:rsidRPr="0006057D">
              <w:rPr>
                <w:rFonts w:ascii="Times New Roman" w:hAnsi="Times New Roman" w:cs="Times New Roman"/>
                <w:noProof/>
                <w:webHidden/>
                <w:sz w:val="24"/>
                <w:szCs w:val="24"/>
              </w:rPr>
              <w:fldChar w:fldCharType="end"/>
            </w:r>
          </w:hyperlink>
        </w:p>
        <w:p w:rsidR="005E6A0C" w:rsidRPr="0006057D" w:rsidRDefault="00F9093C">
          <w:pPr>
            <w:pStyle w:val="TOC3"/>
            <w:tabs>
              <w:tab w:val="right" w:leader="dot" w:pos="8544"/>
            </w:tabs>
            <w:rPr>
              <w:rFonts w:ascii="Times New Roman" w:hAnsi="Times New Roman" w:cs="Times New Roman"/>
              <w:noProof/>
              <w:sz w:val="24"/>
              <w:szCs w:val="24"/>
            </w:rPr>
          </w:pPr>
          <w:hyperlink w:anchor="_Toc436744400" w:history="1">
            <w:r w:rsidR="005E6A0C" w:rsidRPr="0006057D">
              <w:rPr>
                <w:rStyle w:val="Hyperlink"/>
                <w:rFonts w:ascii="Times New Roman" w:hAnsi="Times New Roman" w:cs="Times New Roman"/>
                <w:noProof/>
                <w:sz w:val="24"/>
                <w:szCs w:val="24"/>
              </w:rPr>
              <w:t>2.4. Egg production performance</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_Toc436744400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6</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401" w:history="1">
            <w:r w:rsidR="005E6A0C" w:rsidRPr="0006057D">
              <w:rPr>
                <w:rStyle w:val="Hyperlink"/>
                <w:rFonts w:ascii="Times New Roman" w:hAnsi="Times New Roman" w:cs="Times New Roman"/>
                <w:noProof/>
                <w:sz w:val="24"/>
                <w:szCs w:val="24"/>
              </w:rPr>
              <w:t>CHAPTER - III</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_Toc436744401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7</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402" w:history="1">
            <w:r w:rsidR="005E6A0C" w:rsidRPr="0006057D">
              <w:rPr>
                <w:rStyle w:val="Hyperlink"/>
                <w:rFonts w:ascii="Times New Roman" w:hAnsi="Times New Roman" w:cs="Times New Roman"/>
                <w:noProof/>
                <w:sz w:val="24"/>
                <w:szCs w:val="24"/>
              </w:rPr>
              <w:t>RESULTS</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_Toc436744402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7</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403" w:history="1">
            <w:r w:rsidR="005E6A0C" w:rsidRPr="0006057D">
              <w:rPr>
                <w:rStyle w:val="Hyperlink"/>
                <w:rFonts w:ascii="Times New Roman" w:hAnsi="Times New Roman" w:cs="Times New Roman"/>
                <w:noProof/>
                <w:sz w:val="24"/>
                <w:szCs w:val="24"/>
              </w:rPr>
              <w:t>CHAPTER - IV</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_Toc436744403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8</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404" w:history="1">
            <w:r w:rsidR="005E6A0C" w:rsidRPr="0006057D">
              <w:rPr>
                <w:rStyle w:val="Hyperlink"/>
                <w:rFonts w:ascii="Times New Roman" w:hAnsi="Times New Roman" w:cs="Times New Roman"/>
                <w:noProof/>
                <w:sz w:val="24"/>
                <w:szCs w:val="24"/>
              </w:rPr>
              <w:t>DISCUSSION</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_Toc436744404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9</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405" w:history="1">
            <w:r w:rsidR="005E6A0C" w:rsidRPr="0006057D">
              <w:rPr>
                <w:rStyle w:val="Hyperlink"/>
                <w:rFonts w:ascii="Times New Roman" w:hAnsi="Times New Roman" w:cs="Times New Roman"/>
                <w:noProof/>
                <w:sz w:val="24"/>
                <w:szCs w:val="24"/>
              </w:rPr>
              <w:t>CHAPTER - V</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_Toc436744405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11</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406" w:history="1">
            <w:r w:rsidR="005E6A0C" w:rsidRPr="0006057D">
              <w:rPr>
                <w:rStyle w:val="Hyperlink"/>
                <w:rFonts w:ascii="Times New Roman" w:hAnsi="Times New Roman" w:cs="Times New Roman"/>
                <w:noProof/>
                <w:sz w:val="24"/>
                <w:szCs w:val="24"/>
              </w:rPr>
              <w:t>CONCLUTION</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_Toc436744406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11</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407" w:history="1">
            <w:r w:rsidR="005E6A0C" w:rsidRPr="0006057D">
              <w:rPr>
                <w:rStyle w:val="Hyperlink"/>
                <w:rFonts w:ascii="Times New Roman" w:hAnsi="Times New Roman" w:cs="Times New Roman"/>
                <w:noProof/>
                <w:sz w:val="24"/>
                <w:szCs w:val="24"/>
              </w:rPr>
              <w:t>CHAPTER - VI</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_Toc436744407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12</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408" w:history="1">
            <w:r w:rsidR="005E6A0C" w:rsidRPr="0006057D">
              <w:rPr>
                <w:rStyle w:val="Hyperlink"/>
                <w:rFonts w:ascii="Times New Roman" w:hAnsi="Times New Roman" w:cs="Times New Roman"/>
                <w:noProof/>
                <w:sz w:val="24"/>
                <w:szCs w:val="24"/>
              </w:rPr>
              <w:t>LIMITATION</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_Toc436744408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12</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409" w:history="1">
            <w:r w:rsidR="005E6A0C" w:rsidRPr="0006057D">
              <w:rPr>
                <w:rStyle w:val="Hyperlink"/>
                <w:rFonts w:ascii="Times New Roman" w:hAnsi="Times New Roman" w:cs="Times New Roman"/>
                <w:noProof/>
                <w:sz w:val="24"/>
                <w:szCs w:val="24"/>
              </w:rPr>
              <w:t>CHAPTER - VII</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_Toc436744409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13</w:t>
            </w:r>
            <w:r w:rsidRPr="0006057D">
              <w:rPr>
                <w:rFonts w:ascii="Times New Roman" w:hAnsi="Times New Roman" w:cs="Times New Roman"/>
                <w:noProof/>
                <w:webHidden/>
                <w:sz w:val="24"/>
                <w:szCs w:val="24"/>
              </w:rPr>
              <w:fldChar w:fldCharType="end"/>
            </w:r>
          </w:hyperlink>
        </w:p>
        <w:p w:rsidR="005E6A0C" w:rsidRPr="0006057D" w:rsidRDefault="00F9093C">
          <w:pPr>
            <w:pStyle w:val="TOC2"/>
            <w:tabs>
              <w:tab w:val="right" w:leader="dot" w:pos="8544"/>
            </w:tabs>
            <w:rPr>
              <w:rFonts w:ascii="Times New Roman" w:hAnsi="Times New Roman" w:cs="Times New Roman"/>
              <w:noProof/>
              <w:sz w:val="24"/>
              <w:szCs w:val="24"/>
            </w:rPr>
          </w:pPr>
          <w:hyperlink w:anchor="_Toc436744410" w:history="1">
            <w:r w:rsidR="005E6A0C" w:rsidRPr="0006057D">
              <w:rPr>
                <w:rStyle w:val="Hyperlink"/>
                <w:rFonts w:ascii="Times New Roman" w:hAnsi="Times New Roman" w:cs="Times New Roman"/>
                <w:noProof/>
                <w:sz w:val="24"/>
                <w:szCs w:val="24"/>
              </w:rPr>
              <w:t>REFERENCE</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_Toc436744410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13</w:t>
            </w:r>
            <w:r w:rsidRPr="0006057D">
              <w:rPr>
                <w:rFonts w:ascii="Times New Roman" w:hAnsi="Times New Roman" w:cs="Times New Roman"/>
                <w:noProof/>
                <w:webHidden/>
                <w:sz w:val="24"/>
                <w:szCs w:val="24"/>
              </w:rPr>
              <w:fldChar w:fldCharType="end"/>
            </w:r>
          </w:hyperlink>
        </w:p>
        <w:p w:rsidR="005E6A0C" w:rsidRPr="0006057D" w:rsidRDefault="00F9093C">
          <w:pPr>
            <w:pStyle w:val="TOC1"/>
            <w:tabs>
              <w:tab w:val="right" w:leader="dot" w:pos="8544"/>
            </w:tabs>
            <w:rPr>
              <w:rFonts w:ascii="Times New Roman" w:hAnsi="Times New Roman" w:cs="Times New Roman"/>
              <w:noProof/>
              <w:sz w:val="24"/>
              <w:szCs w:val="24"/>
            </w:rPr>
          </w:pPr>
          <w:hyperlink w:anchor="_Toc436744411" w:history="1">
            <w:r w:rsidR="005E6A0C" w:rsidRPr="0006057D">
              <w:rPr>
                <w:rStyle w:val="Hyperlink"/>
                <w:rFonts w:ascii="Times New Roman" w:hAnsi="Times New Roman" w:cs="Times New Roman"/>
                <w:noProof/>
                <w:sz w:val="24"/>
                <w:szCs w:val="24"/>
              </w:rPr>
              <w:t>ACKNOWLEDGEMENTS</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_Toc436744411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15</w:t>
            </w:r>
            <w:r w:rsidRPr="0006057D">
              <w:rPr>
                <w:rFonts w:ascii="Times New Roman" w:hAnsi="Times New Roman" w:cs="Times New Roman"/>
                <w:noProof/>
                <w:webHidden/>
                <w:sz w:val="24"/>
                <w:szCs w:val="24"/>
              </w:rPr>
              <w:fldChar w:fldCharType="end"/>
            </w:r>
          </w:hyperlink>
        </w:p>
        <w:p w:rsidR="005E6A0C" w:rsidRDefault="00F9093C">
          <w:pPr>
            <w:pStyle w:val="TOC1"/>
            <w:tabs>
              <w:tab w:val="right" w:leader="dot" w:pos="8544"/>
            </w:tabs>
            <w:rPr>
              <w:noProof/>
            </w:rPr>
          </w:pPr>
          <w:hyperlink w:anchor="_Toc436744412" w:history="1">
            <w:r w:rsidR="005E6A0C" w:rsidRPr="0006057D">
              <w:rPr>
                <w:rStyle w:val="Hyperlink"/>
                <w:rFonts w:ascii="Times New Roman" w:hAnsi="Times New Roman" w:cs="Times New Roman"/>
                <w:noProof/>
                <w:sz w:val="24"/>
                <w:szCs w:val="24"/>
              </w:rPr>
              <w:t>BIOGRAPHY</w:t>
            </w:r>
            <w:r w:rsidR="005E6A0C" w:rsidRPr="0006057D">
              <w:rPr>
                <w:rFonts w:ascii="Times New Roman" w:hAnsi="Times New Roman" w:cs="Times New Roman"/>
                <w:noProof/>
                <w:webHidden/>
                <w:sz w:val="24"/>
                <w:szCs w:val="24"/>
              </w:rPr>
              <w:tab/>
            </w:r>
            <w:r w:rsidRPr="0006057D">
              <w:rPr>
                <w:rFonts w:ascii="Times New Roman" w:hAnsi="Times New Roman" w:cs="Times New Roman"/>
                <w:noProof/>
                <w:webHidden/>
                <w:sz w:val="24"/>
                <w:szCs w:val="24"/>
              </w:rPr>
              <w:fldChar w:fldCharType="begin"/>
            </w:r>
            <w:r w:rsidR="005E6A0C" w:rsidRPr="0006057D">
              <w:rPr>
                <w:rFonts w:ascii="Times New Roman" w:hAnsi="Times New Roman" w:cs="Times New Roman"/>
                <w:noProof/>
                <w:webHidden/>
                <w:sz w:val="24"/>
                <w:szCs w:val="24"/>
              </w:rPr>
              <w:instrText xml:space="preserve"> PAGEREF _Toc436744412 \h </w:instrText>
            </w:r>
            <w:r w:rsidRPr="0006057D">
              <w:rPr>
                <w:rFonts w:ascii="Times New Roman" w:hAnsi="Times New Roman" w:cs="Times New Roman"/>
                <w:noProof/>
                <w:webHidden/>
                <w:sz w:val="24"/>
                <w:szCs w:val="24"/>
              </w:rPr>
            </w:r>
            <w:r w:rsidRPr="0006057D">
              <w:rPr>
                <w:rFonts w:ascii="Times New Roman" w:hAnsi="Times New Roman" w:cs="Times New Roman"/>
                <w:noProof/>
                <w:webHidden/>
                <w:sz w:val="24"/>
                <w:szCs w:val="24"/>
              </w:rPr>
              <w:fldChar w:fldCharType="separate"/>
            </w:r>
            <w:r w:rsidR="00390EF7">
              <w:rPr>
                <w:rFonts w:ascii="Times New Roman" w:hAnsi="Times New Roman" w:cs="Times New Roman"/>
                <w:noProof/>
                <w:webHidden/>
                <w:sz w:val="24"/>
                <w:szCs w:val="24"/>
              </w:rPr>
              <w:t>16</w:t>
            </w:r>
            <w:r w:rsidRPr="0006057D">
              <w:rPr>
                <w:rFonts w:ascii="Times New Roman" w:hAnsi="Times New Roman" w:cs="Times New Roman"/>
                <w:noProof/>
                <w:webHidden/>
                <w:sz w:val="24"/>
                <w:szCs w:val="24"/>
              </w:rPr>
              <w:fldChar w:fldCharType="end"/>
            </w:r>
          </w:hyperlink>
        </w:p>
        <w:p w:rsidR="003B4162" w:rsidRDefault="00F9093C">
          <w:r>
            <w:fldChar w:fldCharType="end"/>
          </w:r>
        </w:p>
      </w:sdtContent>
    </w:sdt>
    <w:p w:rsidR="00A4666F" w:rsidRDefault="00A4666F">
      <w:pPr>
        <w:rPr>
          <w:b/>
          <w:sz w:val="36"/>
          <w:szCs w:val="36"/>
        </w:rPr>
      </w:pPr>
    </w:p>
    <w:p w:rsidR="0002550C" w:rsidRDefault="0041075C" w:rsidP="0041075C">
      <w:pPr>
        <w:pStyle w:val="Heading1"/>
        <w:pBdr>
          <w:bottom w:val="none" w:sz="0" w:space="0" w:color="auto"/>
        </w:pBdr>
        <w:jc w:val="center"/>
        <w:rPr>
          <w:rFonts w:ascii="Times New Roman" w:hAnsi="Times New Roman" w:cs="Times New Roman"/>
          <w:color w:val="auto"/>
          <w:szCs w:val="36"/>
        </w:rPr>
      </w:pPr>
      <w:bookmarkStart w:id="0" w:name="_Toc436744390"/>
      <w:r>
        <w:rPr>
          <w:rFonts w:ascii="Times New Roman" w:hAnsi="Times New Roman" w:cs="Times New Roman"/>
          <w:color w:val="auto"/>
          <w:szCs w:val="36"/>
        </w:rPr>
        <w:lastRenderedPageBreak/>
        <w:t>T</w:t>
      </w:r>
      <w:r w:rsidR="009077BD">
        <w:rPr>
          <w:rFonts w:ascii="Times New Roman" w:hAnsi="Times New Roman" w:cs="Times New Roman"/>
          <w:color w:val="auto"/>
          <w:szCs w:val="36"/>
        </w:rPr>
        <w:t>ABLES</w:t>
      </w:r>
      <w:bookmarkEnd w:id="0"/>
    </w:p>
    <w:p w:rsidR="0002550C" w:rsidRPr="009E172B" w:rsidRDefault="00B90081" w:rsidP="0002550C">
      <w:pPr>
        <w:pStyle w:val="BodyTextIndent2"/>
        <w:spacing w:line="360" w:lineRule="auto"/>
        <w:ind w:left="0"/>
        <w:jc w:val="both"/>
        <w:rPr>
          <w:rFonts w:eastAsiaTheme="minorEastAsia"/>
          <w:bCs/>
          <w:sz w:val="24"/>
          <w:szCs w:val="24"/>
        </w:rPr>
      </w:pPr>
      <w:r w:rsidRPr="009E172B">
        <w:rPr>
          <w:rFonts w:eastAsiaTheme="minorEastAsia"/>
          <w:bCs/>
          <w:sz w:val="24"/>
          <w:szCs w:val="24"/>
        </w:rPr>
        <w:t>Table 2.1: Nutritional requirement</w:t>
      </w:r>
      <w:r w:rsidR="0064565C" w:rsidRPr="009E172B">
        <w:rPr>
          <w:rFonts w:eastAsiaTheme="minorEastAsia"/>
          <w:bCs/>
          <w:sz w:val="24"/>
          <w:szCs w:val="24"/>
        </w:rPr>
        <w:t>s</w:t>
      </w:r>
      <w:r w:rsidRPr="009E172B">
        <w:rPr>
          <w:rFonts w:eastAsiaTheme="minorEastAsia"/>
          <w:bCs/>
          <w:sz w:val="24"/>
          <w:szCs w:val="24"/>
        </w:rPr>
        <w:t xml:space="preserve"> of duck pellet feed at different stages.</w:t>
      </w:r>
      <w:r w:rsidR="00387B14" w:rsidRPr="009E172B">
        <w:rPr>
          <w:rFonts w:eastAsiaTheme="minorEastAsia"/>
          <w:bCs/>
          <w:sz w:val="24"/>
          <w:szCs w:val="24"/>
        </w:rPr>
        <w:t>….</w:t>
      </w:r>
      <w:r w:rsidR="00913EC5">
        <w:rPr>
          <w:rFonts w:eastAsiaTheme="minorEastAsia"/>
          <w:bCs/>
          <w:sz w:val="24"/>
          <w:szCs w:val="24"/>
        </w:rPr>
        <w:t>....</w:t>
      </w:r>
      <w:r w:rsidR="00D8775B">
        <w:rPr>
          <w:rFonts w:eastAsiaTheme="minorEastAsia"/>
          <w:bCs/>
          <w:sz w:val="24"/>
          <w:szCs w:val="24"/>
        </w:rPr>
        <w:t>.</w:t>
      </w:r>
      <w:r w:rsidR="00913EC5">
        <w:rPr>
          <w:rFonts w:eastAsiaTheme="minorEastAsia"/>
          <w:bCs/>
          <w:sz w:val="24"/>
          <w:szCs w:val="24"/>
        </w:rPr>
        <w:t>.</w:t>
      </w:r>
      <w:r w:rsidR="00047759" w:rsidRPr="009E172B">
        <w:rPr>
          <w:rFonts w:eastAsiaTheme="minorEastAsia"/>
          <w:bCs/>
          <w:sz w:val="24"/>
          <w:szCs w:val="24"/>
        </w:rPr>
        <w:t>...</w:t>
      </w:r>
      <w:r w:rsidR="00241B16" w:rsidRPr="009E172B">
        <w:rPr>
          <w:rFonts w:eastAsiaTheme="minorEastAsia"/>
          <w:bCs/>
          <w:sz w:val="24"/>
          <w:szCs w:val="24"/>
        </w:rPr>
        <w:t>..</w:t>
      </w:r>
      <w:r w:rsidR="002B49D7">
        <w:rPr>
          <w:rFonts w:eastAsiaTheme="minorEastAsia"/>
          <w:bCs/>
          <w:sz w:val="24"/>
          <w:szCs w:val="24"/>
        </w:rPr>
        <w:t>05</w:t>
      </w:r>
    </w:p>
    <w:p w:rsidR="00425F83" w:rsidRPr="009E172B" w:rsidRDefault="00425F83" w:rsidP="00425F83">
      <w:pPr>
        <w:spacing w:line="360" w:lineRule="auto"/>
        <w:jc w:val="both"/>
        <w:rPr>
          <w:rFonts w:ascii="Times New Roman" w:hAnsi="Times New Roman" w:cs="Times New Roman"/>
          <w:sz w:val="24"/>
          <w:szCs w:val="24"/>
        </w:rPr>
      </w:pPr>
      <w:r w:rsidRPr="009E172B">
        <w:rPr>
          <w:rFonts w:ascii="Times New Roman" w:hAnsi="Times New Roman" w:cs="Times New Roman"/>
          <w:sz w:val="24"/>
          <w:szCs w:val="24"/>
        </w:rPr>
        <w:t>Table</w:t>
      </w:r>
      <w:r w:rsidR="00806CDE" w:rsidRPr="009E172B">
        <w:rPr>
          <w:rFonts w:ascii="Times New Roman" w:hAnsi="Times New Roman" w:cs="Times New Roman"/>
          <w:sz w:val="24"/>
          <w:szCs w:val="24"/>
        </w:rPr>
        <w:t xml:space="preserve"> 3.</w:t>
      </w:r>
      <w:r w:rsidR="00B90081" w:rsidRPr="009E172B">
        <w:rPr>
          <w:rFonts w:ascii="Times New Roman" w:hAnsi="Times New Roman" w:cs="Times New Roman"/>
          <w:sz w:val="24"/>
          <w:szCs w:val="24"/>
        </w:rPr>
        <w:t>1</w:t>
      </w:r>
      <w:r w:rsidRPr="009E172B">
        <w:rPr>
          <w:rFonts w:ascii="Times New Roman" w:hAnsi="Times New Roman" w:cs="Times New Roman"/>
          <w:sz w:val="24"/>
          <w:szCs w:val="24"/>
        </w:rPr>
        <w:t>: Production performa</w:t>
      </w:r>
      <w:r w:rsidR="00E8740B" w:rsidRPr="009E172B">
        <w:rPr>
          <w:rFonts w:ascii="Times New Roman" w:hAnsi="Times New Roman" w:cs="Times New Roman"/>
          <w:sz w:val="24"/>
          <w:szCs w:val="24"/>
        </w:rPr>
        <w:t xml:space="preserve">nce of three genotypes of </w:t>
      </w:r>
      <w:r w:rsidR="0092652C" w:rsidRPr="009E172B">
        <w:rPr>
          <w:rFonts w:ascii="Times New Roman" w:hAnsi="Times New Roman" w:cs="Times New Roman"/>
          <w:sz w:val="24"/>
          <w:szCs w:val="24"/>
        </w:rPr>
        <w:t>ducks………......</w:t>
      </w:r>
      <w:r w:rsidR="00D108BE" w:rsidRPr="009E172B">
        <w:rPr>
          <w:rFonts w:ascii="Times New Roman" w:hAnsi="Times New Roman" w:cs="Times New Roman"/>
          <w:sz w:val="24"/>
          <w:szCs w:val="24"/>
        </w:rPr>
        <w:t>.</w:t>
      </w:r>
      <w:r w:rsidR="00E8740B" w:rsidRPr="009E172B">
        <w:rPr>
          <w:rFonts w:ascii="Times New Roman" w:hAnsi="Times New Roman" w:cs="Times New Roman"/>
          <w:sz w:val="24"/>
          <w:szCs w:val="24"/>
        </w:rPr>
        <w:t>.</w:t>
      </w:r>
      <w:r w:rsidR="00E5234B" w:rsidRPr="009E172B">
        <w:rPr>
          <w:rFonts w:ascii="Times New Roman" w:hAnsi="Times New Roman" w:cs="Times New Roman"/>
          <w:sz w:val="24"/>
          <w:szCs w:val="24"/>
        </w:rPr>
        <w:t>....</w:t>
      </w:r>
      <w:r w:rsidR="00E8740B" w:rsidRPr="009E172B">
        <w:rPr>
          <w:rFonts w:ascii="Times New Roman" w:hAnsi="Times New Roman" w:cs="Times New Roman"/>
          <w:sz w:val="24"/>
          <w:szCs w:val="24"/>
        </w:rPr>
        <w:t>...</w:t>
      </w:r>
      <w:r w:rsidR="00D8775B">
        <w:rPr>
          <w:rFonts w:ascii="Times New Roman" w:hAnsi="Times New Roman" w:cs="Times New Roman"/>
          <w:sz w:val="24"/>
          <w:szCs w:val="24"/>
        </w:rPr>
        <w:t>.</w:t>
      </w:r>
      <w:r w:rsidR="00913EC5">
        <w:rPr>
          <w:rFonts w:ascii="Times New Roman" w:hAnsi="Times New Roman" w:cs="Times New Roman"/>
          <w:sz w:val="24"/>
          <w:szCs w:val="24"/>
        </w:rPr>
        <w:t>....</w:t>
      </w:r>
      <w:r w:rsidR="00E8740B" w:rsidRPr="009E172B">
        <w:rPr>
          <w:rFonts w:ascii="Times New Roman" w:hAnsi="Times New Roman" w:cs="Times New Roman"/>
          <w:sz w:val="24"/>
          <w:szCs w:val="24"/>
        </w:rPr>
        <w:t>.</w:t>
      </w:r>
      <w:r w:rsidR="002B49D7">
        <w:rPr>
          <w:rFonts w:ascii="Times New Roman" w:hAnsi="Times New Roman" w:cs="Times New Roman"/>
          <w:sz w:val="24"/>
          <w:szCs w:val="24"/>
        </w:rPr>
        <w:t>06</w:t>
      </w:r>
    </w:p>
    <w:p w:rsidR="00D31959" w:rsidRPr="009E172B" w:rsidRDefault="009C7188" w:rsidP="00D31959">
      <w:pPr>
        <w:autoSpaceDE w:val="0"/>
        <w:autoSpaceDN w:val="0"/>
        <w:adjustRightInd w:val="0"/>
        <w:spacing w:after="0" w:line="360" w:lineRule="auto"/>
        <w:rPr>
          <w:rFonts w:ascii="Times New Roman" w:hAnsi="Times New Roman" w:cs="Times New Roman"/>
          <w:sz w:val="24"/>
          <w:szCs w:val="24"/>
        </w:rPr>
      </w:pPr>
      <w:r w:rsidRPr="009E172B">
        <w:rPr>
          <w:rFonts w:ascii="Times New Roman" w:hAnsi="Times New Roman" w:cs="Times New Roman"/>
          <w:bCs/>
          <w:sz w:val="24"/>
          <w:szCs w:val="24"/>
        </w:rPr>
        <w:t>Table</w:t>
      </w:r>
      <w:r w:rsidR="00F84DD7" w:rsidRPr="009E172B">
        <w:rPr>
          <w:rFonts w:ascii="Times New Roman" w:hAnsi="Times New Roman" w:cs="Times New Roman"/>
          <w:bCs/>
          <w:sz w:val="24"/>
          <w:szCs w:val="24"/>
        </w:rPr>
        <w:t xml:space="preserve"> </w:t>
      </w:r>
      <w:r w:rsidR="00D31959" w:rsidRPr="009E172B">
        <w:rPr>
          <w:rFonts w:ascii="Times New Roman" w:hAnsi="Times New Roman" w:cs="Times New Roman"/>
          <w:bCs/>
          <w:sz w:val="24"/>
          <w:szCs w:val="24"/>
        </w:rPr>
        <w:t>3</w:t>
      </w:r>
      <w:r w:rsidR="00806CDE" w:rsidRPr="009E172B">
        <w:rPr>
          <w:rFonts w:ascii="Times New Roman" w:hAnsi="Times New Roman" w:cs="Times New Roman"/>
          <w:bCs/>
          <w:sz w:val="24"/>
          <w:szCs w:val="24"/>
        </w:rPr>
        <w:t>.</w:t>
      </w:r>
      <w:r w:rsidR="00B90081" w:rsidRPr="009E172B">
        <w:rPr>
          <w:rFonts w:ascii="Times New Roman" w:hAnsi="Times New Roman" w:cs="Times New Roman"/>
          <w:bCs/>
          <w:sz w:val="24"/>
          <w:szCs w:val="24"/>
        </w:rPr>
        <w:t>2</w:t>
      </w:r>
      <w:r w:rsidR="00E92550" w:rsidRPr="009E172B">
        <w:rPr>
          <w:rFonts w:ascii="Times New Roman" w:hAnsi="Times New Roman" w:cs="Times New Roman"/>
          <w:bCs/>
          <w:sz w:val="24"/>
          <w:szCs w:val="24"/>
        </w:rPr>
        <w:t>:</w:t>
      </w:r>
      <w:r w:rsidR="00D31959" w:rsidRPr="009E172B">
        <w:rPr>
          <w:rFonts w:ascii="Times New Roman" w:hAnsi="Times New Roman" w:cs="Times New Roman"/>
          <w:bCs/>
          <w:sz w:val="24"/>
          <w:szCs w:val="24"/>
        </w:rPr>
        <w:t xml:space="preserve"> Difference of </w:t>
      </w:r>
      <w:r w:rsidR="00B90081" w:rsidRPr="009E172B">
        <w:rPr>
          <w:rFonts w:ascii="Times New Roman" w:hAnsi="Times New Roman" w:cs="Times New Roman"/>
          <w:sz w:val="24"/>
          <w:szCs w:val="24"/>
        </w:rPr>
        <w:t>e</w:t>
      </w:r>
      <w:r w:rsidR="002C4C9F" w:rsidRPr="009E172B">
        <w:rPr>
          <w:rFonts w:ascii="Times New Roman" w:hAnsi="Times New Roman" w:cs="Times New Roman"/>
          <w:sz w:val="24"/>
          <w:szCs w:val="24"/>
        </w:rPr>
        <w:t>gg production percentage</w:t>
      </w:r>
      <w:r w:rsidR="00D31959" w:rsidRPr="009E172B">
        <w:rPr>
          <w:rFonts w:ascii="Times New Roman" w:hAnsi="Times New Roman" w:cs="Times New Roman"/>
          <w:sz w:val="24"/>
          <w:szCs w:val="24"/>
        </w:rPr>
        <w:t xml:space="preserve"> of </w:t>
      </w:r>
      <w:r w:rsidR="00B90081" w:rsidRPr="009E172B">
        <w:rPr>
          <w:rFonts w:ascii="Times New Roman" w:hAnsi="Times New Roman" w:cs="Times New Roman"/>
          <w:sz w:val="24"/>
          <w:szCs w:val="24"/>
        </w:rPr>
        <w:t>total number of e</w:t>
      </w:r>
      <w:r w:rsidR="009A05C0" w:rsidRPr="009E172B">
        <w:rPr>
          <w:rFonts w:ascii="Times New Roman" w:hAnsi="Times New Roman" w:cs="Times New Roman"/>
          <w:sz w:val="24"/>
          <w:szCs w:val="24"/>
        </w:rPr>
        <w:t xml:space="preserve">gg </w:t>
      </w:r>
      <w:r w:rsidR="0092652C" w:rsidRPr="009E172B">
        <w:rPr>
          <w:rFonts w:ascii="Times New Roman" w:hAnsi="Times New Roman" w:cs="Times New Roman"/>
          <w:sz w:val="24"/>
          <w:szCs w:val="24"/>
        </w:rPr>
        <w:t>p</w:t>
      </w:r>
      <w:r w:rsidR="009A05C0" w:rsidRPr="009E172B">
        <w:rPr>
          <w:rFonts w:ascii="Times New Roman" w:hAnsi="Times New Roman" w:cs="Times New Roman"/>
          <w:sz w:val="24"/>
          <w:szCs w:val="24"/>
        </w:rPr>
        <w:t>roduction</w:t>
      </w:r>
      <w:r w:rsidR="00E8740B" w:rsidRPr="009E172B">
        <w:rPr>
          <w:rFonts w:ascii="Times New Roman" w:hAnsi="Times New Roman" w:cs="Times New Roman"/>
          <w:sz w:val="24"/>
          <w:szCs w:val="24"/>
        </w:rPr>
        <w:t>…………………</w:t>
      </w:r>
      <w:r w:rsidR="00E5234B" w:rsidRPr="009E172B">
        <w:rPr>
          <w:rFonts w:ascii="Times New Roman" w:hAnsi="Times New Roman" w:cs="Times New Roman"/>
          <w:sz w:val="24"/>
          <w:szCs w:val="24"/>
        </w:rPr>
        <w:t>....</w:t>
      </w:r>
      <w:r w:rsidR="00D108BE" w:rsidRPr="009E172B">
        <w:rPr>
          <w:rFonts w:ascii="Times New Roman" w:hAnsi="Times New Roman" w:cs="Times New Roman"/>
          <w:sz w:val="24"/>
          <w:szCs w:val="24"/>
        </w:rPr>
        <w:t>.</w:t>
      </w:r>
      <w:r w:rsidR="0092652C" w:rsidRPr="009E172B">
        <w:rPr>
          <w:rFonts w:ascii="Times New Roman" w:hAnsi="Times New Roman" w:cs="Times New Roman"/>
          <w:sz w:val="24"/>
          <w:szCs w:val="24"/>
        </w:rPr>
        <w:t>….</w:t>
      </w:r>
      <w:r w:rsidR="00D31959" w:rsidRPr="009E172B">
        <w:rPr>
          <w:rFonts w:ascii="Times New Roman" w:hAnsi="Times New Roman" w:cs="Times New Roman"/>
          <w:sz w:val="24"/>
          <w:szCs w:val="24"/>
        </w:rPr>
        <w:t>…</w:t>
      </w:r>
      <w:r w:rsidR="002C4C9F" w:rsidRPr="009E172B">
        <w:rPr>
          <w:rFonts w:ascii="Times New Roman" w:hAnsi="Times New Roman" w:cs="Times New Roman"/>
          <w:sz w:val="24"/>
          <w:szCs w:val="24"/>
        </w:rPr>
        <w:t>..........................................</w:t>
      </w:r>
      <w:r w:rsidR="00913EC5">
        <w:rPr>
          <w:rFonts w:ascii="Times New Roman" w:hAnsi="Times New Roman" w:cs="Times New Roman"/>
          <w:sz w:val="24"/>
          <w:szCs w:val="24"/>
        </w:rPr>
        <w:t>..........................</w:t>
      </w:r>
      <w:r w:rsidR="00D8775B">
        <w:rPr>
          <w:rFonts w:ascii="Times New Roman" w:hAnsi="Times New Roman" w:cs="Times New Roman"/>
          <w:sz w:val="24"/>
          <w:szCs w:val="24"/>
        </w:rPr>
        <w:t>.</w:t>
      </w:r>
      <w:r w:rsidR="00913EC5">
        <w:rPr>
          <w:rFonts w:ascii="Times New Roman" w:hAnsi="Times New Roman" w:cs="Times New Roman"/>
          <w:sz w:val="24"/>
          <w:szCs w:val="24"/>
        </w:rPr>
        <w:t>.....</w:t>
      </w:r>
      <w:r w:rsidR="002B49D7">
        <w:rPr>
          <w:rFonts w:ascii="Times New Roman" w:hAnsi="Times New Roman" w:cs="Times New Roman"/>
          <w:sz w:val="24"/>
          <w:szCs w:val="24"/>
        </w:rPr>
        <w:t>.07</w:t>
      </w:r>
    </w:p>
    <w:p w:rsidR="00D31959" w:rsidRPr="00263135" w:rsidRDefault="00D31959" w:rsidP="00D31959">
      <w:pPr>
        <w:autoSpaceDE w:val="0"/>
        <w:autoSpaceDN w:val="0"/>
        <w:adjustRightInd w:val="0"/>
        <w:spacing w:after="0" w:line="360" w:lineRule="auto"/>
        <w:rPr>
          <w:rFonts w:ascii="Times New Roman" w:hAnsi="Times New Roman" w:cs="Times New Roman"/>
          <w:b/>
          <w:bCs/>
          <w:sz w:val="24"/>
          <w:szCs w:val="24"/>
        </w:rPr>
      </w:pPr>
    </w:p>
    <w:p w:rsidR="00D31959" w:rsidRPr="00E479D8" w:rsidRDefault="009077BD" w:rsidP="006127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FIGURES</w:t>
      </w:r>
    </w:p>
    <w:p w:rsidR="00425F83" w:rsidRPr="00913EC5" w:rsidRDefault="00014463" w:rsidP="0002550C">
      <w:pPr>
        <w:pStyle w:val="BodyTextIndent2"/>
        <w:spacing w:line="360" w:lineRule="auto"/>
        <w:ind w:left="0"/>
        <w:jc w:val="both"/>
        <w:rPr>
          <w:iCs/>
          <w:color w:val="000000"/>
          <w:sz w:val="24"/>
          <w:szCs w:val="24"/>
        </w:rPr>
      </w:pPr>
      <w:r w:rsidRPr="00913EC5">
        <w:rPr>
          <w:iCs/>
          <w:color w:val="000000"/>
          <w:sz w:val="24"/>
          <w:szCs w:val="24"/>
        </w:rPr>
        <w:t xml:space="preserve">Fig. </w:t>
      </w:r>
      <w:r w:rsidR="00E479D8" w:rsidRPr="00913EC5">
        <w:rPr>
          <w:iCs/>
          <w:color w:val="000000"/>
          <w:sz w:val="24"/>
          <w:szCs w:val="24"/>
        </w:rPr>
        <w:t xml:space="preserve">1.1: </w:t>
      </w:r>
      <w:r w:rsidR="00067CB3" w:rsidRPr="00913EC5">
        <w:rPr>
          <w:iCs/>
          <w:color w:val="000000"/>
          <w:sz w:val="24"/>
          <w:szCs w:val="24"/>
        </w:rPr>
        <w:t>Duck population in Bangladesh from year 2001 to 2006....</w:t>
      </w:r>
      <w:r w:rsidR="00913EC5">
        <w:rPr>
          <w:iCs/>
          <w:color w:val="000000"/>
          <w:sz w:val="24"/>
          <w:szCs w:val="24"/>
        </w:rPr>
        <w:t>..</w:t>
      </w:r>
      <w:r w:rsidR="00E479D8" w:rsidRPr="00913EC5">
        <w:rPr>
          <w:iCs/>
          <w:color w:val="000000"/>
          <w:sz w:val="24"/>
          <w:szCs w:val="24"/>
        </w:rPr>
        <w:t>………</w:t>
      </w:r>
      <w:r w:rsidR="00942BD1" w:rsidRPr="00913EC5">
        <w:rPr>
          <w:iCs/>
          <w:color w:val="000000"/>
          <w:sz w:val="24"/>
          <w:szCs w:val="24"/>
        </w:rPr>
        <w:t>.</w:t>
      </w:r>
      <w:r w:rsidR="00824925">
        <w:rPr>
          <w:iCs/>
          <w:color w:val="000000"/>
          <w:sz w:val="24"/>
          <w:szCs w:val="24"/>
        </w:rPr>
        <w:t>.</w:t>
      </w:r>
      <w:r w:rsidR="00E479D8" w:rsidRPr="00913EC5">
        <w:rPr>
          <w:iCs/>
          <w:color w:val="000000"/>
          <w:sz w:val="24"/>
          <w:szCs w:val="24"/>
        </w:rPr>
        <w:t>…</w:t>
      </w:r>
      <w:r w:rsidR="00C20158" w:rsidRPr="00913EC5">
        <w:rPr>
          <w:iCs/>
          <w:color w:val="000000"/>
          <w:sz w:val="24"/>
          <w:szCs w:val="24"/>
        </w:rPr>
        <w:t>.</w:t>
      </w:r>
      <w:r w:rsidR="00E479D8" w:rsidRPr="00913EC5">
        <w:rPr>
          <w:iCs/>
          <w:color w:val="000000"/>
          <w:sz w:val="24"/>
          <w:szCs w:val="24"/>
        </w:rPr>
        <w:t>….</w:t>
      </w:r>
      <w:r w:rsidR="002B49D7">
        <w:rPr>
          <w:iCs/>
          <w:color w:val="000000"/>
          <w:sz w:val="24"/>
          <w:szCs w:val="24"/>
        </w:rPr>
        <w:t>02</w:t>
      </w:r>
    </w:p>
    <w:p w:rsidR="00813EDE" w:rsidRPr="00913EC5" w:rsidRDefault="00847F96" w:rsidP="0002550C">
      <w:pPr>
        <w:pStyle w:val="BodyTextIndent2"/>
        <w:spacing w:line="360" w:lineRule="auto"/>
        <w:ind w:left="0"/>
        <w:jc w:val="both"/>
        <w:rPr>
          <w:sz w:val="24"/>
          <w:szCs w:val="24"/>
        </w:rPr>
      </w:pPr>
      <w:r w:rsidRPr="00913EC5">
        <w:rPr>
          <w:sz w:val="24"/>
          <w:szCs w:val="24"/>
        </w:rPr>
        <w:t>Fig. 3.1: Regional d</w:t>
      </w:r>
      <w:r w:rsidR="00813EDE" w:rsidRPr="00913EC5">
        <w:rPr>
          <w:sz w:val="24"/>
          <w:szCs w:val="24"/>
        </w:rPr>
        <w:t xml:space="preserve">uck </w:t>
      </w:r>
      <w:r w:rsidRPr="00913EC5">
        <w:rPr>
          <w:sz w:val="24"/>
          <w:szCs w:val="24"/>
        </w:rPr>
        <w:t>b</w:t>
      </w:r>
      <w:r w:rsidR="008B6A4F" w:rsidRPr="00913EC5">
        <w:rPr>
          <w:sz w:val="24"/>
          <w:szCs w:val="24"/>
        </w:rPr>
        <w:t>reeding</w:t>
      </w:r>
      <w:r w:rsidR="00CD28F8" w:rsidRPr="00913EC5">
        <w:rPr>
          <w:sz w:val="24"/>
          <w:szCs w:val="24"/>
        </w:rPr>
        <w:t xml:space="preserve"> farm...........</w:t>
      </w:r>
      <w:r w:rsidR="00744082" w:rsidRPr="00913EC5">
        <w:rPr>
          <w:sz w:val="24"/>
          <w:szCs w:val="24"/>
        </w:rPr>
        <w:t>................</w:t>
      </w:r>
      <w:r w:rsidR="00E5234B" w:rsidRPr="00913EC5">
        <w:rPr>
          <w:sz w:val="24"/>
          <w:szCs w:val="24"/>
        </w:rPr>
        <w:t>......................</w:t>
      </w:r>
      <w:r w:rsidR="00913EC5">
        <w:rPr>
          <w:sz w:val="24"/>
          <w:szCs w:val="24"/>
        </w:rPr>
        <w:t>..</w:t>
      </w:r>
      <w:r w:rsidR="00E5234B" w:rsidRPr="00913EC5">
        <w:rPr>
          <w:sz w:val="24"/>
          <w:szCs w:val="24"/>
        </w:rPr>
        <w:t>....</w:t>
      </w:r>
      <w:r w:rsidR="00D108BE" w:rsidRPr="00913EC5">
        <w:rPr>
          <w:sz w:val="24"/>
          <w:szCs w:val="24"/>
        </w:rPr>
        <w:t>..</w:t>
      </w:r>
      <w:r w:rsidR="00E5234B" w:rsidRPr="00913EC5">
        <w:rPr>
          <w:sz w:val="24"/>
          <w:szCs w:val="24"/>
        </w:rPr>
        <w:t>....</w:t>
      </w:r>
      <w:r w:rsidR="00744082" w:rsidRPr="00913EC5">
        <w:rPr>
          <w:sz w:val="24"/>
          <w:szCs w:val="24"/>
        </w:rPr>
        <w:t>.</w:t>
      </w:r>
      <w:r w:rsidR="00824925">
        <w:rPr>
          <w:sz w:val="24"/>
          <w:szCs w:val="24"/>
        </w:rPr>
        <w:t>.</w:t>
      </w:r>
      <w:r w:rsidR="00744082" w:rsidRPr="00913EC5">
        <w:rPr>
          <w:sz w:val="24"/>
          <w:szCs w:val="24"/>
        </w:rPr>
        <w:t>.</w:t>
      </w:r>
      <w:r w:rsidR="002B49D7">
        <w:rPr>
          <w:sz w:val="24"/>
          <w:szCs w:val="24"/>
        </w:rPr>
        <w:t>.</w:t>
      </w:r>
      <w:r w:rsidR="00744082" w:rsidRPr="00913EC5">
        <w:rPr>
          <w:sz w:val="24"/>
          <w:szCs w:val="24"/>
        </w:rPr>
        <w:t>.</w:t>
      </w:r>
      <w:r w:rsidR="00D108BE" w:rsidRPr="00913EC5">
        <w:rPr>
          <w:sz w:val="24"/>
          <w:szCs w:val="24"/>
        </w:rPr>
        <w:t>.</w:t>
      </w:r>
      <w:r w:rsidR="00744082" w:rsidRPr="00913EC5">
        <w:rPr>
          <w:sz w:val="24"/>
          <w:szCs w:val="24"/>
        </w:rPr>
        <w:t>....</w:t>
      </w:r>
      <w:r w:rsidR="00C20158" w:rsidRPr="00913EC5">
        <w:rPr>
          <w:sz w:val="24"/>
          <w:szCs w:val="24"/>
        </w:rPr>
        <w:t>.</w:t>
      </w:r>
      <w:r w:rsidR="002B49D7">
        <w:rPr>
          <w:sz w:val="24"/>
          <w:szCs w:val="24"/>
        </w:rPr>
        <w:t>.10</w:t>
      </w:r>
    </w:p>
    <w:p w:rsidR="00676FDF" w:rsidRPr="00913EC5" w:rsidRDefault="00676FDF" w:rsidP="00676FDF">
      <w:pPr>
        <w:pStyle w:val="BodyTextIndent2"/>
        <w:spacing w:line="360" w:lineRule="auto"/>
        <w:ind w:left="0"/>
        <w:jc w:val="both"/>
        <w:rPr>
          <w:sz w:val="24"/>
          <w:szCs w:val="24"/>
        </w:rPr>
      </w:pPr>
      <w:r w:rsidRPr="00913EC5">
        <w:rPr>
          <w:sz w:val="24"/>
          <w:szCs w:val="24"/>
        </w:rPr>
        <w:t>Fig.3.2: Infrastructure</w:t>
      </w:r>
      <w:r w:rsidR="002C4C9F" w:rsidRPr="00913EC5">
        <w:rPr>
          <w:sz w:val="24"/>
          <w:szCs w:val="24"/>
        </w:rPr>
        <w:t xml:space="preserve"> of</w:t>
      </w:r>
      <w:r w:rsidR="00CD28F8" w:rsidRPr="00913EC5">
        <w:rPr>
          <w:sz w:val="24"/>
          <w:szCs w:val="24"/>
        </w:rPr>
        <w:t xml:space="preserve"> duck breeding</w:t>
      </w:r>
      <w:r w:rsidR="002C4C9F" w:rsidRPr="00913EC5">
        <w:rPr>
          <w:sz w:val="24"/>
          <w:szCs w:val="24"/>
        </w:rPr>
        <w:t xml:space="preserve"> farm</w:t>
      </w:r>
      <w:r w:rsidR="00CD28F8" w:rsidRPr="00913EC5">
        <w:rPr>
          <w:sz w:val="24"/>
          <w:szCs w:val="24"/>
        </w:rPr>
        <w:t>......</w:t>
      </w:r>
      <w:r w:rsidR="002C4C9F" w:rsidRPr="00913EC5">
        <w:rPr>
          <w:sz w:val="24"/>
          <w:szCs w:val="24"/>
        </w:rPr>
        <w:t>..</w:t>
      </w:r>
      <w:r w:rsidRPr="00913EC5">
        <w:rPr>
          <w:sz w:val="24"/>
          <w:szCs w:val="24"/>
        </w:rPr>
        <w:t>............</w:t>
      </w:r>
      <w:r w:rsidR="00E5234B" w:rsidRPr="00913EC5">
        <w:rPr>
          <w:sz w:val="24"/>
          <w:szCs w:val="24"/>
        </w:rPr>
        <w:t>....................</w:t>
      </w:r>
      <w:r w:rsidR="00913EC5">
        <w:rPr>
          <w:sz w:val="24"/>
          <w:szCs w:val="24"/>
        </w:rPr>
        <w:t>...</w:t>
      </w:r>
      <w:r w:rsidR="00D108BE" w:rsidRPr="00913EC5">
        <w:rPr>
          <w:sz w:val="24"/>
          <w:szCs w:val="24"/>
        </w:rPr>
        <w:t>..</w:t>
      </w:r>
      <w:r w:rsidR="00E5234B" w:rsidRPr="00913EC5">
        <w:rPr>
          <w:sz w:val="24"/>
          <w:szCs w:val="24"/>
        </w:rPr>
        <w:t>.....</w:t>
      </w:r>
      <w:r w:rsidR="00824925">
        <w:rPr>
          <w:sz w:val="24"/>
          <w:szCs w:val="24"/>
        </w:rPr>
        <w:t>.</w:t>
      </w:r>
      <w:r w:rsidR="00D108BE" w:rsidRPr="00913EC5">
        <w:rPr>
          <w:sz w:val="24"/>
          <w:szCs w:val="24"/>
        </w:rPr>
        <w:t>.</w:t>
      </w:r>
      <w:r w:rsidR="00E5234B" w:rsidRPr="00913EC5">
        <w:rPr>
          <w:sz w:val="24"/>
          <w:szCs w:val="24"/>
        </w:rPr>
        <w:t>.</w:t>
      </w:r>
      <w:r w:rsidR="002B49D7">
        <w:rPr>
          <w:sz w:val="24"/>
          <w:szCs w:val="24"/>
        </w:rPr>
        <w:t>.</w:t>
      </w:r>
      <w:r w:rsidR="00E5234B" w:rsidRPr="00913EC5">
        <w:rPr>
          <w:sz w:val="24"/>
          <w:szCs w:val="24"/>
        </w:rPr>
        <w:t>...</w:t>
      </w:r>
      <w:r w:rsidR="002B49D7">
        <w:rPr>
          <w:sz w:val="24"/>
          <w:szCs w:val="24"/>
        </w:rPr>
        <w:t>.....10</w:t>
      </w:r>
    </w:p>
    <w:p w:rsidR="00DA3464" w:rsidRPr="00913EC5" w:rsidRDefault="00DA3464" w:rsidP="00DA3464">
      <w:pPr>
        <w:pStyle w:val="BodyTextIndent2"/>
        <w:spacing w:line="360" w:lineRule="auto"/>
        <w:ind w:left="0"/>
        <w:jc w:val="both"/>
        <w:rPr>
          <w:sz w:val="24"/>
          <w:szCs w:val="24"/>
        </w:rPr>
      </w:pPr>
      <w:r w:rsidRPr="00913EC5">
        <w:rPr>
          <w:sz w:val="24"/>
          <w:szCs w:val="24"/>
        </w:rPr>
        <w:t>Fig 3.3: Discussion</w:t>
      </w:r>
      <w:r w:rsidR="00CD28F8" w:rsidRPr="00913EC5">
        <w:rPr>
          <w:sz w:val="24"/>
          <w:szCs w:val="24"/>
        </w:rPr>
        <w:t xml:space="preserve"> with manager</w:t>
      </w:r>
      <w:r w:rsidRPr="00913EC5">
        <w:rPr>
          <w:sz w:val="24"/>
          <w:szCs w:val="24"/>
        </w:rPr>
        <w:t xml:space="preserve"> about farm....</w:t>
      </w:r>
      <w:r w:rsidR="00DA72F1" w:rsidRPr="00913EC5">
        <w:rPr>
          <w:sz w:val="24"/>
          <w:szCs w:val="24"/>
        </w:rPr>
        <w:t>......</w:t>
      </w:r>
      <w:r w:rsidRPr="00913EC5">
        <w:rPr>
          <w:sz w:val="24"/>
          <w:szCs w:val="24"/>
        </w:rPr>
        <w:t>.........</w:t>
      </w:r>
      <w:r w:rsidR="00E5234B" w:rsidRPr="00913EC5">
        <w:rPr>
          <w:sz w:val="24"/>
          <w:szCs w:val="24"/>
        </w:rPr>
        <w:t>......................</w:t>
      </w:r>
      <w:r w:rsidR="00D108BE" w:rsidRPr="00913EC5">
        <w:rPr>
          <w:sz w:val="24"/>
          <w:szCs w:val="24"/>
        </w:rPr>
        <w:t>..</w:t>
      </w:r>
      <w:r w:rsidR="00913EC5">
        <w:rPr>
          <w:sz w:val="24"/>
          <w:szCs w:val="24"/>
        </w:rPr>
        <w:t>..</w:t>
      </w:r>
      <w:r w:rsidR="00E5234B" w:rsidRPr="00913EC5">
        <w:rPr>
          <w:sz w:val="24"/>
          <w:szCs w:val="24"/>
        </w:rPr>
        <w:t>...</w:t>
      </w:r>
      <w:r w:rsidR="00824925">
        <w:rPr>
          <w:sz w:val="24"/>
          <w:szCs w:val="24"/>
        </w:rPr>
        <w:t>.</w:t>
      </w:r>
      <w:r w:rsidR="00E5234B" w:rsidRPr="00913EC5">
        <w:rPr>
          <w:sz w:val="24"/>
          <w:szCs w:val="24"/>
        </w:rPr>
        <w:t>.</w:t>
      </w:r>
      <w:r w:rsidR="00D108BE" w:rsidRPr="00913EC5">
        <w:rPr>
          <w:sz w:val="24"/>
          <w:szCs w:val="24"/>
        </w:rPr>
        <w:t>.</w:t>
      </w:r>
      <w:r w:rsidRPr="00913EC5">
        <w:rPr>
          <w:sz w:val="24"/>
          <w:szCs w:val="24"/>
        </w:rPr>
        <w:t>..</w:t>
      </w:r>
      <w:r w:rsidR="00C20158" w:rsidRPr="00913EC5">
        <w:rPr>
          <w:sz w:val="24"/>
          <w:szCs w:val="24"/>
        </w:rPr>
        <w:t>..</w:t>
      </w:r>
      <w:r w:rsidR="002B49D7">
        <w:rPr>
          <w:sz w:val="24"/>
          <w:szCs w:val="24"/>
        </w:rPr>
        <w:t>.</w:t>
      </w:r>
      <w:r w:rsidRPr="00913EC5">
        <w:rPr>
          <w:sz w:val="24"/>
          <w:szCs w:val="24"/>
        </w:rPr>
        <w:t>....</w:t>
      </w:r>
      <w:r w:rsidR="00C20158" w:rsidRPr="00913EC5">
        <w:rPr>
          <w:sz w:val="24"/>
          <w:szCs w:val="24"/>
        </w:rPr>
        <w:t>.</w:t>
      </w:r>
      <w:r w:rsidR="002B49D7">
        <w:rPr>
          <w:sz w:val="24"/>
          <w:szCs w:val="24"/>
        </w:rPr>
        <w:t>10</w:t>
      </w:r>
    </w:p>
    <w:p w:rsidR="0047769A" w:rsidRPr="00913EC5" w:rsidRDefault="00DA72F1" w:rsidP="0047769A">
      <w:pPr>
        <w:pStyle w:val="BodyTextIndent2"/>
        <w:spacing w:line="360" w:lineRule="auto"/>
        <w:ind w:left="0"/>
        <w:jc w:val="both"/>
        <w:rPr>
          <w:sz w:val="24"/>
          <w:szCs w:val="24"/>
        </w:rPr>
      </w:pPr>
      <w:r w:rsidRPr="00913EC5">
        <w:rPr>
          <w:sz w:val="24"/>
          <w:szCs w:val="24"/>
        </w:rPr>
        <w:t>Fig. 3.4: Khaki C</w:t>
      </w:r>
      <w:r w:rsidR="0047769A" w:rsidRPr="00913EC5">
        <w:rPr>
          <w:sz w:val="24"/>
          <w:szCs w:val="24"/>
        </w:rPr>
        <w:t>ampbell</w:t>
      </w:r>
      <w:r w:rsidRPr="00913EC5">
        <w:rPr>
          <w:sz w:val="24"/>
          <w:szCs w:val="24"/>
        </w:rPr>
        <w:t xml:space="preserve"> duck population</w:t>
      </w:r>
      <w:r w:rsidR="0047769A" w:rsidRPr="00913EC5">
        <w:rPr>
          <w:sz w:val="24"/>
          <w:szCs w:val="24"/>
        </w:rPr>
        <w:t>.....</w:t>
      </w:r>
      <w:r w:rsidRPr="00913EC5">
        <w:rPr>
          <w:sz w:val="24"/>
          <w:szCs w:val="24"/>
        </w:rPr>
        <w:t>.</w:t>
      </w:r>
      <w:r w:rsidR="0047769A" w:rsidRPr="00913EC5">
        <w:rPr>
          <w:sz w:val="24"/>
          <w:szCs w:val="24"/>
        </w:rPr>
        <w:t>.................</w:t>
      </w:r>
      <w:r w:rsidR="00E5234B" w:rsidRPr="00913EC5">
        <w:rPr>
          <w:sz w:val="24"/>
          <w:szCs w:val="24"/>
        </w:rPr>
        <w:t>........................</w:t>
      </w:r>
      <w:r w:rsidR="00D108BE" w:rsidRPr="00913EC5">
        <w:rPr>
          <w:sz w:val="24"/>
          <w:szCs w:val="24"/>
        </w:rPr>
        <w:t>...</w:t>
      </w:r>
      <w:r w:rsidR="00913EC5">
        <w:rPr>
          <w:sz w:val="24"/>
          <w:szCs w:val="24"/>
        </w:rPr>
        <w:t>.</w:t>
      </w:r>
      <w:r w:rsidR="00E5234B" w:rsidRPr="00913EC5">
        <w:rPr>
          <w:sz w:val="24"/>
          <w:szCs w:val="24"/>
        </w:rPr>
        <w:t>.</w:t>
      </w:r>
      <w:r w:rsidR="00824925">
        <w:rPr>
          <w:sz w:val="24"/>
          <w:szCs w:val="24"/>
        </w:rPr>
        <w:t>.</w:t>
      </w:r>
      <w:r w:rsidR="00E5234B" w:rsidRPr="00913EC5">
        <w:rPr>
          <w:sz w:val="24"/>
          <w:szCs w:val="24"/>
        </w:rPr>
        <w:t>..</w:t>
      </w:r>
      <w:r w:rsidR="0047769A" w:rsidRPr="00913EC5">
        <w:rPr>
          <w:sz w:val="24"/>
          <w:szCs w:val="24"/>
        </w:rPr>
        <w:t>....</w:t>
      </w:r>
      <w:r w:rsidR="002B49D7">
        <w:rPr>
          <w:sz w:val="24"/>
          <w:szCs w:val="24"/>
        </w:rPr>
        <w:t>.</w:t>
      </w:r>
      <w:r w:rsidR="00C20158" w:rsidRPr="00913EC5">
        <w:rPr>
          <w:sz w:val="24"/>
          <w:szCs w:val="24"/>
        </w:rPr>
        <w:t>..</w:t>
      </w:r>
      <w:r w:rsidR="0047769A" w:rsidRPr="00913EC5">
        <w:rPr>
          <w:sz w:val="24"/>
          <w:szCs w:val="24"/>
        </w:rPr>
        <w:t>.</w:t>
      </w:r>
      <w:r w:rsidR="00C20158" w:rsidRPr="00913EC5">
        <w:rPr>
          <w:sz w:val="24"/>
          <w:szCs w:val="24"/>
        </w:rPr>
        <w:t>.</w:t>
      </w:r>
      <w:r w:rsidR="002B49D7">
        <w:rPr>
          <w:sz w:val="24"/>
          <w:szCs w:val="24"/>
        </w:rPr>
        <w:t>..10</w:t>
      </w:r>
    </w:p>
    <w:p w:rsidR="002B49D7" w:rsidRPr="00913EC5" w:rsidRDefault="0047769A" w:rsidP="0047769A">
      <w:pPr>
        <w:pStyle w:val="BodyTextIndent2"/>
        <w:spacing w:line="360" w:lineRule="auto"/>
        <w:ind w:left="0"/>
        <w:jc w:val="both"/>
        <w:rPr>
          <w:sz w:val="24"/>
          <w:szCs w:val="24"/>
        </w:rPr>
      </w:pPr>
      <w:r w:rsidRPr="00913EC5">
        <w:rPr>
          <w:sz w:val="24"/>
          <w:szCs w:val="24"/>
        </w:rPr>
        <w:t>Fig.3.5: Jinding</w:t>
      </w:r>
      <w:r w:rsidR="00942BD1" w:rsidRPr="00913EC5">
        <w:rPr>
          <w:sz w:val="24"/>
          <w:szCs w:val="24"/>
        </w:rPr>
        <w:t xml:space="preserve"> duck population in farm.....</w:t>
      </w:r>
      <w:r w:rsidRPr="00913EC5">
        <w:rPr>
          <w:sz w:val="24"/>
          <w:szCs w:val="24"/>
        </w:rPr>
        <w:t>....................</w:t>
      </w:r>
      <w:r w:rsidR="00E5234B" w:rsidRPr="00913EC5">
        <w:rPr>
          <w:sz w:val="24"/>
          <w:szCs w:val="24"/>
        </w:rPr>
        <w:t>............................</w:t>
      </w:r>
      <w:r w:rsidR="00824925">
        <w:rPr>
          <w:sz w:val="24"/>
          <w:szCs w:val="24"/>
        </w:rPr>
        <w:t>..</w:t>
      </w:r>
      <w:r w:rsidRPr="00913EC5">
        <w:rPr>
          <w:sz w:val="24"/>
          <w:szCs w:val="24"/>
        </w:rPr>
        <w:t>...</w:t>
      </w:r>
      <w:r w:rsidR="00D108BE" w:rsidRPr="00913EC5">
        <w:rPr>
          <w:sz w:val="24"/>
          <w:szCs w:val="24"/>
        </w:rPr>
        <w:t>..</w:t>
      </w:r>
      <w:r w:rsidR="00824925">
        <w:rPr>
          <w:sz w:val="24"/>
          <w:szCs w:val="24"/>
        </w:rPr>
        <w:t>.</w:t>
      </w:r>
      <w:r w:rsidR="00D108BE" w:rsidRPr="00913EC5">
        <w:rPr>
          <w:sz w:val="24"/>
          <w:szCs w:val="24"/>
        </w:rPr>
        <w:t>..</w:t>
      </w:r>
      <w:r w:rsidR="002B49D7">
        <w:rPr>
          <w:sz w:val="24"/>
          <w:szCs w:val="24"/>
        </w:rPr>
        <w:t>.</w:t>
      </w:r>
      <w:r w:rsidRPr="00913EC5">
        <w:rPr>
          <w:sz w:val="24"/>
          <w:szCs w:val="24"/>
        </w:rPr>
        <w:t>..</w:t>
      </w:r>
      <w:r w:rsidR="00C20158" w:rsidRPr="00913EC5">
        <w:rPr>
          <w:sz w:val="24"/>
          <w:szCs w:val="24"/>
        </w:rPr>
        <w:t>.</w:t>
      </w:r>
      <w:r w:rsidR="00001D69" w:rsidRPr="00913EC5">
        <w:rPr>
          <w:sz w:val="24"/>
          <w:szCs w:val="24"/>
        </w:rPr>
        <w:t>.</w:t>
      </w:r>
      <w:r w:rsidRPr="00913EC5">
        <w:rPr>
          <w:sz w:val="24"/>
          <w:szCs w:val="24"/>
        </w:rPr>
        <w:t>.</w:t>
      </w:r>
      <w:r w:rsidR="002B49D7">
        <w:rPr>
          <w:sz w:val="24"/>
          <w:szCs w:val="24"/>
        </w:rPr>
        <w:t>10</w:t>
      </w:r>
    </w:p>
    <w:p w:rsidR="00001D69" w:rsidRPr="00913EC5" w:rsidRDefault="00001D69" w:rsidP="00001D69">
      <w:pPr>
        <w:pStyle w:val="BodyTextIndent2"/>
        <w:spacing w:line="360" w:lineRule="auto"/>
        <w:ind w:left="0"/>
        <w:jc w:val="both"/>
        <w:rPr>
          <w:sz w:val="24"/>
          <w:szCs w:val="24"/>
        </w:rPr>
      </w:pPr>
      <w:r w:rsidRPr="00913EC5">
        <w:rPr>
          <w:sz w:val="24"/>
          <w:szCs w:val="24"/>
        </w:rPr>
        <w:t>Fig. 3.6: Deshi</w:t>
      </w:r>
      <w:r w:rsidR="0092652C" w:rsidRPr="00913EC5">
        <w:rPr>
          <w:sz w:val="24"/>
          <w:szCs w:val="24"/>
        </w:rPr>
        <w:t xml:space="preserve"> d</w:t>
      </w:r>
      <w:r w:rsidRPr="00913EC5">
        <w:rPr>
          <w:sz w:val="24"/>
          <w:szCs w:val="24"/>
        </w:rPr>
        <w:t>uck</w:t>
      </w:r>
      <w:r w:rsidR="00014463" w:rsidRPr="00913EC5">
        <w:rPr>
          <w:sz w:val="24"/>
          <w:szCs w:val="24"/>
        </w:rPr>
        <w:t xml:space="preserve"> population in farm...........</w:t>
      </w:r>
      <w:r w:rsidRPr="00913EC5">
        <w:rPr>
          <w:sz w:val="24"/>
          <w:szCs w:val="24"/>
        </w:rPr>
        <w:t>................</w:t>
      </w:r>
      <w:r w:rsidR="005472F6" w:rsidRPr="00913EC5">
        <w:rPr>
          <w:sz w:val="24"/>
          <w:szCs w:val="24"/>
        </w:rPr>
        <w:t>..........................</w:t>
      </w:r>
      <w:r w:rsidR="00D108BE" w:rsidRPr="00913EC5">
        <w:rPr>
          <w:sz w:val="24"/>
          <w:szCs w:val="24"/>
        </w:rPr>
        <w:t>....</w:t>
      </w:r>
      <w:r w:rsidRPr="00913EC5">
        <w:rPr>
          <w:sz w:val="24"/>
          <w:szCs w:val="24"/>
        </w:rPr>
        <w:t>....</w:t>
      </w:r>
      <w:r w:rsidR="00C20158" w:rsidRPr="00913EC5">
        <w:rPr>
          <w:sz w:val="24"/>
          <w:szCs w:val="24"/>
        </w:rPr>
        <w:t>..</w:t>
      </w:r>
      <w:r w:rsidR="00824925">
        <w:rPr>
          <w:sz w:val="24"/>
          <w:szCs w:val="24"/>
        </w:rPr>
        <w:t>...</w:t>
      </w:r>
      <w:r w:rsidR="00C20158" w:rsidRPr="00913EC5">
        <w:rPr>
          <w:sz w:val="24"/>
          <w:szCs w:val="24"/>
        </w:rPr>
        <w:t>.</w:t>
      </w:r>
      <w:r w:rsidRPr="00913EC5">
        <w:rPr>
          <w:sz w:val="24"/>
          <w:szCs w:val="24"/>
        </w:rPr>
        <w:t>..</w:t>
      </w:r>
      <w:r w:rsidR="00014463" w:rsidRPr="00913EC5">
        <w:rPr>
          <w:sz w:val="24"/>
          <w:szCs w:val="24"/>
        </w:rPr>
        <w:t>.</w:t>
      </w:r>
      <w:r w:rsidR="002B49D7">
        <w:rPr>
          <w:sz w:val="24"/>
          <w:szCs w:val="24"/>
        </w:rPr>
        <w:t>10</w:t>
      </w:r>
    </w:p>
    <w:p w:rsidR="00001D69" w:rsidRDefault="00001D69" w:rsidP="0047769A">
      <w:pPr>
        <w:pStyle w:val="BodyTextIndent2"/>
        <w:spacing w:line="360" w:lineRule="auto"/>
        <w:ind w:left="0"/>
        <w:jc w:val="both"/>
        <w:rPr>
          <w:b/>
          <w:sz w:val="24"/>
          <w:szCs w:val="24"/>
        </w:rPr>
      </w:pPr>
    </w:p>
    <w:p w:rsidR="00001D69" w:rsidRPr="0047769A" w:rsidRDefault="00001D69" w:rsidP="0047769A">
      <w:pPr>
        <w:pStyle w:val="BodyTextIndent2"/>
        <w:spacing w:line="360" w:lineRule="auto"/>
        <w:ind w:left="0"/>
        <w:jc w:val="both"/>
        <w:rPr>
          <w:b/>
          <w:sz w:val="24"/>
          <w:szCs w:val="24"/>
        </w:rPr>
      </w:pPr>
    </w:p>
    <w:p w:rsidR="0047769A" w:rsidRDefault="0047769A" w:rsidP="0047769A">
      <w:pPr>
        <w:pStyle w:val="BodyTextIndent2"/>
        <w:spacing w:line="360" w:lineRule="auto"/>
        <w:ind w:left="0"/>
        <w:jc w:val="both"/>
        <w:rPr>
          <w:b/>
          <w:sz w:val="24"/>
          <w:szCs w:val="24"/>
        </w:rPr>
      </w:pPr>
    </w:p>
    <w:p w:rsidR="0047769A" w:rsidRPr="0047769A" w:rsidRDefault="0047769A" w:rsidP="0047769A">
      <w:pPr>
        <w:pStyle w:val="BodyTextIndent2"/>
        <w:spacing w:line="360" w:lineRule="auto"/>
        <w:ind w:left="0"/>
        <w:jc w:val="both"/>
        <w:rPr>
          <w:b/>
          <w:sz w:val="24"/>
          <w:szCs w:val="24"/>
        </w:rPr>
      </w:pPr>
    </w:p>
    <w:p w:rsidR="00DA3464" w:rsidRDefault="00DA3464" w:rsidP="00DA3464">
      <w:pPr>
        <w:pStyle w:val="BodyTextIndent2"/>
        <w:spacing w:line="360" w:lineRule="auto"/>
        <w:ind w:left="0"/>
        <w:jc w:val="both"/>
        <w:rPr>
          <w:b/>
          <w:sz w:val="24"/>
          <w:szCs w:val="24"/>
        </w:rPr>
      </w:pPr>
    </w:p>
    <w:p w:rsidR="00DA3464" w:rsidRPr="00DA3464" w:rsidRDefault="00DA3464" w:rsidP="00DA3464">
      <w:pPr>
        <w:pStyle w:val="BodyTextIndent2"/>
        <w:spacing w:line="360" w:lineRule="auto"/>
        <w:ind w:left="0"/>
        <w:jc w:val="both"/>
        <w:rPr>
          <w:b/>
          <w:sz w:val="24"/>
          <w:szCs w:val="24"/>
        </w:rPr>
      </w:pPr>
    </w:p>
    <w:p w:rsidR="00DA3464" w:rsidRDefault="00DA3464" w:rsidP="00676FDF">
      <w:pPr>
        <w:pStyle w:val="BodyTextIndent2"/>
        <w:spacing w:line="360" w:lineRule="auto"/>
        <w:ind w:left="0"/>
        <w:jc w:val="both"/>
        <w:rPr>
          <w:b/>
          <w:sz w:val="24"/>
          <w:szCs w:val="24"/>
        </w:rPr>
      </w:pPr>
    </w:p>
    <w:p w:rsidR="0002550C" w:rsidRDefault="0002550C" w:rsidP="0002550C">
      <w:pPr>
        <w:rPr>
          <w:rFonts w:eastAsiaTheme="majorEastAsia"/>
          <w:sz w:val="28"/>
        </w:rPr>
      </w:pPr>
    </w:p>
    <w:p w:rsidR="005646DA" w:rsidRPr="008747A5" w:rsidRDefault="005646DA" w:rsidP="0057283F">
      <w:pPr>
        <w:pStyle w:val="Heading1"/>
        <w:pBdr>
          <w:bottom w:val="none" w:sz="0" w:space="0" w:color="auto"/>
        </w:pBdr>
        <w:jc w:val="center"/>
        <w:rPr>
          <w:rFonts w:ascii="Times New Roman" w:hAnsi="Times New Roman" w:cs="Times New Roman"/>
          <w:color w:val="auto"/>
          <w:szCs w:val="24"/>
        </w:rPr>
      </w:pPr>
      <w:bookmarkStart w:id="1" w:name="_Toc436744391"/>
      <w:r w:rsidRPr="008747A5">
        <w:rPr>
          <w:rFonts w:ascii="Times New Roman" w:hAnsi="Times New Roman" w:cs="Times New Roman"/>
          <w:color w:val="auto"/>
          <w:szCs w:val="36"/>
        </w:rPr>
        <w:lastRenderedPageBreak/>
        <w:t>LIST OF ABBREVIATIONS</w:t>
      </w:r>
      <w:bookmarkEnd w:id="1"/>
    </w:p>
    <w:tbl>
      <w:tblPr>
        <w:tblpPr w:leftFromText="180" w:rightFromText="180" w:vertAnchor="text" w:horzAnchor="margin" w:tblpX="-342" w:tblpY="3"/>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7196"/>
      </w:tblGrid>
      <w:tr w:rsidR="005646DA" w:rsidRPr="00BC1ED8" w:rsidTr="00390EF7">
        <w:trPr>
          <w:trHeight w:val="350"/>
        </w:trPr>
        <w:tc>
          <w:tcPr>
            <w:tcW w:w="2254" w:type="dxa"/>
          </w:tcPr>
          <w:p w:rsidR="005646DA" w:rsidRPr="00F20805" w:rsidRDefault="005646DA" w:rsidP="00390EF7">
            <w:pPr>
              <w:rPr>
                <w:rFonts w:ascii="Times New Roman" w:hAnsi="Times New Roman" w:cs="Times New Roman"/>
                <w:b/>
                <w:sz w:val="24"/>
                <w:szCs w:val="24"/>
              </w:rPr>
            </w:pPr>
            <w:r w:rsidRPr="00F20805">
              <w:rPr>
                <w:rFonts w:ascii="Times New Roman" w:hAnsi="Times New Roman" w:cs="Times New Roman"/>
                <w:b/>
                <w:sz w:val="24"/>
                <w:szCs w:val="24"/>
              </w:rPr>
              <w:t>Abbreviations</w:t>
            </w:r>
          </w:p>
        </w:tc>
        <w:tc>
          <w:tcPr>
            <w:tcW w:w="7196" w:type="dxa"/>
          </w:tcPr>
          <w:p w:rsidR="005646DA" w:rsidRPr="00F20805" w:rsidRDefault="005631A0" w:rsidP="00390EF7">
            <w:pPr>
              <w:rPr>
                <w:rFonts w:ascii="Times New Roman" w:hAnsi="Times New Roman" w:cs="Times New Roman"/>
                <w:b/>
                <w:sz w:val="24"/>
                <w:szCs w:val="24"/>
              </w:rPr>
            </w:pPr>
            <w:r w:rsidRPr="00F20805">
              <w:rPr>
                <w:rFonts w:ascii="Times New Roman" w:hAnsi="Times New Roman" w:cs="Times New Roman"/>
                <w:b/>
                <w:sz w:val="24"/>
                <w:szCs w:val="24"/>
              </w:rPr>
              <w:t xml:space="preserve">                      </w:t>
            </w:r>
            <w:r w:rsidR="005646DA" w:rsidRPr="00F20805">
              <w:rPr>
                <w:rFonts w:ascii="Times New Roman" w:hAnsi="Times New Roman" w:cs="Times New Roman"/>
                <w:b/>
                <w:sz w:val="24"/>
                <w:szCs w:val="24"/>
              </w:rPr>
              <w:t>Elaboration</w:t>
            </w:r>
          </w:p>
        </w:tc>
      </w:tr>
      <w:tr w:rsidR="005646DA" w:rsidRPr="00BC1ED8" w:rsidTr="00390EF7">
        <w:trPr>
          <w:trHeight w:val="373"/>
        </w:trPr>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DLS</w:t>
            </w:r>
          </w:p>
        </w:tc>
        <w:tc>
          <w:tcPr>
            <w:tcW w:w="7196"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Department of Livestock</w:t>
            </w:r>
            <w:r w:rsidR="00390EF7">
              <w:rPr>
                <w:rFonts w:ascii="Times New Roman" w:hAnsi="Times New Roman" w:cs="Times New Roman"/>
                <w:sz w:val="24"/>
                <w:szCs w:val="24"/>
              </w:rPr>
              <w:t xml:space="preserve"> Services</w:t>
            </w:r>
            <w:r w:rsidR="00F20805">
              <w:rPr>
                <w:rFonts w:ascii="Times New Roman" w:hAnsi="Times New Roman" w:cs="Times New Roman"/>
                <w:sz w:val="24"/>
                <w:szCs w:val="24"/>
              </w:rPr>
              <w:t xml:space="preserve">                                                         </w:t>
            </w:r>
            <w:r w:rsidR="00390EF7">
              <w:rPr>
                <w:rFonts w:ascii="Times New Roman" w:hAnsi="Times New Roman" w:cs="Times New Roman"/>
                <w:sz w:val="24"/>
                <w:szCs w:val="24"/>
              </w:rPr>
              <w:t xml:space="preserve"> </w:t>
            </w:r>
          </w:p>
        </w:tc>
      </w:tr>
      <w:tr w:rsidR="005646DA" w:rsidRPr="00BC1ED8" w:rsidTr="00390EF7">
        <w:trPr>
          <w:trHeight w:val="373"/>
        </w:trPr>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BLRI</w:t>
            </w:r>
          </w:p>
        </w:tc>
        <w:tc>
          <w:tcPr>
            <w:tcW w:w="7196"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 xml:space="preserve">Bangladesh Livestock Research Institute </w:t>
            </w:r>
          </w:p>
        </w:tc>
      </w:tr>
      <w:tr w:rsidR="005646DA" w:rsidRPr="00BC1ED8" w:rsidTr="00390EF7">
        <w:tc>
          <w:tcPr>
            <w:tcW w:w="2254" w:type="dxa"/>
          </w:tcPr>
          <w:p w:rsidR="005646DA" w:rsidRPr="00F20805" w:rsidRDefault="00A123D4" w:rsidP="00390EF7">
            <w:pPr>
              <w:rPr>
                <w:rFonts w:ascii="Times New Roman" w:hAnsi="Times New Roman" w:cs="Times New Roman"/>
                <w:sz w:val="24"/>
                <w:szCs w:val="24"/>
              </w:rPr>
            </w:pPr>
            <w:r w:rsidRPr="00F20805">
              <w:rPr>
                <w:rFonts w:ascii="Times New Roman" w:hAnsi="Times New Roman" w:cs="Times New Roman"/>
                <w:sz w:val="24"/>
                <w:szCs w:val="24"/>
              </w:rPr>
              <w:t>Bd.</w:t>
            </w:r>
          </w:p>
        </w:tc>
        <w:tc>
          <w:tcPr>
            <w:tcW w:w="7196" w:type="dxa"/>
          </w:tcPr>
          <w:p w:rsidR="005646DA" w:rsidRPr="00F20805" w:rsidRDefault="00A123D4" w:rsidP="00390EF7">
            <w:pPr>
              <w:rPr>
                <w:rFonts w:ascii="Times New Roman" w:hAnsi="Times New Roman" w:cs="Times New Roman"/>
                <w:sz w:val="24"/>
                <w:szCs w:val="24"/>
              </w:rPr>
            </w:pPr>
            <w:r w:rsidRPr="00F20805">
              <w:rPr>
                <w:rFonts w:ascii="Times New Roman" w:hAnsi="Times New Roman" w:cs="Times New Roman"/>
                <w:sz w:val="24"/>
                <w:szCs w:val="24"/>
              </w:rPr>
              <w:t>Bangladesh</w:t>
            </w:r>
          </w:p>
        </w:tc>
      </w:tr>
      <w:tr w:rsidR="005646DA" w:rsidRPr="00BC1ED8" w:rsidTr="00390EF7">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Kg.</w:t>
            </w:r>
          </w:p>
        </w:tc>
        <w:tc>
          <w:tcPr>
            <w:tcW w:w="7196"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Kilogram</w:t>
            </w:r>
          </w:p>
        </w:tc>
      </w:tr>
      <w:tr w:rsidR="005646DA" w:rsidRPr="00BC1ED8" w:rsidTr="00390EF7">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No</w:t>
            </w:r>
            <w:r w:rsidR="00F970D6" w:rsidRPr="00F20805">
              <w:rPr>
                <w:rFonts w:ascii="Times New Roman" w:hAnsi="Times New Roman" w:cs="Times New Roman"/>
                <w:sz w:val="24"/>
                <w:szCs w:val="24"/>
              </w:rPr>
              <w:t>.</w:t>
            </w:r>
          </w:p>
        </w:tc>
        <w:tc>
          <w:tcPr>
            <w:tcW w:w="7196"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Number</w:t>
            </w:r>
          </w:p>
        </w:tc>
      </w:tr>
      <w:tr w:rsidR="005646DA" w:rsidRPr="00BC1ED8" w:rsidTr="00390EF7">
        <w:tc>
          <w:tcPr>
            <w:tcW w:w="2254" w:type="dxa"/>
          </w:tcPr>
          <w:p w:rsidR="005646DA" w:rsidRPr="00F20805" w:rsidRDefault="00F970D6" w:rsidP="00390EF7">
            <w:pPr>
              <w:rPr>
                <w:rFonts w:ascii="Times New Roman" w:hAnsi="Times New Roman" w:cs="Times New Roman"/>
                <w:sz w:val="24"/>
                <w:szCs w:val="24"/>
              </w:rPr>
            </w:pPr>
            <w:r w:rsidRPr="00F20805">
              <w:rPr>
                <w:rFonts w:ascii="Times New Roman" w:hAnsi="Times New Roman" w:cs="Times New Roman"/>
                <w:sz w:val="24"/>
                <w:szCs w:val="24"/>
              </w:rPr>
              <w:t>%</w:t>
            </w:r>
          </w:p>
        </w:tc>
        <w:tc>
          <w:tcPr>
            <w:tcW w:w="7196" w:type="dxa"/>
          </w:tcPr>
          <w:p w:rsidR="005646DA" w:rsidRPr="00F20805" w:rsidRDefault="00F970D6" w:rsidP="00390EF7">
            <w:pPr>
              <w:rPr>
                <w:rFonts w:ascii="Times New Roman" w:hAnsi="Times New Roman" w:cs="Times New Roman"/>
                <w:sz w:val="24"/>
                <w:szCs w:val="24"/>
              </w:rPr>
            </w:pPr>
            <w:r w:rsidRPr="00F20805">
              <w:rPr>
                <w:rFonts w:ascii="Times New Roman" w:hAnsi="Times New Roman" w:cs="Times New Roman"/>
                <w:sz w:val="24"/>
                <w:szCs w:val="24"/>
              </w:rPr>
              <w:t>Percentage</w:t>
            </w:r>
          </w:p>
        </w:tc>
      </w:tr>
      <w:tr w:rsidR="005646DA" w:rsidRPr="00BC1ED8" w:rsidTr="00390EF7">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Govt.</w:t>
            </w:r>
          </w:p>
        </w:tc>
        <w:tc>
          <w:tcPr>
            <w:tcW w:w="7196"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 xml:space="preserve">Government </w:t>
            </w:r>
          </w:p>
        </w:tc>
      </w:tr>
      <w:tr w:rsidR="005646DA" w:rsidRPr="00BC1ED8" w:rsidTr="00390EF7">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RFLDC</w:t>
            </w:r>
          </w:p>
        </w:tc>
        <w:tc>
          <w:tcPr>
            <w:tcW w:w="7196"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Regional Fish</w:t>
            </w:r>
            <w:r w:rsidR="007F5779" w:rsidRPr="00F20805">
              <w:rPr>
                <w:rFonts w:ascii="Times New Roman" w:hAnsi="Times New Roman" w:cs="Times New Roman"/>
                <w:sz w:val="24"/>
                <w:szCs w:val="24"/>
              </w:rPr>
              <w:t xml:space="preserve">eries and Livestock Development </w:t>
            </w:r>
            <w:r w:rsidR="00354A30" w:rsidRPr="00F20805">
              <w:rPr>
                <w:rFonts w:ascii="Times New Roman" w:hAnsi="Times New Roman" w:cs="Times New Roman"/>
                <w:sz w:val="24"/>
                <w:szCs w:val="24"/>
              </w:rPr>
              <w:t>C</w:t>
            </w:r>
            <w:r w:rsidRPr="00F20805">
              <w:rPr>
                <w:rFonts w:ascii="Times New Roman" w:hAnsi="Times New Roman" w:cs="Times New Roman"/>
                <w:sz w:val="24"/>
                <w:szCs w:val="24"/>
              </w:rPr>
              <w:t>omponent</w:t>
            </w:r>
          </w:p>
        </w:tc>
      </w:tr>
      <w:tr w:rsidR="005646DA" w:rsidRPr="00BC1ED8" w:rsidTr="00390EF7">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NGO</w:t>
            </w:r>
          </w:p>
        </w:tc>
        <w:tc>
          <w:tcPr>
            <w:tcW w:w="7196" w:type="dxa"/>
          </w:tcPr>
          <w:p w:rsidR="005646DA" w:rsidRPr="00F20805" w:rsidRDefault="00354A30" w:rsidP="00390EF7">
            <w:pPr>
              <w:rPr>
                <w:rFonts w:ascii="Times New Roman" w:hAnsi="Times New Roman" w:cs="Times New Roman"/>
                <w:sz w:val="24"/>
                <w:szCs w:val="24"/>
              </w:rPr>
            </w:pPr>
            <w:r w:rsidRPr="00F20805">
              <w:rPr>
                <w:rFonts w:ascii="Times New Roman" w:hAnsi="Times New Roman" w:cs="Times New Roman"/>
                <w:sz w:val="24"/>
                <w:szCs w:val="24"/>
              </w:rPr>
              <w:t>Non-Government O</w:t>
            </w:r>
            <w:r w:rsidR="005646DA" w:rsidRPr="00F20805">
              <w:rPr>
                <w:rFonts w:ascii="Times New Roman" w:hAnsi="Times New Roman" w:cs="Times New Roman"/>
                <w:sz w:val="24"/>
                <w:szCs w:val="24"/>
              </w:rPr>
              <w:t>rganization</w:t>
            </w:r>
          </w:p>
        </w:tc>
      </w:tr>
      <w:tr w:rsidR="005646DA" w:rsidRPr="00BC1ED8" w:rsidTr="00390EF7">
        <w:tc>
          <w:tcPr>
            <w:tcW w:w="2254" w:type="dxa"/>
          </w:tcPr>
          <w:p w:rsidR="005646DA" w:rsidRPr="00F20805" w:rsidRDefault="005646DA" w:rsidP="00390EF7">
            <w:pPr>
              <w:rPr>
                <w:rFonts w:ascii="Times New Roman" w:hAnsi="Times New Roman" w:cs="Times New Roman"/>
                <w:sz w:val="24"/>
                <w:szCs w:val="24"/>
              </w:rPr>
            </w:pPr>
            <w:r w:rsidRPr="00F20805">
              <w:rPr>
                <w:rFonts w:ascii="Times New Roman" w:hAnsi="Times New Roman" w:cs="Times New Roman"/>
                <w:sz w:val="24"/>
                <w:szCs w:val="24"/>
              </w:rPr>
              <w:t>SLDP</w:t>
            </w:r>
          </w:p>
        </w:tc>
        <w:tc>
          <w:tcPr>
            <w:tcW w:w="7196" w:type="dxa"/>
          </w:tcPr>
          <w:p w:rsidR="005646DA" w:rsidRPr="00F20805" w:rsidRDefault="00FF05EA" w:rsidP="00390EF7">
            <w:pPr>
              <w:rPr>
                <w:rFonts w:ascii="Times New Roman" w:hAnsi="Times New Roman" w:cs="Times New Roman"/>
                <w:sz w:val="24"/>
                <w:szCs w:val="24"/>
              </w:rPr>
            </w:pPr>
            <w:r w:rsidRPr="00F20805">
              <w:rPr>
                <w:rFonts w:ascii="Times New Roman" w:hAnsi="Times New Roman" w:cs="Times New Roman"/>
                <w:sz w:val="24"/>
                <w:szCs w:val="24"/>
              </w:rPr>
              <w:t>Small H</w:t>
            </w:r>
            <w:r w:rsidR="005646DA" w:rsidRPr="00F20805">
              <w:rPr>
                <w:rFonts w:ascii="Times New Roman" w:hAnsi="Times New Roman" w:cs="Times New Roman"/>
                <w:sz w:val="24"/>
                <w:szCs w:val="24"/>
              </w:rPr>
              <w:t>older Livestock Development Project</w:t>
            </w:r>
          </w:p>
        </w:tc>
      </w:tr>
    </w:tbl>
    <w:p w:rsidR="005646DA" w:rsidRDefault="005646DA" w:rsidP="00C57589">
      <w:pPr>
        <w:shd w:val="clear" w:color="auto" w:fill="FFFFFF"/>
        <w:spacing w:after="0" w:line="360" w:lineRule="auto"/>
        <w:ind w:right="10"/>
        <w:jc w:val="both"/>
        <w:rPr>
          <w:rFonts w:ascii="Times New Roman" w:eastAsia="Times New Roman" w:hAnsi="Times New Roman" w:cs="Times New Roman"/>
          <w:b/>
          <w:sz w:val="24"/>
          <w:szCs w:val="24"/>
        </w:rPr>
      </w:pPr>
    </w:p>
    <w:p w:rsidR="0042478E" w:rsidRDefault="0042478E" w:rsidP="00C57589">
      <w:pPr>
        <w:shd w:val="clear" w:color="auto" w:fill="FFFFFF"/>
        <w:spacing w:after="0" w:line="360" w:lineRule="auto"/>
        <w:ind w:right="10"/>
        <w:jc w:val="both"/>
        <w:rPr>
          <w:rFonts w:ascii="Times New Roman" w:eastAsia="Times New Roman" w:hAnsi="Times New Roman" w:cs="Times New Roman"/>
          <w:b/>
          <w:sz w:val="24"/>
          <w:szCs w:val="24"/>
        </w:rPr>
      </w:pPr>
    </w:p>
    <w:p w:rsidR="001022BD" w:rsidRDefault="001022BD" w:rsidP="0042478E">
      <w:pPr>
        <w:spacing w:line="360" w:lineRule="auto"/>
        <w:jc w:val="center"/>
        <w:rPr>
          <w:rFonts w:ascii="Times New Roman" w:hAnsi="Times New Roman" w:cs="Times New Roman"/>
          <w:b/>
          <w:bCs/>
          <w:sz w:val="24"/>
          <w:szCs w:val="24"/>
        </w:rPr>
      </w:pPr>
    </w:p>
    <w:p w:rsidR="001022BD" w:rsidRDefault="001022BD" w:rsidP="0042478E">
      <w:pPr>
        <w:spacing w:line="360" w:lineRule="auto"/>
        <w:jc w:val="center"/>
        <w:rPr>
          <w:rFonts w:ascii="Times New Roman" w:hAnsi="Times New Roman" w:cs="Times New Roman"/>
          <w:b/>
          <w:bCs/>
          <w:sz w:val="24"/>
          <w:szCs w:val="24"/>
        </w:rPr>
      </w:pPr>
    </w:p>
    <w:p w:rsidR="001022BD" w:rsidRDefault="001022BD" w:rsidP="0042478E">
      <w:pPr>
        <w:spacing w:line="360" w:lineRule="auto"/>
        <w:jc w:val="center"/>
        <w:rPr>
          <w:rFonts w:ascii="Times New Roman" w:hAnsi="Times New Roman" w:cs="Times New Roman"/>
          <w:b/>
          <w:bCs/>
          <w:sz w:val="24"/>
          <w:szCs w:val="24"/>
        </w:rPr>
      </w:pPr>
    </w:p>
    <w:p w:rsidR="001022BD" w:rsidRDefault="001022BD" w:rsidP="0042478E">
      <w:pPr>
        <w:spacing w:line="360" w:lineRule="auto"/>
        <w:jc w:val="center"/>
        <w:rPr>
          <w:rFonts w:ascii="Times New Roman" w:hAnsi="Times New Roman" w:cs="Times New Roman"/>
          <w:b/>
          <w:bCs/>
          <w:sz w:val="24"/>
          <w:szCs w:val="24"/>
        </w:rPr>
      </w:pPr>
    </w:p>
    <w:p w:rsidR="001022BD" w:rsidRDefault="001022BD" w:rsidP="0042478E">
      <w:pPr>
        <w:spacing w:line="360" w:lineRule="auto"/>
        <w:jc w:val="center"/>
        <w:rPr>
          <w:rFonts w:ascii="Times New Roman" w:hAnsi="Times New Roman" w:cs="Times New Roman"/>
          <w:b/>
          <w:bCs/>
          <w:sz w:val="24"/>
          <w:szCs w:val="24"/>
        </w:rPr>
      </w:pPr>
    </w:p>
    <w:p w:rsidR="001022BD" w:rsidRDefault="001022BD" w:rsidP="0042478E">
      <w:pPr>
        <w:spacing w:line="360" w:lineRule="auto"/>
        <w:jc w:val="center"/>
        <w:rPr>
          <w:rFonts w:ascii="Times New Roman" w:hAnsi="Times New Roman" w:cs="Times New Roman"/>
          <w:b/>
          <w:bCs/>
          <w:sz w:val="24"/>
          <w:szCs w:val="24"/>
        </w:rPr>
      </w:pPr>
    </w:p>
    <w:p w:rsidR="0042478E" w:rsidRPr="008747A5" w:rsidRDefault="00F9093C" w:rsidP="008747A5">
      <w:pPr>
        <w:pStyle w:val="Heading1"/>
        <w:pBdr>
          <w:bottom w:val="none" w:sz="0" w:space="0" w:color="auto"/>
        </w:pBdr>
        <w:jc w:val="center"/>
        <w:rPr>
          <w:rFonts w:ascii="Times New Roman" w:hAnsi="Times New Roman" w:cs="Times New Roman"/>
          <w:color w:val="auto"/>
        </w:rPr>
      </w:pPr>
      <w:r>
        <w:rPr>
          <w:rFonts w:ascii="Times New Roman" w:hAnsi="Times New Roman" w:cs="Times New Roman"/>
          <w:noProof/>
          <w:color w:val="auto"/>
        </w:rPr>
        <w:lastRenderedPageBreak/>
        <w:pict>
          <v:shapetype id="_x0000_t32" coordsize="21600,21600" o:spt="32" o:oned="t" path="m,l21600,21600e" filled="f">
            <v:path arrowok="t" fillok="f" o:connecttype="none"/>
            <o:lock v:ext="edit" shapetype="t"/>
          </v:shapetype>
          <v:shape id="AutoShape 10" o:spid="_x0000_s1026" type="#_x0000_t32" style="position:absolute;left:0;text-align:left;margin-left:1.5pt;margin-top:20.55pt;width:423.4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" strokeweight="1.5pt"/>
        </w:pict>
      </w:r>
      <w:bookmarkStart w:id="2" w:name="_Toc436744392"/>
      <w:r w:rsidR="0042478E" w:rsidRPr="008747A5">
        <w:rPr>
          <w:rFonts w:ascii="Times New Roman" w:hAnsi="Times New Roman" w:cs="Times New Roman"/>
          <w:color w:val="auto"/>
        </w:rPr>
        <w:t>ABSTRACT</w:t>
      </w:r>
      <w:bookmarkEnd w:id="2"/>
    </w:p>
    <w:p w:rsidR="0042478E" w:rsidRPr="00F44A69" w:rsidRDefault="00F9093C" w:rsidP="00A8580B">
      <w:pPr>
        <w:autoSpaceDE w:val="0"/>
        <w:autoSpaceDN w:val="0"/>
        <w:adjustRightInd w:val="0"/>
        <w:spacing w:after="0" w:line="360" w:lineRule="auto"/>
        <w:jc w:val="both"/>
        <w:rPr>
          <w:rFonts w:ascii="Times New Roman" w:hAnsi="Times New Roman" w:cs="Times New Roman"/>
          <w:sz w:val="24"/>
          <w:szCs w:val="24"/>
        </w:rPr>
      </w:pPr>
      <w:r w:rsidRPr="00F9093C">
        <w:rPr>
          <w:noProof/>
          <w:sz w:val="24"/>
          <w:szCs w:val="24"/>
        </w:rPr>
        <w:pict>
          <v:shape id="AutoShape 9" o:spid="_x0000_s1033" type="#_x0000_t32" style="position:absolute;left:0;text-align:left;margin-left:-6.75pt;margin-top:246.45pt;width:431.6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mA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" strokeweight="1.5pt"/>
        </w:pict>
      </w:r>
      <w:r w:rsidR="0042478E" w:rsidRPr="00F44A69">
        <w:rPr>
          <w:rFonts w:ascii="Times New Roman" w:hAnsi="Times New Roman" w:cs="Times New Roman"/>
          <w:sz w:val="24"/>
          <w:szCs w:val="24"/>
        </w:rPr>
        <w:t xml:space="preserve">The study was conducted </w:t>
      </w:r>
      <w:r w:rsidR="00D63674" w:rsidRPr="00F44A69">
        <w:rPr>
          <w:rFonts w:ascii="Times New Roman" w:hAnsi="Times New Roman" w:cs="Times New Roman"/>
          <w:sz w:val="24"/>
          <w:szCs w:val="24"/>
        </w:rPr>
        <w:t xml:space="preserve">at </w:t>
      </w:r>
      <w:r w:rsidR="00187143" w:rsidRPr="00F44A69">
        <w:rPr>
          <w:rFonts w:ascii="Times New Roman" w:hAnsi="Times New Roman" w:cs="Times New Roman"/>
          <w:sz w:val="24"/>
          <w:szCs w:val="24"/>
        </w:rPr>
        <w:t xml:space="preserve">Regional Duck Breeding Farm </w:t>
      </w:r>
      <w:r w:rsidR="00D63674" w:rsidRPr="00F44A69">
        <w:rPr>
          <w:rFonts w:ascii="Times New Roman" w:hAnsi="Times New Roman" w:cs="Times New Roman"/>
          <w:sz w:val="24"/>
          <w:szCs w:val="24"/>
        </w:rPr>
        <w:t>i</w:t>
      </w:r>
      <w:r w:rsidR="007039B0" w:rsidRPr="00F44A69">
        <w:rPr>
          <w:rFonts w:ascii="Times New Roman" w:hAnsi="Times New Roman" w:cs="Times New Roman"/>
          <w:sz w:val="24"/>
          <w:szCs w:val="24"/>
        </w:rPr>
        <w:t xml:space="preserve">n </w:t>
      </w:r>
      <w:r w:rsidR="00187143" w:rsidRPr="00F44A69">
        <w:rPr>
          <w:rFonts w:ascii="Times New Roman" w:hAnsi="Times New Roman" w:cs="Times New Roman"/>
          <w:sz w:val="24"/>
          <w:szCs w:val="24"/>
        </w:rPr>
        <w:t>Sonagazi, Feni. The farming system of the farm is scavenging.</w:t>
      </w:r>
      <w:r w:rsidR="0042478E" w:rsidRPr="00F44A69">
        <w:rPr>
          <w:rFonts w:ascii="Times New Roman" w:hAnsi="Times New Roman" w:cs="Times New Roman"/>
          <w:sz w:val="24"/>
          <w:szCs w:val="24"/>
        </w:rPr>
        <w:t xml:space="preserve"> The aim of the study</w:t>
      </w:r>
      <w:r w:rsidR="00187143" w:rsidRPr="00F44A69">
        <w:rPr>
          <w:rFonts w:ascii="Times New Roman" w:hAnsi="Times New Roman" w:cs="Times New Roman"/>
          <w:sz w:val="24"/>
          <w:szCs w:val="24"/>
        </w:rPr>
        <w:t xml:space="preserve"> was to</w:t>
      </w:r>
      <w:r w:rsidR="00FA2E16">
        <w:rPr>
          <w:rFonts w:ascii="Times New Roman" w:hAnsi="Times New Roman" w:cs="Times New Roman"/>
          <w:sz w:val="24"/>
          <w:szCs w:val="24"/>
        </w:rPr>
        <w:t xml:space="preserve"> </w:t>
      </w:r>
      <w:r w:rsidR="004650C2" w:rsidRPr="00F44A69">
        <w:rPr>
          <w:rFonts w:ascii="Times New Roman" w:hAnsi="Times New Roman" w:cs="Times New Roman"/>
          <w:sz w:val="24"/>
          <w:szCs w:val="24"/>
        </w:rPr>
        <w:t>understand</w:t>
      </w:r>
      <w:r w:rsidR="0042478E" w:rsidRPr="00F44A69">
        <w:rPr>
          <w:rFonts w:ascii="Times New Roman" w:hAnsi="Times New Roman" w:cs="Times New Roman"/>
          <w:sz w:val="24"/>
          <w:szCs w:val="24"/>
        </w:rPr>
        <w:t xml:space="preserve"> the management practices and p</w:t>
      </w:r>
      <w:r w:rsidR="004650C2" w:rsidRPr="00F44A69">
        <w:rPr>
          <w:rFonts w:ascii="Times New Roman" w:hAnsi="Times New Roman" w:cs="Times New Roman"/>
          <w:sz w:val="24"/>
          <w:szCs w:val="24"/>
        </w:rPr>
        <w:t>roduction</w:t>
      </w:r>
      <w:r w:rsidR="00047759" w:rsidRPr="00F44A69">
        <w:rPr>
          <w:rFonts w:ascii="Times New Roman" w:hAnsi="Times New Roman" w:cs="Times New Roman"/>
          <w:sz w:val="24"/>
          <w:szCs w:val="24"/>
        </w:rPr>
        <w:t xml:space="preserve"> performance of Jinding, Khaki C</w:t>
      </w:r>
      <w:r w:rsidR="004650C2" w:rsidRPr="00F44A69">
        <w:rPr>
          <w:rFonts w:ascii="Times New Roman" w:hAnsi="Times New Roman" w:cs="Times New Roman"/>
          <w:sz w:val="24"/>
          <w:szCs w:val="24"/>
        </w:rPr>
        <w:t xml:space="preserve">ampbell and Deshi duck in </w:t>
      </w:r>
      <w:r w:rsidR="0042478E" w:rsidRPr="00F44A69">
        <w:rPr>
          <w:rFonts w:ascii="Times New Roman" w:hAnsi="Times New Roman" w:cs="Times New Roman"/>
          <w:sz w:val="24"/>
          <w:szCs w:val="24"/>
        </w:rPr>
        <w:t>scavenging farming system. The management conditions of the studied farms was observed by fr</w:t>
      </w:r>
      <w:r w:rsidR="007B3AB8" w:rsidRPr="00F44A69">
        <w:rPr>
          <w:rFonts w:ascii="Times New Roman" w:hAnsi="Times New Roman" w:cs="Times New Roman"/>
          <w:sz w:val="24"/>
          <w:szCs w:val="24"/>
        </w:rPr>
        <w:t xml:space="preserve">equent visit the farms and </w:t>
      </w:r>
      <w:r w:rsidR="0042478E" w:rsidRPr="00F44A69">
        <w:rPr>
          <w:rFonts w:ascii="Times New Roman" w:hAnsi="Times New Roman" w:cs="Times New Roman"/>
          <w:sz w:val="24"/>
          <w:szCs w:val="24"/>
        </w:rPr>
        <w:t>egg production data were collected through a structured questionnaire and face</w:t>
      </w:r>
      <w:r w:rsidR="007B3AB8" w:rsidRPr="00F44A69">
        <w:rPr>
          <w:rFonts w:ascii="Times New Roman" w:hAnsi="Times New Roman" w:cs="Times New Roman"/>
          <w:sz w:val="24"/>
          <w:szCs w:val="24"/>
        </w:rPr>
        <w:t xml:space="preserve"> to face interview of the manager</w:t>
      </w:r>
      <w:r w:rsidR="0042478E" w:rsidRPr="00F44A69">
        <w:rPr>
          <w:rFonts w:ascii="Times New Roman" w:hAnsi="Times New Roman" w:cs="Times New Roman"/>
          <w:sz w:val="24"/>
          <w:szCs w:val="24"/>
        </w:rPr>
        <w:t>. The</w:t>
      </w:r>
      <w:r w:rsidR="008005D8" w:rsidRPr="00F44A69">
        <w:rPr>
          <w:rFonts w:ascii="Times New Roman" w:hAnsi="Times New Roman" w:cs="Times New Roman"/>
          <w:sz w:val="24"/>
          <w:szCs w:val="24"/>
        </w:rPr>
        <w:t xml:space="preserve"> egg production data was taken from the register book of the farm.</w:t>
      </w:r>
      <w:r w:rsidR="006959EE" w:rsidRPr="00F44A69">
        <w:rPr>
          <w:rFonts w:ascii="Times New Roman" w:hAnsi="Times New Roman" w:cs="Times New Roman"/>
          <w:sz w:val="24"/>
          <w:szCs w:val="24"/>
        </w:rPr>
        <w:t xml:space="preserve"> Total egg production of the farm in the year 2014 was</w:t>
      </w:r>
      <w:r w:rsidR="00AB5852" w:rsidRPr="00F44A69">
        <w:rPr>
          <w:rFonts w:ascii="Times New Roman" w:hAnsi="Times New Roman" w:cs="Times New Roman"/>
          <w:sz w:val="24"/>
          <w:szCs w:val="24"/>
        </w:rPr>
        <w:t xml:space="preserve"> 287980.</w:t>
      </w:r>
      <w:r w:rsidR="00FA2E16">
        <w:rPr>
          <w:rFonts w:ascii="Times New Roman" w:hAnsi="Times New Roman" w:cs="Times New Roman"/>
          <w:sz w:val="24"/>
          <w:szCs w:val="24"/>
        </w:rPr>
        <w:t xml:space="preserve"> </w:t>
      </w:r>
      <w:r w:rsidR="00F61230" w:rsidRPr="00F44A69">
        <w:rPr>
          <w:rFonts w:ascii="Times New Roman" w:hAnsi="Times New Roman" w:cs="Times New Roman"/>
          <w:sz w:val="24"/>
          <w:szCs w:val="24"/>
        </w:rPr>
        <w:t>Average egg production of three genotypes of ducks was 230, 220 and 150 of Jinding, K</w:t>
      </w:r>
      <w:r w:rsidR="007039B0" w:rsidRPr="00F44A69">
        <w:rPr>
          <w:rFonts w:ascii="Times New Roman" w:hAnsi="Times New Roman" w:cs="Times New Roman"/>
          <w:sz w:val="24"/>
          <w:szCs w:val="24"/>
        </w:rPr>
        <w:t>haki C</w:t>
      </w:r>
      <w:r w:rsidR="00F61230" w:rsidRPr="00F44A69">
        <w:rPr>
          <w:rFonts w:ascii="Times New Roman" w:hAnsi="Times New Roman" w:cs="Times New Roman"/>
          <w:sz w:val="24"/>
          <w:szCs w:val="24"/>
        </w:rPr>
        <w:t>ampbell</w:t>
      </w:r>
      <w:r w:rsidR="00C33FF1">
        <w:rPr>
          <w:rFonts w:ascii="Times New Roman" w:hAnsi="Times New Roman" w:cs="Times New Roman"/>
          <w:sz w:val="24"/>
          <w:szCs w:val="24"/>
        </w:rPr>
        <w:t xml:space="preserve"> </w:t>
      </w:r>
      <w:r w:rsidR="00F61230" w:rsidRPr="00F44A69">
        <w:rPr>
          <w:rFonts w:ascii="Times New Roman" w:hAnsi="Times New Roman" w:cs="Times New Roman"/>
          <w:sz w:val="24"/>
          <w:szCs w:val="24"/>
        </w:rPr>
        <w:t>and Deshi</w:t>
      </w:r>
      <w:r w:rsidR="00AB1BDF" w:rsidRPr="00F44A69">
        <w:rPr>
          <w:rFonts w:ascii="Times New Roman" w:hAnsi="Times New Roman" w:cs="Times New Roman"/>
          <w:sz w:val="24"/>
          <w:szCs w:val="24"/>
        </w:rPr>
        <w:t xml:space="preserve"> duck</w:t>
      </w:r>
      <w:r w:rsidR="00F41322" w:rsidRPr="00F44A69">
        <w:rPr>
          <w:rFonts w:ascii="Times New Roman" w:hAnsi="Times New Roman" w:cs="Times New Roman"/>
          <w:sz w:val="24"/>
          <w:szCs w:val="24"/>
        </w:rPr>
        <w:t xml:space="preserve">, </w:t>
      </w:r>
      <w:r w:rsidR="00F61230" w:rsidRPr="00F44A69">
        <w:rPr>
          <w:rFonts w:ascii="Times New Roman" w:hAnsi="Times New Roman" w:cs="Times New Roman"/>
          <w:sz w:val="24"/>
          <w:szCs w:val="24"/>
        </w:rPr>
        <w:t xml:space="preserve">respectively. </w:t>
      </w:r>
      <w:r w:rsidR="0042478E" w:rsidRPr="00F44A69">
        <w:rPr>
          <w:rFonts w:ascii="Times New Roman" w:hAnsi="Times New Roman" w:cs="Times New Roman"/>
          <w:sz w:val="24"/>
          <w:szCs w:val="24"/>
        </w:rPr>
        <w:t>Better</w:t>
      </w:r>
      <w:r w:rsidR="007D686C" w:rsidRPr="00F44A69">
        <w:rPr>
          <w:rFonts w:ascii="Times New Roman" w:hAnsi="Times New Roman" w:cs="Times New Roman"/>
          <w:sz w:val="24"/>
          <w:szCs w:val="24"/>
        </w:rPr>
        <w:t xml:space="preserve"> egg production percentage</w:t>
      </w:r>
      <w:r w:rsidR="00B70C5F" w:rsidRPr="00F44A69">
        <w:rPr>
          <w:rFonts w:ascii="Times New Roman" w:hAnsi="Times New Roman" w:cs="Times New Roman"/>
          <w:sz w:val="24"/>
          <w:szCs w:val="24"/>
        </w:rPr>
        <w:t xml:space="preserve"> (</w:t>
      </w:r>
      <w:r w:rsidR="007D686C" w:rsidRPr="00F44A69">
        <w:rPr>
          <w:rFonts w:ascii="Times New Roman" w:hAnsi="Times New Roman" w:cs="Times New Roman"/>
          <w:sz w:val="24"/>
          <w:szCs w:val="24"/>
        </w:rPr>
        <w:t>6</w:t>
      </w:r>
      <w:r w:rsidR="00847E83" w:rsidRPr="00F44A69">
        <w:rPr>
          <w:rFonts w:ascii="Times New Roman" w:hAnsi="Times New Roman" w:cs="Times New Roman"/>
          <w:sz w:val="24"/>
          <w:szCs w:val="24"/>
        </w:rPr>
        <w:t>3.01</w:t>
      </w:r>
      <w:r w:rsidR="0042478E" w:rsidRPr="00F44A69">
        <w:rPr>
          <w:rFonts w:ascii="Times New Roman" w:hAnsi="Times New Roman" w:cs="Times New Roman"/>
          <w:sz w:val="24"/>
          <w:szCs w:val="24"/>
        </w:rPr>
        <w:t>%</w:t>
      </w:r>
      <w:r w:rsidR="00B70C5F" w:rsidRPr="00F44A69">
        <w:rPr>
          <w:rFonts w:ascii="Times New Roman" w:hAnsi="Times New Roman" w:cs="Times New Roman"/>
          <w:sz w:val="24"/>
          <w:szCs w:val="24"/>
        </w:rPr>
        <w:t xml:space="preserve">) </w:t>
      </w:r>
      <w:r w:rsidR="0042478E" w:rsidRPr="00F44A69">
        <w:rPr>
          <w:rFonts w:ascii="Times New Roman" w:hAnsi="Times New Roman" w:cs="Times New Roman"/>
          <w:sz w:val="24"/>
          <w:szCs w:val="24"/>
        </w:rPr>
        <w:t>was observed</w:t>
      </w:r>
      <w:r w:rsidR="00847E83" w:rsidRPr="00F44A69">
        <w:rPr>
          <w:rFonts w:ascii="Times New Roman" w:hAnsi="Times New Roman" w:cs="Times New Roman"/>
          <w:sz w:val="24"/>
          <w:szCs w:val="24"/>
        </w:rPr>
        <w:t xml:space="preserve"> for Jinding</w:t>
      </w:r>
      <w:r w:rsidR="00C33FF1">
        <w:rPr>
          <w:rFonts w:ascii="Times New Roman" w:hAnsi="Times New Roman" w:cs="Times New Roman"/>
          <w:sz w:val="24"/>
          <w:szCs w:val="24"/>
        </w:rPr>
        <w:t xml:space="preserve"> </w:t>
      </w:r>
      <w:r w:rsidR="00847E83" w:rsidRPr="00F44A69">
        <w:rPr>
          <w:rFonts w:ascii="Times New Roman" w:hAnsi="Times New Roman" w:cs="Times New Roman"/>
          <w:sz w:val="24"/>
          <w:szCs w:val="24"/>
        </w:rPr>
        <w:t>duck</w:t>
      </w:r>
      <w:r w:rsidR="005F499B" w:rsidRPr="00F44A69">
        <w:rPr>
          <w:rFonts w:ascii="Times New Roman" w:hAnsi="Times New Roman" w:cs="Times New Roman"/>
          <w:sz w:val="24"/>
          <w:szCs w:val="24"/>
        </w:rPr>
        <w:t>.</w:t>
      </w:r>
      <w:r w:rsidR="00911CF5">
        <w:rPr>
          <w:rFonts w:ascii="Times New Roman" w:hAnsi="Times New Roman" w:cs="Times New Roman"/>
          <w:sz w:val="24"/>
          <w:szCs w:val="24"/>
        </w:rPr>
        <w:t xml:space="preserve"> </w:t>
      </w:r>
      <w:r w:rsidR="00A8580B" w:rsidRPr="00F44A69">
        <w:rPr>
          <w:rFonts w:ascii="Times New Roman" w:hAnsi="Times New Roman" w:cs="Times New Roman"/>
          <w:sz w:val="24"/>
          <w:szCs w:val="24"/>
        </w:rPr>
        <w:t>The egg production performance of Jinding was 2.75% and 21.92% higher than K</w:t>
      </w:r>
      <w:r w:rsidR="007039B0" w:rsidRPr="00F44A69">
        <w:rPr>
          <w:rFonts w:ascii="Times New Roman" w:hAnsi="Times New Roman" w:cs="Times New Roman"/>
          <w:sz w:val="24"/>
          <w:szCs w:val="24"/>
        </w:rPr>
        <w:t>haki C</w:t>
      </w:r>
      <w:r w:rsidR="00A8580B" w:rsidRPr="00F44A69">
        <w:rPr>
          <w:rFonts w:ascii="Times New Roman" w:hAnsi="Times New Roman" w:cs="Times New Roman"/>
          <w:sz w:val="24"/>
          <w:szCs w:val="24"/>
        </w:rPr>
        <w:t>ampbell</w:t>
      </w:r>
      <w:r w:rsidR="00C33FF1">
        <w:rPr>
          <w:rFonts w:ascii="Times New Roman" w:hAnsi="Times New Roman" w:cs="Times New Roman"/>
          <w:sz w:val="24"/>
          <w:szCs w:val="24"/>
        </w:rPr>
        <w:t xml:space="preserve"> </w:t>
      </w:r>
      <w:r w:rsidR="00A8580B" w:rsidRPr="00F44A69">
        <w:rPr>
          <w:rFonts w:ascii="Times New Roman" w:hAnsi="Times New Roman" w:cs="Times New Roman"/>
          <w:sz w:val="24"/>
          <w:szCs w:val="24"/>
        </w:rPr>
        <w:t>and Deshi</w:t>
      </w:r>
      <w:r w:rsidR="00B70C5F" w:rsidRPr="00F44A69">
        <w:rPr>
          <w:rFonts w:ascii="Times New Roman" w:hAnsi="Times New Roman" w:cs="Times New Roman"/>
          <w:sz w:val="24"/>
          <w:szCs w:val="24"/>
        </w:rPr>
        <w:t xml:space="preserve">, </w:t>
      </w:r>
      <w:r w:rsidR="00A8580B" w:rsidRPr="00F44A69">
        <w:rPr>
          <w:rFonts w:ascii="Times New Roman" w:hAnsi="Times New Roman" w:cs="Times New Roman"/>
          <w:sz w:val="24"/>
          <w:szCs w:val="24"/>
        </w:rPr>
        <w:t>respectively.</w:t>
      </w:r>
    </w:p>
    <w:p w:rsidR="004C13FF" w:rsidRDefault="0042478E" w:rsidP="0042478E">
      <w:pPr>
        <w:spacing w:line="360" w:lineRule="auto"/>
        <w:rPr>
          <w:rFonts w:ascii="Times New Roman" w:hAnsi="Times New Roman" w:cs="Times New Roman"/>
          <w:sz w:val="24"/>
          <w:szCs w:val="24"/>
        </w:rPr>
      </w:pPr>
      <w:r w:rsidRPr="0042670A">
        <w:rPr>
          <w:rFonts w:ascii="Times New Roman" w:hAnsi="Times New Roman" w:cs="Times New Roman"/>
          <w:b/>
          <w:sz w:val="24"/>
          <w:szCs w:val="24"/>
        </w:rPr>
        <w:t>Keywords:</w:t>
      </w:r>
      <w:r w:rsidR="00470853" w:rsidRPr="0042670A">
        <w:rPr>
          <w:rFonts w:ascii="Times New Roman" w:hAnsi="Times New Roman" w:cs="Times New Roman"/>
          <w:sz w:val="24"/>
          <w:szCs w:val="24"/>
        </w:rPr>
        <w:t xml:space="preserve"> Management practices, d</w:t>
      </w:r>
      <w:r w:rsidR="00C20EAC">
        <w:rPr>
          <w:rFonts w:ascii="Times New Roman" w:hAnsi="Times New Roman" w:cs="Times New Roman"/>
          <w:sz w:val="24"/>
          <w:szCs w:val="24"/>
        </w:rPr>
        <w:t>uck</w:t>
      </w:r>
      <w:r w:rsidR="00461412" w:rsidRPr="0042670A">
        <w:rPr>
          <w:rFonts w:ascii="Times New Roman" w:hAnsi="Times New Roman" w:cs="Times New Roman"/>
          <w:sz w:val="24"/>
          <w:szCs w:val="24"/>
        </w:rPr>
        <w:t xml:space="preserve"> genotypes</w:t>
      </w:r>
      <w:r w:rsidR="00A123D4" w:rsidRPr="0042670A">
        <w:rPr>
          <w:rFonts w:ascii="Times New Roman" w:hAnsi="Times New Roman" w:cs="Times New Roman"/>
          <w:sz w:val="24"/>
          <w:szCs w:val="24"/>
        </w:rPr>
        <w:t xml:space="preserve">, live weight, </w:t>
      </w:r>
      <w:r w:rsidR="004C13FF">
        <w:rPr>
          <w:rFonts w:ascii="Times New Roman" w:hAnsi="Times New Roman" w:cs="Times New Roman"/>
          <w:sz w:val="24"/>
          <w:szCs w:val="24"/>
        </w:rPr>
        <w:t>scavengi</w:t>
      </w:r>
      <w:r w:rsidR="004A67D9">
        <w:rPr>
          <w:rFonts w:ascii="Times New Roman" w:hAnsi="Times New Roman" w:cs="Times New Roman"/>
          <w:sz w:val="24"/>
          <w:szCs w:val="24"/>
        </w:rPr>
        <w:t>ng.</w:t>
      </w:r>
    </w:p>
    <w:p w:rsidR="004C13FF" w:rsidRDefault="004C13FF" w:rsidP="0042478E">
      <w:pPr>
        <w:spacing w:line="360" w:lineRule="auto"/>
        <w:rPr>
          <w:rFonts w:ascii="Times New Roman" w:hAnsi="Times New Roman" w:cs="Times New Roman"/>
          <w:sz w:val="24"/>
          <w:szCs w:val="24"/>
        </w:rPr>
        <w:sectPr w:rsidR="004C13FF" w:rsidSect="004C13FF">
          <w:headerReference w:type="default" r:id="rId9"/>
          <w:footerReference w:type="default" r:id="rId10"/>
          <w:pgSz w:w="12240" w:h="15840"/>
          <w:pgMar w:top="1987" w:right="1699" w:bottom="1699" w:left="1987" w:header="720" w:footer="720" w:gutter="0"/>
          <w:pgNumType w:fmt="lowerRoman" w:start="1"/>
          <w:cols w:space="720"/>
          <w:docGrid w:linePitch="360"/>
        </w:sectPr>
      </w:pPr>
    </w:p>
    <w:p w:rsidR="00E8763A" w:rsidRPr="008747A5" w:rsidRDefault="00E8763A" w:rsidP="004A67D9">
      <w:pPr>
        <w:pStyle w:val="Heading1"/>
        <w:pBdr>
          <w:bottom w:val="none" w:sz="0" w:space="0" w:color="auto"/>
        </w:pBdr>
        <w:jc w:val="center"/>
        <w:rPr>
          <w:rFonts w:ascii="Times New Roman" w:hAnsi="Times New Roman" w:cs="Times New Roman"/>
          <w:color w:val="auto"/>
        </w:rPr>
      </w:pPr>
      <w:bookmarkStart w:id="3" w:name="_Toc436744393"/>
      <w:r w:rsidRPr="008747A5">
        <w:rPr>
          <w:rFonts w:ascii="Times New Roman" w:eastAsia="Times New Roman" w:hAnsi="Times New Roman" w:cs="Times New Roman"/>
          <w:color w:val="auto"/>
        </w:rPr>
        <w:lastRenderedPageBreak/>
        <w:t>CHAPTER - I</w:t>
      </w:r>
      <w:bookmarkEnd w:id="3"/>
    </w:p>
    <w:p w:rsidR="001A7074" w:rsidRPr="001A7074" w:rsidRDefault="00E8763A" w:rsidP="001A7074">
      <w:pPr>
        <w:pStyle w:val="Heading2"/>
        <w:jc w:val="center"/>
        <w:rPr>
          <w:rFonts w:ascii="Times New Roman" w:eastAsia="Times New Roman" w:hAnsi="Times New Roman" w:cs="Times New Roman"/>
          <w:color w:val="auto"/>
          <w:sz w:val="24"/>
          <w:szCs w:val="24"/>
        </w:rPr>
      </w:pPr>
      <w:bookmarkStart w:id="4" w:name="_Toc436744394"/>
      <w:r w:rsidRPr="008747A5">
        <w:rPr>
          <w:rFonts w:ascii="Times New Roman" w:eastAsia="Times New Roman" w:hAnsi="Times New Roman" w:cs="Times New Roman"/>
          <w:color w:val="auto"/>
          <w:sz w:val="24"/>
          <w:szCs w:val="24"/>
        </w:rPr>
        <w:t>INTRODUCTION</w:t>
      </w:r>
      <w:bookmarkEnd w:id="4"/>
    </w:p>
    <w:p w:rsidR="00EC52B7" w:rsidRDefault="00EC52B7" w:rsidP="00EC52B7">
      <w:pPr>
        <w:shd w:val="clear" w:color="auto" w:fill="FFFFFF"/>
        <w:spacing w:after="0" w:line="360" w:lineRule="auto"/>
        <w:ind w:right="10"/>
        <w:jc w:val="both"/>
        <w:rPr>
          <w:rFonts w:ascii="Times New Roman" w:eastAsia="Times New Roman" w:hAnsi="Times New Roman" w:cs="Times New Roman"/>
          <w:sz w:val="24"/>
          <w:szCs w:val="24"/>
        </w:rPr>
      </w:pPr>
    </w:p>
    <w:p w:rsidR="00461412" w:rsidRPr="005B28FE" w:rsidRDefault="00EC52B7" w:rsidP="00EC52B7">
      <w:pPr>
        <w:shd w:val="clear" w:color="auto" w:fill="FFFFFF"/>
        <w:spacing w:after="0" w:line="360" w:lineRule="auto"/>
        <w:ind w:right="10"/>
        <w:jc w:val="both"/>
        <w:rPr>
          <w:rFonts w:ascii="Times New Roman" w:eastAsia="Times New Roman" w:hAnsi="Times New Roman" w:cs="Times New Roman"/>
          <w:sz w:val="24"/>
          <w:szCs w:val="24"/>
        </w:rPr>
      </w:pPr>
      <w:r w:rsidRPr="005B28FE">
        <w:rPr>
          <w:rFonts w:ascii="Times New Roman" w:eastAsia="Times New Roman" w:hAnsi="Times New Roman" w:cs="Times New Roman"/>
          <w:sz w:val="24"/>
          <w:szCs w:val="24"/>
        </w:rPr>
        <w:t>Poultry production is an effective tool to bridge the gap between supply and demand of animal protein in developing countries (Alders and Pym, 2009). Among the other species of poultry</w:t>
      </w:r>
      <w:r w:rsidR="00581E07" w:rsidRPr="005B28FE">
        <w:rPr>
          <w:rFonts w:ascii="Times New Roman" w:eastAsia="Times New Roman" w:hAnsi="Times New Roman" w:cs="Times New Roman"/>
          <w:sz w:val="24"/>
          <w:szCs w:val="24"/>
        </w:rPr>
        <w:t xml:space="preserve">, </w:t>
      </w:r>
      <w:r w:rsidRPr="005B28FE">
        <w:rPr>
          <w:rFonts w:ascii="Times New Roman" w:eastAsia="Times New Roman" w:hAnsi="Times New Roman" w:cs="Times New Roman"/>
          <w:sz w:val="24"/>
          <w:szCs w:val="24"/>
        </w:rPr>
        <w:t>duck can be a potential source of meat and eggs</w:t>
      </w:r>
      <w:r w:rsidR="00ED174F">
        <w:rPr>
          <w:rFonts w:ascii="Times New Roman" w:eastAsia="Times New Roman" w:hAnsi="Times New Roman" w:cs="Times New Roman"/>
          <w:sz w:val="24"/>
          <w:szCs w:val="24"/>
        </w:rPr>
        <w:t xml:space="preserve"> in rural area of Bangladesh (H</w:t>
      </w:r>
      <w:r w:rsidR="009255AF">
        <w:rPr>
          <w:rFonts w:ascii="Times New Roman" w:eastAsia="Times New Roman" w:hAnsi="Times New Roman" w:cs="Times New Roman"/>
          <w:sz w:val="24"/>
          <w:szCs w:val="24"/>
        </w:rPr>
        <w:t>o</w:t>
      </w:r>
      <w:r w:rsidRPr="005B28FE">
        <w:rPr>
          <w:rFonts w:ascii="Times New Roman" w:eastAsia="Times New Roman" w:hAnsi="Times New Roman" w:cs="Times New Roman"/>
          <w:sz w:val="24"/>
          <w:szCs w:val="24"/>
        </w:rPr>
        <w:t>que</w:t>
      </w:r>
      <w:r w:rsidR="000B18DE">
        <w:rPr>
          <w:rFonts w:ascii="Times New Roman" w:eastAsia="Times New Roman" w:hAnsi="Times New Roman" w:cs="Times New Roman"/>
          <w:sz w:val="24"/>
          <w:szCs w:val="24"/>
        </w:rPr>
        <w:t xml:space="preserve"> </w:t>
      </w:r>
      <w:r w:rsidRPr="005B28FE">
        <w:rPr>
          <w:rFonts w:ascii="Times New Roman" w:eastAsia="Times New Roman" w:hAnsi="Times New Roman" w:cs="Times New Roman"/>
          <w:i/>
          <w:sz w:val="24"/>
          <w:szCs w:val="24"/>
        </w:rPr>
        <w:t>et al.,</w:t>
      </w:r>
      <w:r w:rsidRPr="005B28FE">
        <w:rPr>
          <w:rFonts w:ascii="Times New Roman" w:eastAsia="Times New Roman" w:hAnsi="Times New Roman" w:cs="Times New Roman"/>
          <w:sz w:val="24"/>
          <w:szCs w:val="24"/>
        </w:rPr>
        <w:t xml:space="preserve"> 2010).</w:t>
      </w:r>
      <w:r w:rsidR="00BF0D13">
        <w:rPr>
          <w:rFonts w:ascii="Times New Roman" w:eastAsia="Times New Roman" w:hAnsi="Times New Roman" w:cs="Times New Roman"/>
          <w:sz w:val="24"/>
          <w:szCs w:val="24"/>
        </w:rPr>
        <w:t xml:space="preserve"> </w:t>
      </w:r>
      <w:r w:rsidRPr="005B28FE">
        <w:rPr>
          <w:rFonts w:ascii="Times New Roman" w:eastAsia="Times New Roman" w:hAnsi="Times New Roman" w:cs="Times New Roman"/>
          <w:sz w:val="24"/>
          <w:szCs w:val="24"/>
        </w:rPr>
        <w:t>Chicke</w:t>
      </w:r>
      <w:r w:rsidR="0035225C" w:rsidRPr="005B28FE">
        <w:rPr>
          <w:rFonts w:ascii="Times New Roman" w:eastAsia="Times New Roman" w:hAnsi="Times New Roman" w:cs="Times New Roman"/>
          <w:sz w:val="24"/>
          <w:szCs w:val="24"/>
        </w:rPr>
        <w:t>n</w:t>
      </w:r>
      <w:r w:rsidRPr="005B28FE">
        <w:rPr>
          <w:rFonts w:ascii="Times New Roman" w:eastAsia="Times New Roman" w:hAnsi="Times New Roman" w:cs="Times New Roman"/>
          <w:sz w:val="24"/>
          <w:szCs w:val="24"/>
        </w:rPr>
        <w:t xml:space="preserve"> and duck or both rearing practiced are reported in Bangladesh. Majority portion of farmers raise 77.29% chickens and 84.41% duck respectively of the to</w:t>
      </w:r>
      <w:r w:rsidR="004F286C" w:rsidRPr="005B28FE">
        <w:rPr>
          <w:rFonts w:ascii="Times New Roman" w:eastAsia="Times New Roman" w:hAnsi="Times New Roman" w:cs="Times New Roman"/>
          <w:sz w:val="24"/>
          <w:szCs w:val="24"/>
        </w:rPr>
        <w:t>tal population in Bangladesh (Huq</w:t>
      </w:r>
      <w:r w:rsidRPr="005B28FE">
        <w:rPr>
          <w:rFonts w:ascii="Times New Roman" w:eastAsia="Times New Roman" w:hAnsi="Times New Roman" w:cs="Times New Roman"/>
          <w:sz w:val="24"/>
          <w:szCs w:val="24"/>
        </w:rPr>
        <w:t>ue</w:t>
      </w:r>
      <w:r w:rsidR="00BF0D13">
        <w:rPr>
          <w:rFonts w:ascii="Times New Roman" w:eastAsia="Times New Roman" w:hAnsi="Times New Roman" w:cs="Times New Roman"/>
          <w:sz w:val="24"/>
          <w:szCs w:val="24"/>
        </w:rPr>
        <w:t xml:space="preserve"> </w:t>
      </w:r>
      <w:r w:rsidRPr="005B28FE">
        <w:rPr>
          <w:rFonts w:ascii="Times New Roman" w:eastAsia="Times New Roman" w:hAnsi="Times New Roman" w:cs="Times New Roman"/>
          <w:i/>
          <w:sz w:val="24"/>
          <w:szCs w:val="24"/>
        </w:rPr>
        <w:t>et al.,</w:t>
      </w:r>
      <w:r w:rsidR="009A04D2" w:rsidRPr="005B28FE">
        <w:rPr>
          <w:rFonts w:ascii="Times New Roman" w:eastAsia="Times New Roman" w:hAnsi="Times New Roman" w:cs="Times New Roman"/>
          <w:sz w:val="24"/>
          <w:szCs w:val="24"/>
        </w:rPr>
        <w:t xml:space="preserve"> 20</w:t>
      </w:r>
      <w:r w:rsidR="0049724A" w:rsidRPr="005B28FE">
        <w:rPr>
          <w:rFonts w:ascii="Times New Roman" w:eastAsia="Times New Roman" w:hAnsi="Times New Roman" w:cs="Times New Roman"/>
          <w:sz w:val="24"/>
          <w:szCs w:val="24"/>
        </w:rPr>
        <w:t>0</w:t>
      </w:r>
      <w:r w:rsidRPr="005B28FE">
        <w:rPr>
          <w:rFonts w:ascii="Times New Roman" w:eastAsia="Times New Roman" w:hAnsi="Times New Roman" w:cs="Times New Roman"/>
          <w:sz w:val="24"/>
          <w:szCs w:val="24"/>
        </w:rPr>
        <w:t>1). However the duck production is increasing steadily in Bangladesh</w:t>
      </w:r>
      <w:r w:rsidR="00DA5D79" w:rsidRPr="005B28FE">
        <w:rPr>
          <w:rFonts w:ascii="Times New Roman" w:eastAsia="Times New Roman" w:hAnsi="Times New Roman" w:cs="Times New Roman"/>
          <w:sz w:val="24"/>
          <w:szCs w:val="24"/>
        </w:rPr>
        <w:t>. I</w:t>
      </w:r>
      <w:r w:rsidRPr="005B28FE">
        <w:rPr>
          <w:rFonts w:ascii="Times New Roman" w:eastAsia="Times New Roman" w:hAnsi="Times New Roman" w:cs="Times New Roman"/>
          <w:sz w:val="24"/>
          <w:szCs w:val="24"/>
        </w:rPr>
        <w:t xml:space="preserve">t’s increased from 25.8 million in 2001 to 38.1 million in </w:t>
      </w:r>
      <w:r w:rsidR="004F286C" w:rsidRPr="005B28FE">
        <w:rPr>
          <w:rFonts w:ascii="Times New Roman" w:eastAsia="Times New Roman" w:hAnsi="Times New Roman" w:cs="Times New Roman"/>
          <w:sz w:val="24"/>
          <w:szCs w:val="24"/>
        </w:rPr>
        <w:t xml:space="preserve">2006 </w:t>
      </w:r>
      <w:r w:rsidR="004F286C" w:rsidRPr="00593572">
        <w:rPr>
          <w:rFonts w:ascii="Times New Roman" w:eastAsia="Times New Roman" w:hAnsi="Times New Roman" w:cs="Times New Roman"/>
          <w:sz w:val="24"/>
          <w:szCs w:val="24"/>
        </w:rPr>
        <w:t>(</w:t>
      </w:r>
      <w:r w:rsidRPr="00593572">
        <w:rPr>
          <w:rFonts w:ascii="Times New Roman" w:eastAsia="Times New Roman" w:hAnsi="Times New Roman" w:cs="Times New Roman"/>
          <w:sz w:val="24"/>
          <w:szCs w:val="24"/>
        </w:rPr>
        <w:t>BBS, 2007).</w:t>
      </w:r>
    </w:p>
    <w:p w:rsidR="00EC52B7" w:rsidRPr="00EC52B7" w:rsidRDefault="00EC52B7" w:rsidP="00EC52B7">
      <w:pPr>
        <w:shd w:val="clear" w:color="auto" w:fill="FFFFFF"/>
        <w:spacing w:after="0" w:line="360" w:lineRule="auto"/>
        <w:ind w:right="10"/>
        <w:jc w:val="both"/>
        <w:rPr>
          <w:rFonts w:ascii="Times New Roman" w:eastAsia="Times New Roman" w:hAnsi="Times New Roman" w:cs="Times New Roman"/>
          <w:b/>
          <w:sz w:val="24"/>
          <w:szCs w:val="24"/>
        </w:rPr>
      </w:pPr>
    </w:p>
    <w:p w:rsidR="008810DE" w:rsidRPr="00377554" w:rsidRDefault="00651303" w:rsidP="00C57589">
      <w:pPr>
        <w:shd w:val="clear" w:color="auto" w:fill="FFFFFF"/>
        <w:spacing w:after="0" w:line="360" w:lineRule="auto"/>
        <w:ind w:right="10"/>
        <w:jc w:val="both"/>
        <w:rPr>
          <w:rFonts w:ascii="Times New Roman" w:eastAsia="Times New Roman" w:hAnsi="Times New Roman" w:cs="Times New Roman"/>
          <w:spacing w:val="-2"/>
          <w:w w:val="101"/>
          <w:sz w:val="24"/>
          <w:szCs w:val="24"/>
        </w:rPr>
      </w:pPr>
      <w:r w:rsidRPr="00377554">
        <w:rPr>
          <w:rFonts w:ascii="Times New Roman" w:eastAsia="Times New Roman" w:hAnsi="Times New Roman" w:cs="Times New Roman"/>
          <w:spacing w:val="-2"/>
          <w:w w:val="101"/>
          <w:sz w:val="24"/>
          <w:szCs w:val="24"/>
        </w:rPr>
        <w:t xml:space="preserve">Bangladesh has the third largest population of duck after </w:t>
      </w:r>
      <w:r w:rsidR="004F2434" w:rsidRPr="00377554">
        <w:rPr>
          <w:rFonts w:ascii="Times New Roman" w:eastAsia="Times New Roman" w:hAnsi="Times New Roman" w:cs="Times New Roman"/>
          <w:spacing w:val="-2"/>
          <w:w w:val="101"/>
          <w:sz w:val="24"/>
          <w:szCs w:val="24"/>
        </w:rPr>
        <w:t>C</w:t>
      </w:r>
      <w:r w:rsidRPr="00377554">
        <w:rPr>
          <w:rFonts w:ascii="Times New Roman" w:eastAsia="Times New Roman" w:hAnsi="Times New Roman" w:cs="Times New Roman"/>
          <w:spacing w:val="-2"/>
          <w:w w:val="101"/>
          <w:sz w:val="24"/>
          <w:szCs w:val="24"/>
        </w:rPr>
        <w:t>hina and Indonesia with a population of</w:t>
      </w:r>
      <w:r w:rsidR="005B28FE" w:rsidRPr="00377554">
        <w:rPr>
          <w:rFonts w:ascii="Times New Roman" w:eastAsia="Times New Roman" w:hAnsi="Times New Roman" w:cs="Times New Roman"/>
          <w:spacing w:val="-2"/>
          <w:w w:val="101"/>
          <w:sz w:val="24"/>
          <w:szCs w:val="24"/>
        </w:rPr>
        <w:t xml:space="preserve"> 41.5 million (Dolberg, 2008). </w:t>
      </w:r>
      <w:r w:rsidRPr="00377554">
        <w:rPr>
          <w:rFonts w:ascii="Times New Roman" w:eastAsia="Times New Roman" w:hAnsi="Times New Roman" w:cs="Times New Roman"/>
          <w:spacing w:val="-2"/>
          <w:w w:val="101"/>
          <w:sz w:val="24"/>
          <w:szCs w:val="24"/>
        </w:rPr>
        <w:t xml:space="preserve">Recent estimates of duck population are varying from 8% to 25% of the total population of </w:t>
      </w:r>
      <w:r w:rsidR="00B00212" w:rsidRPr="00377554">
        <w:rPr>
          <w:rFonts w:ascii="Times New Roman" w:eastAsia="Times New Roman" w:hAnsi="Times New Roman" w:cs="Times New Roman"/>
          <w:spacing w:val="-2"/>
          <w:w w:val="101"/>
          <w:sz w:val="24"/>
          <w:szCs w:val="24"/>
        </w:rPr>
        <w:t>chicken (</w:t>
      </w:r>
      <w:r w:rsidRPr="00377554">
        <w:rPr>
          <w:rFonts w:ascii="Times New Roman" w:eastAsia="Times New Roman" w:hAnsi="Times New Roman" w:cs="Times New Roman"/>
          <w:spacing w:val="-2"/>
          <w:w w:val="101"/>
          <w:sz w:val="24"/>
          <w:szCs w:val="24"/>
        </w:rPr>
        <w:t>DLS, 2012). The variation a</w:t>
      </w:r>
      <w:r w:rsidR="00D12B43">
        <w:rPr>
          <w:rFonts w:ascii="Times New Roman" w:eastAsia="Times New Roman" w:hAnsi="Times New Roman" w:cs="Times New Roman"/>
          <w:spacing w:val="-2"/>
          <w:w w:val="101"/>
          <w:sz w:val="24"/>
          <w:szCs w:val="24"/>
        </w:rPr>
        <w:t>lso clearly indicates the house</w:t>
      </w:r>
      <w:r w:rsidRPr="00377554">
        <w:rPr>
          <w:rFonts w:ascii="Times New Roman" w:eastAsia="Times New Roman" w:hAnsi="Times New Roman" w:cs="Times New Roman"/>
          <w:spacing w:val="-2"/>
          <w:w w:val="101"/>
          <w:sz w:val="24"/>
          <w:szCs w:val="24"/>
        </w:rPr>
        <w:t>hold and small scale</w:t>
      </w:r>
      <w:r w:rsidR="00914855">
        <w:rPr>
          <w:rFonts w:ascii="Times New Roman" w:eastAsia="Times New Roman" w:hAnsi="Times New Roman" w:cs="Times New Roman"/>
          <w:spacing w:val="-2"/>
          <w:w w:val="101"/>
          <w:sz w:val="24"/>
          <w:szCs w:val="24"/>
        </w:rPr>
        <w:t xml:space="preserve"> duck production in Bangladesh. </w:t>
      </w:r>
      <w:r w:rsidRPr="00377554">
        <w:rPr>
          <w:rFonts w:ascii="Times New Roman" w:eastAsia="Times New Roman" w:hAnsi="Times New Roman" w:cs="Times New Roman"/>
          <w:spacing w:val="-2"/>
          <w:w w:val="101"/>
          <w:sz w:val="24"/>
          <w:szCs w:val="24"/>
        </w:rPr>
        <w:t>There are different types of duck rearing sys</w:t>
      </w:r>
      <w:r w:rsidR="001A2763" w:rsidRPr="00377554">
        <w:rPr>
          <w:rFonts w:ascii="Times New Roman" w:eastAsia="Times New Roman" w:hAnsi="Times New Roman" w:cs="Times New Roman"/>
          <w:spacing w:val="-2"/>
          <w:w w:val="101"/>
          <w:sz w:val="24"/>
          <w:szCs w:val="24"/>
        </w:rPr>
        <w:t xml:space="preserve">tem is available in Bangladesh. </w:t>
      </w:r>
      <w:r w:rsidRPr="00377554">
        <w:rPr>
          <w:rFonts w:ascii="Times New Roman" w:eastAsia="Times New Roman" w:hAnsi="Times New Roman" w:cs="Times New Roman"/>
          <w:spacing w:val="-2"/>
          <w:w w:val="101"/>
          <w:sz w:val="24"/>
          <w:szCs w:val="24"/>
        </w:rPr>
        <w:t>It ca</w:t>
      </w:r>
      <w:r w:rsidR="007A2B27" w:rsidRPr="00377554">
        <w:rPr>
          <w:rFonts w:ascii="Times New Roman" w:eastAsia="Times New Roman" w:hAnsi="Times New Roman" w:cs="Times New Roman"/>
          <w:spacing w:val="-2"/>
          <w:w w:val="101"/>
          <w:sz w:val="24"/>
          <w:szCs w:val="24"/>
        </w:rPr>
        <w:t>n be classified as house hold (s</w:t>
      </w:r>
      <w:r w:rsidRPr="00377554">
        <w:rPr>
          <w:rFonts w:ascii="Times New Roman" w:eastAsia="Times New Roman" w:hAnsi="Times New Roman" w:cs="Times New Roman"/>
          <w:spacing w:val="-2"/>
          <w:w w:val="101"/>
          <w:sz w:val="24"/>
          <w:szCs w:val="24"/>
        </w:rPr>
        <w:t xml:space="preserve">cavenging), </w:t>
      </w:r>
      <w:r w:rsidR="004F2434" w:rsidRPr="00377554">
        <w:rPr>
          <w:rFonts w:ascii="Times New Roman" w:eastAsia="Times New Roman" w:hAnsi="Times New Roman" w:cs="Times New Roman"/>
          <w:spacing w:val="-2"/>
          <w:w w:val="101"/>
          <w:sz w:val="24"/>
          <w:szCs w:val="24"/>
        </w:rPr>
        <w:t>s</w:t>
      </w:r>
      <w:r w:rsidRPr="00377554">
        <w:rPr>
          <w:rFonts w:ascii="Times New Roman" w:eastAsia="Times New Roman" w:hAnsi="Times New Roman" w:cs="Times New Roman"/>
          <w:spacing w:val="-2"/>
          <w:w w:val="101"/>
          <w:sz w:val="24"/>
          <w:szCs w:val="24"/>
        </w:rPr>
        <w:t>e</w:t>
      </w:r>
      <w:r w:rsidR="00B562F7" w:rsidRPr="00377554">
        <w:rPr>
          <w:rFonts w:ascii="Times New Roman" w:eastAsia="Times New Roman" w:hAnsi="Times New Roman" w:cs="Times New Roman"/>
          <w:spacing w:val="-2"/>
          <w:w w:val="101"/>
          <w:sz w:val="24"/>
          <w:szCs w:val="24"/>
        </w:rPr>
        <w:t>mi-</w:t>
      </w:r>
      <w:r w:rsidR="004F2434" w:rsidRPr="00377554">
        <w:rPr>
          <w:rFonts w:ascii="Times New Roman" w:eastAsia="Times New Roman" w:hAnsi="Times New Roman" w:cs="Times New Roman"/>
          <w:spacing w:val="-2"/>
          <w:w w:val="101"/>
          <w:sz w:val="24"/>
          <w:szCs w:val="24"/>
        </w:rPr>
        <w:t>i</w:t>
      </w:r>
      <w:r w:rsidRPr="00377554">
        <w:rPr>
          <w:rFonts w:ascii="Times New Roman" w:eastAsia="Times New Roman" w:hAnsi="Times New Roman" w:cs="Times New Roman"/>
          <w:spacing w:val="-2"/>
          <w:w w:val="101"/>
          <w:sz w:val="24"/>
          <w:szCs w:val="24"/>
        </w:rPr>
        <w:t xml:space="preserve">ntensive (semi scavenging) and </w:t>
      </w:r>
      <w:r w:rsidR="00B562F7" w:rsidRPr="00377554">
        <w:rPr>
          <w:rFonts w:ascii="Times New Roman" w:eastAsia="Times New Roman" w:hAnsi="Times New Roman" w:cs="Times New Roman"/>
          <w:spacing w:val="-2"/>
          <w:w w:val="101"/>
          <w:sz w:val="24"/>
          <w:szCs w:val="24"/>
        </w:rPr>
        <w:t>in</w:t>
      </w:r>
      <w:r w:rsidRPr="00377554">
        <w:rPr>
          <w:rFonts w:ascii="Times New Roman" w:eastAsia="Times New Roman" w:hAnsi="Times New Roman" w:cs="Times New Roman"/>
          <w:spacing w:val="-2"/>
          <w:w w:val="101"/>
          <w:sz w:val="24"/>
          <w:szCs w:val="24"/>
        </w:rPr>
        <w:t>tensive duck farming (</w:t>
      </w:r>
      <w:r w:rsidR="00F37AAF">
        <w:rPr>
          <w:rFonts w:ascii="Times New Roman" w:hAnsi="Times New Roman" w:cs="Times New Roman"/>
          <w:sz w:val="24"/>
          <w:szCs w:val="24"/>
        </w:rPr>
        <w:t>Khan</w:t>
      </w:r>
      <w:r w:rsidR="00C20EAC">
        <w:rPr>
          <w:rFonts w:ascii="Times New Roman" w:hAnsi="Times New Roman" w:cs="Times New Roman"/>
          <w:sz w:val="24"/>
          <w:szCs w:val="24"/>
        </w:rPr>
        <w:t xml:space="preserve"> </w:t>
      </w:r>
      <w:r w:rsidR="00C20EAC" w:rsidRPr="00C20EAC">
        <w:rPr>
          <w:rFonts w:ascii="Times New Roman" w:hAnsi="Times New Roman" w:cs="Times New Roman"/>
          <w:i/>
          <w:sz w:val="24"/>
          <w:szCs w:val="24"/>
        </w:rPr>
        <w:t>et al</w:t>
      </w:r>
      <w:r w:rsidR="00C20EAC">
        <w:rPr>
          <w:rFonts w:ascii="Times New Roman" w:hAnsi="Times New Roman" w:cs="Times New Roman"/>
          <w:sz w:val="24"/>
          <w:szCs w:val="24"/>
        </w:rPr>
        <w:t>.</w:t>
      </w:r>
      <w:r w:rsidR="00593572">
        <w:rPr>
          <w:rFonts w:ascii="Times New Roman" w:hAnsi="Times New Roman" w:cs="Times New Roman"/>
          <w:sz w:val="24"/>
          <w:szCs w:val="24"/>
        </w:rPr>
        <w:t>,</w:t>
      </w:r>
      <w:r w:rsidR="00593572">
        <w:rPr>
          <w:rFonts w:ascii="Times New Roman" w:eastAsia="Times New Roman" w:hAnsi="Times New Roman" w:cs="Times New Roman"/>
          <w:spacing w:val="-2"/>
          <w:w w:val="101"/>
          <w:sz w:val="24"/>
          <w:szCs w:val="24"/>
        </w:rPr>
        <w:t xml:space="preserve"> 20</w:t>
      </w:r>
      <w:r w:rsidR="00F37AAF">
        <w:rPr>
          <w:rFonts w:ascii="Times New Roman" w:eastAsia="Times New Roman" w:hAnsi="Times New Roman" w:cs="Times New Roman"/>
          <w:spacing w:val="-2"/>
          <w:w w:val="101"/>
          <w:sz w:val="24"/>
          <w:szCs w:val="24"/>
        </w:rPr>
        <w:t>13</w:t>
      </w:r>
      <w:r w:rsidRPr="00377554">
        <w:rPr>
          <w:rFonts w:ascii="Times New Roman" w:eastAsia="Times New Roman" w:hAnsi="Times New Roman" w:cs="Times New Roman"/>
          <w:spacing w:val="-2"/>
          <w:w w:val="101"/>
          <w:sz w:val="24"/>
          <w:szCs w:val="24"/>
        </w:rPr>
        <w:t xml:space="preserve">). </w:t>
      </w:r>
      <w:r w:rsidR="008810DE" w:rsidRPr="00377554">
        <w:rPr>
          <w:rFonts w:ascii="Times New Roman" w:eastAsia="Times New Roman" w:hAnsi="Times New Roman" w:cs="Times New Roman"/>
          <w:spacing w:val="-2"/>
          <w:w w:val="101"/>
          <w:sz w:val="24"/>
          <w:szCs w:val="24"/>
        </w:rPr>
        <w:t xml:space="preserve">Majority of the population of duck are reared by the small holders in coastal and low-laying areas under scavenging system, with little or </w:t>
      </w:r>
      <w:r w:rsidR="00B562F7" w:rsidRPr="00377554">
        <w:rPr>
          <w:rFonts w:ascii="Times New Roman" w:eastAsia="Times New Roman" w:hAnsi="Times New Roman" w:cs="Times New Roman"/>
          <w:spacing w:val="-2"/>
          <w:w w:val="101"/>
          <w:sz w:val="24"/>
          <w:szCs w:val="24"/>
        </w:rPr>
        <w:t>without</w:t>
      </w:r>
      <w:r w:rsidR="008810DE" w:rsidRPr="00377554">
        <w:rPr>
          <w:rFonts w:ascii="Times New Roman" w:eastAsia="Times New Roman" w:hAnsi="Times New Roman" w:cs="Times New Roman"/>
          <w:spacing w:val="-2"/>
          <w:w w:val="101"/>
          <w:sz w:val="24"/>
          <w:szCs w:val="24"/>
        </w:rPr>
        <w:t xml:space="preserve"> supplementation. </w:t>
      </w:r>
    </w:p>
    <w:p w:rsidR="008810DE" w:rsidRPr="00772E77" w:rsidRDefault="00B41860" w:rsidP="008810DE">
      <w:pPr>
        <w:shd w:val="clear" w:color="auto" w:fill="FFFFFF"/>
        <w:spacing w:before="221" w:line="360" w:lineRule="auto"/>
        <w:ind w:right="10"/>
        <w:jc w:val="both"/>
        <w:rPr>
          <w:rFonts w:ascii="Times New Roman" w:eastAsia="Times New Roman" w:hAnsi="Times New Roman" w:cs="Times New Roman"/>
          <w:sz w:val="24"/>
          <w:szCs w:val="24"/>
        </w:rPr>
      </w:pPr>
      <w:r w:rsidRPr="00772E77">
        <w:rPr>
          <w:rFonts w:ascii="Times New Roman" w:eastAsia="Times New Roman" w:hAnsi="Times New Roman" w:cs="Times New Roman"/>
          <w:spacing w:val="-2"/>
          <w:w w:val="101"/>
          <w:sz w:val="24"/>
          <w:szCs w:val="24"/>
        </w:rPr>
        <w:t>The potential of</w:t>
      </w:r>
      <w:r w:rsidR="008810DE" w:rsidRPr="00772E77">
        <w:rPr>
          <w:rFonts w:ascii="Times New Roman" w:eastAsia="Times New Roman" w:hAnsi="Times New Roman" w:cs="Times New Roman"/>
          <w:spacing w:val="-2"/>
          <w:w w:val="101"/>
          <w:sz w:val="24"/>
          <w:szCs w:val="24"/>
        </w:rPr>
        <w:t xml:space="preserve"> increasing duck production under scavenging system is closely related with the development of better feeding system.</w:t>
      </w:r>
      <w:r w:rsidR="008810DE" w:rsidRPr="00772E77">
        <w:rPr>
          <w:rFonts w:ascii="Times New Roman" w:eastAsia="Times New Roman" w:hAnsi="Times New Roman" w:cs="Times New Roman"/>
          <w:w w:val="101"/>
          <w:sz w:val="24"/>
          <w:szCs w:val="24"/>
        </w:rPr>
        <w:t xml:space="preserve"> Khaki Campbell and Jinding which are not yet recognized as breed but considered to be a valuable indigenous</w:t>
      </w:r>
      <w:r w:rsidR="006A00FC" w:rsidRPr="00772E77">
        <w:rPr>
          <w:rFonts w:ascii="Times New Roman" w:eastAsia="Times New Roman" w:hAnsi="Times New Roman" w:cs="Times New Roman"/>
          <w:w w:val="101"/>
          <w:sz w:val="24"/>
          <w:szCs w:val="24"/>
        </w:rPr>
        <w:t xml:space="preserve"> poultry genetic resource like n</w:t>
      </w:r>
      <w:r w:rsidR="008810DE" w:rsidRPr="00772E77">
        <w:rPr>
          <w:rFonts w:ascii="Times New Roman" w:eastAsia="Times New Roman" w:hAnsi="Times New Roman" w:cs="Times New Roman"/>
          <w:w w:val="101"/>
          <w:sz w:val="24"/>
          <w:szCs w:val="24"/>
        </w:rPr>
        <w:t>ative (Deshi) in Bangladesh with many attributes better than other available indigenous types. In Bangladesh 90 to 95% of the ducks reared by village farmers are of Deshi type, which are very poor in</w:t>
      </w:r>
      <w:r w:rsidR="008A66FE" w:rsidRPr="00772E77">
        <w:rPr>
          <w:rFonts w:ascii="Times New Roman" w:eastAsia="Times New Roman" w:hAnsi="Times New Roman" w:cs="Times New Roman"/>
          <w:w w:val="101"/>
          <w:sz w:val="24"/>
          <w:szCs w:val="24"/>
        </w:rPr>
        <w:t xml:space="preserve"> egg production. </w:t>
      </w:r>
      <w:r w:rsidR="008810DE" w:rsidRPr="00772E77">
        <w:rPr>
          <w:rFonts w:ascii="Times New Roman" w:eastAsia="Times New Roman" w:hAnsi="Times New Roman" w:cs="Times New Roman"/>
          <w:w w:val="101"/>
          <w:sz w:val="24"/>
          <w:szCs w:val="24"/>
        </w:rPr>
        <w:t xml:space="preserve">But </w:t>
      </w:r>
      <w:r w:rsidR="005F618B" w:rsidRPr="00772E77">
        <w:rPr>
          <w:rFonts w:ascii="Times New Roman" w:eastAsia="Times New Roman" w:hAnsi="Times New Roman" w:cs="Times New Roman"/>
          <w:w w:val="101"/>
          <w:sz w:val="24"/>
          <w:szCs w:val="24"/>
        </w:rPr>
        <w:t>now</w:t>
      </w:r>
      <w:r w:rsidR="008B54C3" w:rsidRPr="00772E77">
        <w:rPr>
          <w:rFonts w:ascii="Times New Roman" w:eastAsia="Times New Roman" w:hAnsi="Times New Roman" w:cs="Times New Roman"/>
          <w:w w:val="101"/>
          <w:sz w:val="24"/>
          <w:szCs w:val="24"/>
        </w:rPr>
        <w:t xml:space="preserve"> day</w:t>
      </w:r>
      <w:r w:rsidR="00B954F6" w:rsidRPr="00772E77">
        <w:rPr>
          <w:rFonts w:ascii="Times New Roman" w:eastAsia="Times New Roman" w:hAnsi="Times New Roman" w:cs="Times New Roman"/>
          <w:w w:val="101"/>
          <w:sz w:val="24"/>
          <w:szCs w:val="24"/>
        </w:rPr>
        <w:t xml:space="preserve"> the </w:t>
      </w:r>
      <w:r w:rsidR="008B54C3" w:rsidRPr="00772E77">
        <w:rPr>
          <w:rFonts w:ascii="Times New Roman" w:eastAsia="Times New Roman" w:hAnsi="Times New Roman" w:cs="Times New Roman"/>
          <w:w w:val="101"/>
          <w:sz w:val="24"/>
          <w:szCs w:val="24"/>
        </w:rPr>
        <w:t>tendency of rearing highly productive indigenous ducks is</w:t>
      </w:r>
      <w:r w:rsidR="00B954F6" w:rsidRPr="00772E77">
        <w:rPr>
          <w:rFonts w:ascii="Times New Roman" w:eastAsia="Times New Roman" w:hAnsi="Times New Roman" w:cs="Times New Roman"/>
          <w:w w:val="101"/>
          <w:sz w:val="24"/>
          <w:szCs w:val="24"/>
        </w:rPr>
        <w:t xml:space="preserve"> </w:t>
      </w:r>
      <w:r w:rsidR="004132C9" w:rsidRPr="00772E77">
        <w:rPr>
          <w:rFonts w:ascii="Times New Roman" w:eastAsia="Times New Roman" w:hAnsi="Times New Roman" w:cs="Times New Roman"/>
          <w:w w:val="101"/>
          <w:sz w:val="24"/>
          <w:szCs w:val="24"/>
        </w:rPr>
        <w:t>increasing day</w:t>
      </w:r>
      <w:r w:rsidR="008810DE" w:rsidRPr="00772E77">
        <w:rPr>
          <w:rFonts w:ascii="Times New Roman" w:eastAsia="Times New Roman" w:hAnsi="Times New Roman" w:cs="Times New Roman"/>
          <w:w w:val="101"/>
          <w:sz w:val="24"/>
          <w:szCs w:val="24"/>
        </w:rPr>
        <w:t xml:space="preserve"> by day in our </w:t>
      </w:r>
      <w:r w:rsidR="008810DE" w:rsidRPr="00772E77">
        <w:rPr>
          <w:rFonts w:ascii="Times New Roman" w:eastAsia="Times New Roman" w:hAnsi="Times New Roman" w:cs="Times New Roman"/>
          <w:w w:val="101"/>
          <w:sz w:val="24"/>
          <w:szCs w:val="24"/>
        </w:rPr>
        <w:lastRenderedPageBreak/>
        <w:t xml:space="preserve">country in the rural sides. The preliminary studies showed that Jinding and Khaki Campbell are medium sized egg laying duck having potentials to survive well and giving very good production </w:t>
      </w:r>
      <w:r w:rsidR="00C968B4" w:rsidRPr="00772E77">
        <w:rPr>
          <w:rFonts w:ascii="Times New Roman" w:eastAsia="Times New Roman" w:hAnsi="Times New Roman" w:cs="Times New Roman"/>
          <w:w w:val="101"/>
          <w:sz w:val="24"/>
          <w:szCs w:val="24"/>
        </w:rPr>
        <w:t>(</w:t>
      </w:r>
      <w:r w:rsidR="00C968B4" w:rsidRPr="00772E77">
        <w:rPr>
          <w:rFonts w:ascii="Times New Roman" w:hAnsi="Times New Roman"/>
          <w:sz w:val="24"/>
          <w:szCs w:val="24"/>
          <w:shd w:val="clear" w:color="auto" w:fill="FFFFFF"/>
        </w:rPr>
        <w:t>Pervin</w:t>
      </w:r>
      <w:r w:rsidR="004132C9">
        <w:rPr>
          <w:rFonts w:ascii="Times New Roman" w:hAnsi="Times New Roman"/>
          <w:sz w:val="24"/>
          <w:szCs w:val="24"/>
          <w:shd w:val="clear" w:color="auto" w:fill="FFFFFF"/>
        </w:rPr>
        <w:t xml:space="preserve"> </w:t>
      </w:r>
      <w:r w:rsidR="00C968B4" w:rsidRPr="00772E77">
        <w:rPr>
          <w:rFonts w:ascii="Times New Roman" w:eastAsia="Times New Roman" w:hAnsi="Times New Roman" w:cs="Times New Roman"/>
          <w:i/>
          <w:w w:val="101"/>
          <w:sz w:val="24"/>
          <w:szCs w:val="24"/>
        </w:rPr>
        <w:t>et al</w:t>
      </w:r>
      <w:r w:rsidR="00C968B4" w:rsidRPr="00772E77">
        <w:rPr>
          <w:rFonts w:ascii="Times New Roman" w:eastAsia="Times New Roman" w:hAnsi="Times New Roman" w:cs="Times New Roman"/>
          <w:w w:val="101"/>
          <w:sz w:val="24"/>
          <w:szCs w:val="24"/>
        </w:rPr>
        <w:t>., 2013</w:t>
      </w:r>
      <w:r w:rsidR="00A2482C" w:rsidRPr="00772E77">
        <w:rPr>
          <w:rFonts w:ascii="Times New Roman" w:eastAsia="Times New Roman" w:hAnsi="Times New Roman" w:cs="Times New Roman"/>
          <w:w w:val="101"/>
          <w:sz w:val="24"/>
          <w:szCs w:val="24"/>
        </w:rPr>
        <w:t>)</w:t>
      </w:r>
      <w:r w:rsidR="008810DE" w:rsidRPr="00772E77">
        <w:rPr>
          <w:rFonts w:ascii="Times New Roman" w:eastAsia="Times New Roman" w:hAnsi="Times New Roman" w:cs="Times New Roman"/>
          <w:w w:val="101"/>
          <w:sz w:val="24"/>
          <w:szCs w:val="24"/>
        </w:rPr>
        <w:t>.</w:t>
      </w:r>
      <w:r w:rsidR="004132C9">
        <w:rPr>
          <w:rFonts w:ascii="Times New Roman" w:eastAsia="Times New Roman" w:hAnsi="Times New Roman" w:cs="Times New Roman"/>
          <w:w w:val="101"/>
          <w:sz w:val="24"/>
          <w:szCs w:val="24"/>
        </w:rPr>
        <w:t xml:space="preserve"> </w:t>
      </w:r>
      <w:r w:rsidR="008810DE" w:rsidRPr="00772E77">
        <w:rPr>
          <w:rFonts w:ascii="Times New Roman" w:eastAsia="Times New Roman" w:hAnsi="Times New Roman" w:cs="Times New Roman"/>
          <w:sz w:val="24"/>
          <w:szCs w:val="24"/>
        </w:rPr>
        <w:t xml:space="preserve">Duck eggs are quite large compared to chicken eggs (1.4 times), which makes them easily distinguishable. The duck egg contains relatively less water and higher percentage of proteins and fats in the yolk, albumen and total contents of egg as compared to chicken egg. Because of higher percentage of fat, its energy value is also higher than chicken </w:t>
      </w:r>
      <w:r w:rsidR="00290E41" w:rsidRPr="00772E77">
        <w:rPr>
          <w:rFonts w:ascii="Times New Roman" w:eastAsia="Times New Roman" w:hAnsi="Times New Roman" w:cs="Times New Roman"/>
          <w:sz w:val="24"/>
          <w:szCs w:val="24"/>
        </w:rPr>
        <w:t>eggs.</w:t>
      </w:r>
    </w:p>
    <w:p w:rsidR="00160C9C" w:rsidRDefault="008810DE" w:rsidP="00160C9C">
      <w:pPr>
        <w:autoSpaceDE w:val="0"/>
        <w:autoSpaceDN w:val="0"/>
        <w:adjustRightInd w:val="0"/>
        <w:spacing w:after="0" w:line="360" w:lineRule="auto"/>
        <w:jc w:val="both"/>
        <w:rPr>
          <w:rFonts w:ascii="Times New Roman" w:eastAsiaTheme="minorHAnsi" w:hAnsi="Times New Roman" w:cs="Times New Roman"/>
          <w:sz w:val="24"/>
          <w:szCs w:val="24"/>
        </w:rPr>
      </w:pPr>
      <w:r w:rsidRPr="00A91D83">
        <w:rPr>
          <w:rFonts w:ascii="Times New Roman" w:eastAsiaTheme="minorHAnsi" w:hAnsi="Times New Roman" w:cs="Times New Roman"/>
          <w:sz w:val="24"/>
          <w:szCs w:val="24"/>
        </w:rPr>
        <w:t>Poultry population estimates differ depending on the source of information. According to numbers provided by the Government of Bangladesh’s Livestock Department, the total chicken population is steadily increasing, from about 143 million birds in 2001 to 195 million birds in 2006. Over the same period the duck population increased from 25.8 million in 2001 to 38.1 million in 2006</w:t>
      </w:r>
      <w:r w:rsidR="006E3414">
        <w:rPr>
          <w:rFonts w:ascii="Times New Roman" w:eastAsiaTheme="minorHAnsi" w:hAnsi="Times New Roman" w:cs="Times New Roman"/>
          <w:sz w:val="24"/>
          <w:szCs w:val="24"/>
        </w:rPr>
        <w:t xml:space="preserve"> </w:t>
      </w:r>
      <w:r w:rsidR="00D96320" w:rsidRPr="00A91D83">
        <w:rPr>
          <w:rFonts w:ascii="Times New Roman" w:eastAsiaTheme="minorHAnsi" w:hAnsi="Times New Roman" w:cs="Times New Roman"/>
          <w:sz w:val="24"/>
          <w:szCs w:val="24"/>
        </w:rPr>
        <w:t>(BBS</w:t>
      </w:r>
      <w:r w:rsidR="00B00212" w:rsidRPr="00A91D83">
        <w:rPr>
          <w:rFonts w:ascii="Times New Roman" w:eastAsiaTheme="minorHAnsi" w:hAnsi="Times New Roman" w:cs="Times New Roman"/>
          <w:sz w:val="24"/>
          <w:szCs w:val="24"/>
        </w:rPr>
        <w:t>, 200</w:t>
      </w:r>
      <w:r w:rsidR="0074593C">
        <w:rPr>
          <w:rFonts w:ascii="Times New Roman" w:eastAsiaTheme="minorHAnsi" w:hAnsi="Times New Roman" w:cs="Times New Roman"/>
          <w:sz w:val="24"/>
          <w:szCs w:val="24"/>
        </w:rPr>
        <w:t>7</w:t>
      </w:r>
      <w:r w:rsidRPr="00A91D83">
        <w:rPr>
          <w:rFonts w:ascii="Times New Roman" w:eastAsiaTheme="minorHAnsi" w:hAnsi="Times New Roman" w:cs="Times New Roman"/>
          <w:sz w:val="24"/>
          <w:szCs w:val="24"/>
        </w:rPr>
        <w:t>)</w:t>
      </w:r>
      <w:r w:rsidR="00761E92">
        <w:rPr>
          <w:rFonts w:ascii="Times New Roman" w:eastAsiaTheme="minorHAnsi" w:hAnsi="Times New Roman" w:cs="Times New Roman"/>
          <w:sz w:val="24"/>
          <w:szCs w:val="24"/>
        </w:rPr>
        <w:t xml:space="preserve"> </w:t>
      </w:r>
      <w:r w:rsidR="00524F7F">
        <w:rPr>
          <w:rFonts w:ascii="Times New Roman" w:eastAsiaTheme="minorHAnsi" w:hAnsi="Times New Roman" w:cs="Times New Roman"/>
          <w:sz w:val="24"/>
          <w:szCs w:val="24"/>
        </w:rPr>
        <w:t>(Fig 1.1)</w:t>
      </w:r>
      <w:r w:rsidRPr="00A91D83">
        <w:rPr>
          <w:rFonts w:ascii="Times New Roman" w:eastAsiaTheme="minorHAnsi" w:hAnsi="Times New Roman" w:cs="Times New Roman"/>
          <w:sz w:val="24"/>
          <w:szCs w:val="24"/>
        </w:rPr>
        <w:t>.</w:t>
      </w:r>
    </w:p>
    <w:p w:rsidR="00EB06AD" w:rsidRDefault="00D75A17" w:rsidP="00160C9C">
      <w:pPr>
        <w:autoSpaceDE w:val="0"/>
        <w:autoSpaceDN w:val="0"/>
        <w:adjustRightInd w:val="0"/>
        <w:spacing w:after="0" w:line="360" w:lineRule="auto"/>
        <w:jc w:val="both"/>
        <w:rPr>
          <w:rFonts w:ascii="Times New Roman" w:eastAsiaTheme="minorHAnsi" w:hAnsi="Times New Roman" w:cs="Times New Roman"/>
          <w:sz w:val="24"/>
          <w:szCs w:val="24"/>
        </w:rPr>
      </w:pPr>
      <w:r w:rsidRPr="00D75A17">
        <w:rPr>
          <w:rFonts w:ascii="Times New Roman" w:eastAsiaTheme="minorHAnsi" w:hAnsi="Times New Roman" w:cs="Times New Roman"/>
          <w:noProof/>
          <w:sz w:val="24"/>
          <w:szCs w:val="24"/>
        </w:rPr>
        <w:drawing>
          <wp:inline distT="0" distB="0" distL="0" distR="0">
            <wp:extent cx="5721873" cy="3223967"/>
            <wp:effectExtent l="19050" t="0" r="12177"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1E92" w:rsidRPr="00263135" w:rsidRDefault="00761E92" w:rsidP="00761E92">
      <w:pPr>
        <w:widowControl w:val="0"/>
        <w:autoSpaceDE w:val="0"/>
        <w:autoSpaceDN w:val="0"/>
        <w:adjustRightInd w:val="0"/>
        <w:spacing w:after="0" w:line="306" w:lineRule="exact"/>
        <w:rPr>
          <w:rFonts w:ascii="Times New Roman" w:hAnsi="Times New Roman"/>
          <w:b/>
          <w:i/>
          <w:iCs/>
          <w:color w:val="000000"/>
          <w:sz w:val="24"/>
          <w:szCs w:val="24"/>
        </w:rPr>
      </w:pPr>
      <w:r w:rsidRPr="00263135">
        <w:rPr>
          <w:rFonts w:ascii="Times New Roman" w:hAnsi="Times New Roman"/>
          <w:b/>
          <w:i/>
          <w:iCs/>
          <w:color w:val="000000"/>
          <w:sz w:val="24"/>
          <w:szCs w:val="24"/>
        </w:rPr>
        <w:t xml:space="preserve">Fig 1.1: Duck population </w:t>
      </w:r>
      <w:r>
        <w:rPr>
          <w:rFonts w:ascii="Times New Roman" w:hAnsi="Times New Roman"/>
          <w:b/>
          <w:i/>
          <w:iCs/>
          <w:color w:val="000000"/>
          <w:sz w:val="24"/>
          <w:szCs w:val="24"/>
        </w:rPr>
        <w:t>in B</w:t>
      </w:r>
      <w:r w:rsidRPr="00263135">
        <w:rPr>
          <w:rFonts w:ascii="Times New Roman" w:hAnsi="Times New Roman"/>
          <w:b/>
          <w:i/>
          <w:iCs/>
          <w:color w:val="000000"/>
          <w:sz w:val="24"/>
          <w:szCs w:val="24"/>
        </w:rPr>
        <w:t xml:space="preserve">angladesh </w:t>
      </w:r>
      <w:r w:rsidRPr="007362E8">
        <w:rPr>
          <w:rFonts w:ascii="Times New Roman" w:hAnsi="Times New Roman"/>
          <w:b/>
          <w:i/>
          <w:iCs/>
          <w:color w:val="000000"/>
          <w:sz w:val="24"/>
          <w:szCs w:val="24"/>
        </w:rPr>
        <w:t>from year 2001 to 2006</w:t>
      </w:r>
      <w:r w:rsidRPr="00263135">
        <w:rPr>
          <w:rFonts w:ascii="Times New Roman" w:hAnsi="Times New Roman"/>
          <w:b/>
          <w:i/>
          <w:iCs/>
          <w:color w:val="000000"/>
          <w:sz w:val="24"/>
          <w:szCs w:val="24"/>
        </w:rPr>
        <w:t>.</w:t>
      </w:r>
    </w:p>
    <w:p w:rsidR="00836C4A" w:rsidRDefault="00761E92" w:rsidP="00836C4A">
      <w:pPr>
        <w:widowControl w:val="0"/>
        <w:autoSpaceDE w:val="0"/>
        <w:autoSpaceDN w:val="0"/>
        <w:adjustRightInd w:val="0"/>
        <w:spacing w:after="0" w:line="306" w:lineRule="exact"/>
        <w:rPr>
          <w:rFonts w:ascii="Times New Roman" w:hAnsi="Times New Roman"/>
          <w:iCs/>
          <w:color w:val="000000"/>
          <w:sz w:val="24"/>
          <w:szCs w:val="24"/>
        </w:rPr>
      </w:pPr>
      <w:r w:rsidRPr="00051A9C">
        <w:rPr>
          <w:rFonts w:ascii="Times New Roman" w:eastAsiaTheme="minorHAnsi" w:hAnsi="Times New Roman"/>
          <w:i/>
          <w:iCs/>
          <w:sz w:val="24"/>
          <w:szCs w:val="24"/>
        </w:rPr>
        <w:t xml:space="preserve">Source: </w:t>
      </w:r>
      <w:r w:rsidRPr="00051A9C">
        <w:rPr>
          <w:rFonts w:ascii="Times New Roman" w:eastAsiaTheme="minorHAnsi" w:hAnsi="Times New Roman"/>
          <w:sz w:val="24"/>
          <w:szCs w:val="24"/>
        </w:rPr>
        <w:t>Government of Bangladesh's Department of Livestock Service's website: www.dls.gov.bd, 2008</w:t>
      </w:r>
    </w:p>
    <w:p w:rsidR="000866A3" w:rsidRPr="000866A3" w:rsidRDefault="000866A3" w:rsidP="00836C4A">
      <w:pPr>
        <w:widowControl w:val="0"/>
        <w:autoSpaceDE w:val="0"/>
        <w:autoSpaceDN w:val="0"/>
        <w:adjustRightInd w:val="0"/>
        <w:spacing w:after="0" w:line="306" w:lineRule="exact"/>
        <w:rPr>
          <w:rFonts w:ascii="Times New Roman" w:hAnsi="Times New Roman"/>
          <w:iCs/>
          <w:color w:val="000000"/>
          <w:sz w:val="24"/>
          <w:szCs w:val="24"/>
        </w:rPr>
      </w:pPr>
    </w:p>
    <w:p w:rsidR="00F95493" w:rsidRDefault="00F95493" w:rsidP="00836C4A">
      <w:pPr>
        <w:widowControl w:val="0"/>
        <w:autoSpaceDE w:val="0"/>
        <w:autoSpaceDN w:val="0"/>
        <w:adjustRightInd w:val="0"/>
        <w:spacing w:after="0" w:line="306" w:lineRule="exact"/>
        <w:rPr>
          <w:rFonts w:ascii="Times New Roman" w:eastAsia="Times New Roman" w:hAnsi="Times New Roman" w:cs="Times New Roman"/>
          <w:w w:val="101"/>
          <w:sz w:val="24"/>
          <w:szCs w:val="24"/>
        </w:rPr>
      </w:pPr>
    </w:p>
    <w:p w:rsidR="00BE129C" w:rsidRPr="00836C4A" w:rsidRDefault="00BE129C" w:rsidP="00836C4A">
      <w:pPr>
        <w:widowControl w:val="0"/>
        <w:autoSpaceDE w:val="0"/>
        <w:autoSpaceDN w:val="0"/>
        <w:adjustRightInd w:val="0"/>
        <w:spacing w:after="0" w:line="306" w:lineRule="exact"/>
        <w:rPr>
          <w:rFonts w:ascii="Times New Roman" w:hAnsi="Times New Roman"/>
          <w:i/>
          <w:iCs/>
          <w:color w:val="000000"/>
          <w:sz w:val="24"/>
          <w:szCs w:val="24"/>
        </w:rPr>
      </w:pPr>
      <w:r w:rsidRPr="00A91D83">
        <w:rPr>
          <w:rFonts w:ascii="Times New Roman" w:eastAsia="Times New Roman" w:hAnsi="Times New Roman" w:cs="Times New Roman"/>
          <w:w w:val="101"/>
          <w:sz w:val="24"/>
          <w:szCs w:val="24"/>
        </w:rPr>
        <w:lastRenderedPageBreak/>
        <w:t>A comparative study was there</w:t>
      </w:r>
      <w:r w:rsidR="006E3414">
        <w:rPr>
          <w:rFonts w:ascii="Times New Roman" w:eastAsia="Times New Roman" w:hAnsi="Times New Roman" w:cs="Times New Roman"/>
          <w:w w:val="101"/>
          <w:sz w:val="24"/>
          <w:szCs w:val="24"/>
        </w:rPr>
        <w:t>fore conducted at Regional Duck Breeding F</w:t>
      </w:r>
      <w:r w:rsidRPr="00A91D83">
        <w:rPr>
          <w:rFonts w:ascii="Times New Roman" w:eastAsia="Times New Roman" w:hAnsi="Times New Roman" w:cs="Times New Roman"/>
          <w:w w:val="101"/>
          <w:sz w:val="24"/>
          <w:szCs w:val="24"/>
        </w:rPr>
        <w:t>arm Sonagazi, Feni</w:t>
      </w:r>
      <w:r w:rsidR="006E3414">
        <w:rPr>
          <w:rFonts w:ascii="Times New Roman" w:eastAsia="Times New Roman" w:hAnsi="Times New Roman" w:cs="Times New Roman"/>
          <w:w w:val="101"/>
          <w:sz w:val="24"/>
          <w:szCs w:val="24"/>
        </w:rPr>
        <w:t xml:space="preserve"> </w:t>
      </w:r>
      <w:r w:rsidRPr="00A91D83">
        <w:rPr>
          <w:rFonts w:ascii="Times New Roman" w:eastAsia="Times New Roman" w:hAnsi="Times New Roman" w:cs="Times New Roman"/>
          <w:w w:val="101"/>
          <w:sz w:val="24"/>
          <w:szCs w:val="24"/>
        </w:rPr>
        <w:t>with the following objectives:</w:t>
      </w:r>
    </w:p>
    <w:p w:rsidR="00BE129C" w:rsidRPr="00B9117A" w:rsidRDefault="00BE129C" w:rsidP="000B7EBB">
      <w:pPr>
        <w:shd w:val="clear" w:color="auto" w:fill="FFFFFF"/>
        <w:spacing w:before="240" w:line="360" w:lineRule="auto"/>
        <w:rPr>
          <w:rFonts w:ascii="Times New Roman" w:hAnsi="Times New Roman" w:cs="Times New Roman"/>
          <w:b/>
          <w:bCs/>
          <w:sz w:val="24"/>
          <w:szCs w:val="24"/>
        </w:rPr>
      </w:pPr>
      <w:r w:rsidRPr="00B9117A">
        <w:rPr>
          <w:rFonts w:ascii="Times New Roman" w:hAnsi="Times New Roman" w:cs="Times New Roman"/>
          <w:b/>
          <w:bCs/>
          <w:sz w:val="24"/>
          <w:szCs w:val="24"/>
        </w:rPr>
        <w:t>Objectives</w:t>
      </w:r>
    </w:p>
    <w:p w:rsidR="00BE129C" w:rsidRPr="0087089D" w:rsidRDefault="00BE129C" w:rsidP="000B7EBB">
      <w:pPr>
        <w:pStyle w:val="ListParagraph"/>
        <w:numPr>
          <w:ilvl w:val="0"/>
          <w:numId w:val="1"/>
        </w:numPr>
        <w:shd w:val="clear" w:color="auto" w:fill="FFFFFF"/>
        <w:spacing w:before="240" w:line="240" w:lineRule="auto"/>
        <w:jc w:val="both"/>
        <w:rPr>
          <w:rFonts w:ascii="Times New Roman" w:hAnsi="Times New Roman" w:cs="Times New Roman"/>
          <w:bCs/>
          <w:sz w:val="24"/>
          <w:szCs w:val="24"/>
        </w:rPr>
      </w:pPr>
      <w:r w:rsidRPr="0087089D">
        <w:rPr>
          <w:rFonts w:ascii="Times New Roman" w:hAnsi="Times New Roman" w:cs="Times New Roman"/>
          <w:bCs/>
          <w:sz w:val="24"/>
          <w:szCs w:val="24"/>
        </w:rPr>
        <w:t>To identify the egg production performance of different genotypes of duck.</w:t>
      </w:r>
    </w:p>
    <w:p w:rsidR="00BE129C" w:rsidRPr="0087089D" w:rsidRDefault="00BE129C" w:rsidP="00BE129C">
      <w:pPr>
        <w:pStyle w:val="ListParagraph"/>
        <w:numPr>
          <w:ilvl w:val="0"/>
          <w:numId w:val="1"/>
        </w:numPr>
        <w:shd w:val="clear" w:color="auto" w:fill="FFFFFF"/>
        <w:spacing w:line="240" w:lineRule="auto"/>
        <w:jc w:val="both"/>
        <w:rPr>
          <w:rFonts w:ascii="Times New Roman" w:hAnsi="Times New Roman" w:cs="Times New Roman"/>
          <w:bCs/>
          <w:sz w:val="24"/>
          <w:szCs w:val="24"/>
        </w:rPr>
      </w:pPr>
      <w:r w:rsidRPr="0087089D">
        <w:rPr>
          <w:rFonts w:ascii="Times New Roman" w:hAnsi="Times New Roman" w:cs="Times New Roman"/>
          <w:bCs/>
          <w:sz w:val="24"/>
          <w:szCs w:val="24"/>
        </w:rPr>
        <w:t>To select the best type of duck for rearing at rural level.</w:t>
      </w:r>
    </w:p>
    <w:p w:rsidR="008810DE" w:rsidRPr="00263135" w:rsidRDefault="008810DE" w:rsidP="008810DE">
      <w:pPr>
        <w:widowControl w:val="0"/>
        <w:autoSpaceDE w:val="0"/>
        <w:autoSpaceDN w:val="0"/>
        <w:adjustRightInd w:val="0"/>
        <w:spacing w:after="0" w:line="333" w:lineRule="exact"/>
        <w:rPr>
          <w:rFonts w:ascii="Times New Roman" w:hAnsi="Times New Roman"/>
          <w:color w:val="000000"/>
          <w:sz w:val="24"/>
          <w:szCs w:val="24"/>
        </w:rPr>
      </w:pPr>
    </w:p>
    <w:p w:rsidR="008810DE" w:rsidRPr="00263135" w:rsidRDefault="008810DE" w:rsidP="008810DE">
      <w:pPr>
        <w:autoSpaceDE w:val="0"/>
        <w:autoSpaceDN w:val="0"/>
        <w:adjustRightInd w:val="0"/>
        <w:spacing w:after="0" w:line="240" w:lineRule="auto"/>
        <w:rPr>
          <w:rFonts w:ascii="Verdana" w:eastAsiaTheme="minorHAnsi" w:hAnsi="Verdana" w:cs="Verdana"/>
          <w:sz w:val="24"/>
          <w:szCs w:val="24"/>
        </w:rPr>
      </w:pPr>
    </w:p>
    <w:p w:rsidR="00AB7E2D" w:rsidRDefault="00AB7E2D" w:rsidP="008810DE">
      <w:pPr>
        <w:widowControl w:val="0"/>
        <w:autoSpaceDE w:val="0"/>
        <w:autoSpaceDN w:val="0"/>
        <w:adjustRightInd w:val="0"/>
        <w:spacing w:after="0" w:line="306" w:lineRule="exact"/>
        <w:rPr>
          <w:rFonts w:ascii="Times New Roman" w:hAnsi="Times New Roman"/>
          <w:b/>
          <w:i/>
          <w:iCs/>
          <w:color w:val="000000"/>
          <w:sz w:val="24"/>
          <w:szCs w:val="24"/>
        </w:rPr>
      </w:pPr>
    </w:p>
    <w:p w:rsidR="008810DE" w:rsidRPr="00263135" w:rsidRDefault="008810DE" w:rsidP="008810DE">
      <w:pPr>
        <w:shd w:val="clear" w:color="auto" w:fill="FFFFFF"/>
        <w:spacing w:before="221" w:line="360" w:lineRule="auto"/>
        <w:ind w:right="10"/>
        <w:jc w:val="both"/>
        <w:rPr>
          <w:rFonts w:ascii="Times New Roman" w:eastAsia="Times New Roman" w:hAnsi="Times New Roman" w:cs="Times New Roman"/>
          <w:sz w:val="24"/>
          <w:szCs w:val="24"/>
        </w:rPr>
      </w:pPr>
    </w:p>
    <w:p w:rsidR="00AE44D6" w:rsidRDefault="00AE44D6">
      <w:pPr>
        <w:rPr>
          <w:rFonts w:ascii="Times New Roman" w:eastAsia="Calibri" w:hAnsi="Times New Roman" w:cs="Times New Roman"/>
          <w:bCs/>
          <w:sz w:val="24"/>
          <w:szCs w:val="24"/>
          <w:lang w:eastAsia="ar-SA"/>
        </w:rPr>
      </w:pPr>
      <w:r>
        <w:rPr>
          <w:rFonts w:ascii="Times New Roman" w:hAnsi="Times New Roman" w:cs="Times New Roman"/>
          <w:bCs/>
          <w:sz w:val="24"/>
          <w:szCs w:val="24"/>
        </w:rPr>
        <w:br w:type="page"/>
      </w:r>
    </w:p>
    <w:p w:rsidR="0090018E" w:rsidRPr="001A7074" w:rsidRDefault="00F72EDB" w:rsidP="001A7074">
      <w:pPr>
        <w:pStyle w:val="Heading1"/>
        <w:pBdr>
          <w:bottom w:val="none" w:sz="0" w:space="0" w:color="auto"/>
        </w:pBdr>
        <w:jc w:val="center"/>
        <w:rPr>
          <w:rFonts w:ascii="Times New Roman" w:eastAsia="Times New Roman" w:hAnsi="Times New Roman" w:cs="Times New Roman"/>
          <w:color w:val="auto"/>
        </w:rPr>
      </w:pPr>
      <w:bookmarkStart w:id="5" w:name="_Toc436744395"/>
      <w:r w:rsidRPr="001A7074">
        <w:rPr>
          <w:rFonts w:ascii="Times New Roman" w:hAnsi="Times New Roman" w:cs="Times New Roman"/>
          <w:color w:val="auto"/>
        </w:rPr>
        <w:lastRenderedPageBreak/>
        <w:t>CHAPTER - II</w:t>
      </w:r>
      <w:bookmarkEnd w:id="5"/>
    </w:p>
    <w:p w:rsidR="004A64D1" w:rsidRDefault="00436A82" w:rsidP="004A64D1">
      <w:pPr>
        <w:pStyle w:val="Heading2"/>
        <w:jc w:val="center"/>
        <w:rPr>
          <w:rFonts w:ascii="Times New Roman" w:hAnsi="Times New Roman" w:cs="Times New Roman"/>
          <w:b w:val="0"/>
          <w:color w:val="auto"/>
          <w:sz w:val="24"/>
          <w:szCs w:val="24"/>
        </w:rPr>
      </w:pPr>
      <w:bookmarkStart w:id="6" w:name="_Toc436744396"/>
      <w:r w:rsidRPr="001A7074">
        <w:rPr>
          <w:rFonts w:ascii="Times New Roman" w:hAnsi="Times New Roman" w:cs="Times New Roman"/>
          <w:color w:val="auto"/>
          <w:sz w:val="24"/>
          <w:szCs w:val="24"/>
        </w:rPr>
        <w:t>MATERIALS AND METHOD</w:t>
      </w:r>
      <w:bookmarkEnd w:id="6"/>
    </w:p>
    <w:p w:rsidR="004A64D1" w:rsidRPr="004A64D1" w:rsidRDefault="004A64D1" w:rsidP="00094FD1">
      <w:pPr>
        <w:spacing w:line="360" w:lineRule="auto"/>
      </w:pPr>
    </w:p>
    <w:p w:rsidR="004B5D1A" w:rsidRPr="00134B71" w:rsidRDefault="00436A82" w:rsidP="000B7EBB">
      <w:pPr>
        <w:pStyle w:val="Heading3"/>
        <w:spacing w:after="240" w:line="360" w:lineRule="auto"/>
        <w:rPr>
          <w:rFonts w:ascii="Times New Roman" w:hAnsi="Times New Roman" w:cs="Times New Roman"/>
          <w:color w:val="auto"/>
          <w:sz w:val="24"/>
          <w:szCs w:val="24"/>
        </w:rPr>
      </w:pPr>
      <w:bookmarkStart w:id="7" w:name="_Toc436744397"/>
      <w:r w:rsidRPr="00134B71">
        <w:rPr>
          <w:rFonts w:ascii="Times New Roman" w:hAnsi="Times New Roman" w:cs="Times New Roman"/>
          <w:color w:val="auto"/>
          <w:sz w:val="24"/>
          <w:szCs w:val="24"/>
        </w:rPr>
        <w:t>2</w:t>
      </w:r>
      <w:r w:rsidR="0090018E" w:rsidRPr="00134B71">
        <w:rPr>
          <w:rFonts w:ascii="Times New Roman" w:hAnsi="Times New Roman" w:cs="Times New Roman"/>
          <w:color w:val="auto"/>
          <w:sz w:val="24"/>
          <w:szCs w:val="24"/>
        </w:rPr>
        <w:t>.1. Selection of the study areas</w:t>
      </w:r>
      <w:bookmarkEnd w:id="7"/>
    </w:p>
    <w:p w:rsidR="00094FD1" w:rsidRPr="00134B71" w:rsidRDefault="0090018E" w:rsidP="000B7EBB">
      <w:pPr>
        <w:spacing w:after="240" w:line="360" w:lineRule="auto"/>
        <w:jc w:val="both"/>
        <w:rPr>
          <w:rFonts w:ascii="Times New Roman" w:eastAsiaTheme="majorEastAsia" w:hAnsi="Times New Roman" w:cs="Times New Roman"/>
          <w:sz w:val="24"/>
          <w:szCs w:val="24"/>
        </w:rPr>
      </w:pPr>
      <w:r w:rsidRPr="00134B71">
        <w:rPr>
          <w:rFonts w:ascii="Times New Roman" w:hAnsi="Times New Roman" w:cs="Times New Roman"/>
          <w:sz w:val="24"/>
          <w:szCs w:val="24"/>
        </w:rPr>
        <w:t xml:space="preserve">Selection of study area is an important step for collection of data in accordance with the objectives set for the study. </w:t>
      </w:r>
      <w:r w:rsidR="008915AA" w:rsidRPr="00134B71">
        <w:rPr>
          <w:rFonts w:ascii="Times New Roman" w:hAnsi="Times New Roman" w:cs="Times New Roman"/>
          <w:sz w:val="24"/>
          <w:szCs w:val="24"/>
        </w:rPr>
        <w:t>T</w:t>
      </w:r>
      <w:r w:rsidRPr="00134B71">
        <w:rPr>
          <w:rFonts w:ascii="Times New Roman" w:hAnsi="Times New Roman" w:cs="Times New Roman"/>
          <w:sz w:val="24"/>
          <w:szCs w:val="24"/>
        </w:rPr>
        <w:t xml:space="preserve">he experiment was conducted </w:t>
      </w:r>
      <w:r w:rsidR="00425A2B" w:rsidRPr="00134B71">
        <w:rPr>
          <w:rFonts w:ascii="Times New Roman" w:hAnsi="Times New Roman" w:cs="Times New Roman"/>
          <w:sz w:val="24"/>
          <w:szCs w:val="24"/>
        </w:rPr>
        <w:t xml:space="preserve">at </w:t>
      </w:r>
      <w:r w:rsidR="003D7B44">
        <w:rPr>
          <w:rFonts w:ascii="Times New Roman" w:eastAsia="Times New Roman" w:hAnsi="Times New Roman" w:cs="Times New Roman"/>
          <w:w w:val="101"/>
          <w:sz w:val="24"/>
          <w:szCs w:val="24"/>
        </w:rPr>
        <w:t>Regional Duck Breeding F</w:t>
      </w:r>
      <w:r w:rsidRPr="00134B71">
        <w:rPr>
          <w:rFonts w:ascii="Times New Roman" w:eastAsia="Times New Roman" w:hAnsi="Times New Roman" w:cs="Times New Roman"/>
          <w:w w:val="101"/>
          <w:sz w:val="24"/>
          <w:szCs w:val="24"/>
        </w:rPr>
        <w:t>arm</w:t>
      </w:r>
      <w:r w:rsidR="005527A5" w:rsidRPr="00134B71">
        <w:rPr>
          <w:rFonts w:ascii="Times New Roman" w:eastAsia="Times New Roman" w:hAnsi="Times New Roman" w:cs="Times New Roman"/>
          <w:w w:val="101"/>
          <w:sz w:val="24"/>
          <w:szCs w:val="24"/>
        </w:rPr>
        <w:t>,</w:t>
      </w:r>
      <w:r w:rsidR="00B345BA">
        <w:rPr>
          <w:rFonts w:ascii="Times New Roman" w:eastAsia="Times New Roman" w:hAnsi="Times New Roman" w:cs="Times New Roman"/>
          <w:w w:val="101"/>
          <w:sz w:val="24"/>
          <w:szCs w:val="24"/>
        </w:rPr>
        <w:t xml:space="preserve"> </w:t>
      </w:r>
      <w:r w:rsidRPr="00134B71">
        <w:rPr>
          <w:rFonts w:ascii="Times New Roman" w:eastAsia="Times New Roman" w:hAnsi="Times New Roman" w:cs="Times New Roman"/>
          <w:w w:val="101"/>
          <w:sz w:val="24"/>
          <w:szCs w:val="24"/>
        </w:rPr>
        <w:t>Sonagazi, Fen</w:t>
      </w:r>
      <w:r w:rsidR="004B5D1A" w:rsidRPr="00134B71">
        <w:rPr>
          <w:rFonts w:ascii="Times New Roman" w:eastAsia="Times New Roman" w:hAnsi="Times New Roman" w:cs="Times New Roman"/>
          <w:w w:val="101"/>
          <w:sz w:val="24"/>
          <w:szCs w:val="24"/>
        </w:rPr>
        <w:t>i.</w:t>
      </w:r>
    </w:p>
    <w:p w:rsidR="00877B46" w:rsidRPr="00187CB9" w:rsidRDefault="00161E54" w:rsidP="000B7EBB">
      <w:pPr>
        <w:pStyle w:val="Heading3"/>
        <w:spacing w:after="240" w:line="360" w:lineRule="auto"/>
        <w:rPr>
          <w:rFonts w:ascii="Times New Roman" w:hAnsi="Times New Roman" w:cs="Times New Roman"/>
          <w:color w:val="auto"/>
          <w:sz w:val="24"/>
          <w:szCs w:val="24"/>
        </w:rPr>
      </w:pPr>
      <w:bookmarkStart w:id="8" w:name="_Toc436744398"/>
      <w:r w:rsidRPr="00187CB9">
        <w:rPr>
          <w:rFonts w:ascii="Times New Roman" w:hAnsi="Times New Roman" w:cs="Times New Roman"/>
          <w:color w:val="auto"/>
          <w:sz w:val="24"/>
          <w:szCs w:val="24"/>
        </w:rPr>
        <w:t>2</w:t>
      </w:r>
      <w:r w:rsidR="003A631E" w:rsidRPr="00187CB9">
        <w:rPr>
          <w:rFonts w:ascii="Times New Roman" w:hAnsi="Times New Roman" w:cs="Times New Roman"/>
          <w:color w:val="auto"/>
          <w:sz w:val="24"/>
          <w:szCs w:val="24"/>
        </w:rPr>
        <w:t>.2</w:t>
      </w:r>
      <w:r w:rsidR="0090018E" w:rsidRPr="00187CB9">
        <w:rPr>
          <w:rFonts w:ascii="Times New Roman" w:hAnsi="Times New Roman" w:cs="Times New Roman"/>
          <w:color w:val="auto"/>
          <w:sz w:val="24"/>
          <w:szCs w:val="24"/>
        </w:rPr>
        <w:t>. Feeding and Managemen</w:t>
      </w:r>
      <w:r w:rsidR="006B75A4" w:rsidRPr="00187CB9">
        <w:rPr>
          <w:rFonts w:ascii="Times New Roman" w:hAnsi="Times New Roman" w:cs="Times New Roman"/>
          <w:color w:val="auto"/>
          <w:sz w:val="24"/>
          <w:szCs w:val="24"/>
        </w:rPr>
        <w:t>t</w:t>
      </w:r>
      <w:bookmarkEnd w:id="8"/>
    </w:p>
    <w:p w:rsidR="0090018E" w:rsidRPr="00187CB9" w:rsidRDefault="0090018E" w:rsidP="000B7EBB">
      <w:pPr>
        <w:spacing w:after="240" w:line="360" w:lineRule="auto"/>
        <w:jc w:val="both"/>
        <w:rPr>
          <w:rFonts w:ascii="Times New Roman" w:hAnsi="Times New Roman" w:cs="Times New Roman"/>
          <w:sz w:val="24"/>
          <w:szCs w:val="24"/>
        </w:rPr>
      </w:pPr>
      <w:r w:rsidRPr="00187CB9">
        <w:rPr>
          <w:rFonts w:ascii="Times New Roman" w:hAnsi="Times New Roman" w:cs="Times New Roman"/>
          <w:sz w:val="24"/>
          <w:szCs w:val="24"/>
        </w:rPr>
        <w:t>T</w:t>
      </w:r>
      <w:r w:rsidRPr="00187CB9">
        <w:rPr>
          <w:rFonts w:ascii="Times New Roman" w:hAnsi="Times New Roman" w:cs="Times New Roman"/>
          <w:bCs/>
          <w:sz w:val="24"/>
          <w:szCs w:val="24"/>
        </w:rPr>
        <w:t xml:space="preserve">he birds belong to three different genotypes were supplied with pellet feed. </w:t>
      </w:r>
      <w:r w:rsidRPr="00187CB9">
        <w:rPr>
          <w:rFonts w:ascii="Times New Roman" w:hAnsi="Times New Roman" w:cs="Times New Roman"/>
          <w:sz w:val="24"/>
          <w:szCs w:val="24"/>
        </w:rPr>
        <w:t>Each duck was supplied with 70g pellet feeds from laying stage, divided into two equal halves and were given twice daily; first in the morning at 07.30 hour and second time in the evening at 17.30 hours. Feeds were supplied in the plasti</w:t>
      </w:r>
      <w:r w:rsidR="00E369A4">
        <w:rPr>
          <w:rFonts w:ascii="Times New Roman" w:hAnsi="Times New Roman" w:cs="Times New Roman"/>
          <w:sz w:val="24"/>
          <w:szCs w:val="24"/>
        </w:rPr>
        <w:t xml:space="preserve">c feeder and feeder was cleaned </w:t>
      </w:r>
      <w:r w:rsidRPr="00187CB9">
        <w:rPr>
          <w:rFonts w:ascii="Times New Roman" w:hAnsi="Times New Roman" w:cs="Times New Roman"/>
          <w:sz w:val="24"/>
          <w:szCs w:val="24"/>
        </w:rPr>
        <w:t xml:space="preserve">properly before each time of feeding. Sufficient clean drinking water was also supplied in each </w:t>
      </w:r>
      <w:r w:rsidR="00187CB9" w:rsidRPr="00187CB9">
        <w:rPr>
          <w:rFonts w:ascii="Times New Roman" w:hAnsi="Times New Roman" w:cs="Times New Roman"/>
          <w:sz w:val="24"/>
          <w:szCs w:val="24"/>
        </w:rPr>
        <w:t>time</w:t>
      </w:r>
      <w:r w:rsidRPr="00187CB9">
        <w:rPr>
          <w:rFonts w:ascii="Times New Roman" w:hAnsi="Times New Roman" w:cs="Times New Roman"/>
          <w:sz w:val="24"/>
          <w:szCs w:val="24"/>
        </w:rPr>
        <w:t>.</w:t>
      </w:r>
    </w:p>
    <w:p w:rsidR="0090018E" w:rsidRPr="00C7051C" w:rsidRDefault="0090018E" w:rsidP="005166CE">
      <w:pPr>
        <w:pStyle w:val="BodyTextIndent2"/>
        <w:spacing w:line="360" w:lineRule="auto"/>
        <w:ind w:left="0"/>
        <w:jc w:val="both"/>
        <w:rPr>
          <w:rFonts w:eastAsiaTheme="minorEastAsia"/>
          <w:bCs/>
          <w:sz w:val="24"/>
          <w:szCs w:val="24"/>
        </w:rPr>
      </w:pPr>
      <w:r w:rsidRPr="00C7051C">
        <w:rPr>
          <w:rFonts w:eastAsiaTheme="minorEastAsia"/>
          <w:bCs/>
          <w:sz w:val="24"/>
          <w:szCs w:val="24"/>
        </w:rPr>
        <w:t>There are three types of feeds h</w:t>
      </w:r>
      <w:r w:rsidR="00E94BD0" w:rsidRPr="00C7051C">
        <w:rPr>
          <w:rFonts w:eastAsiaTheme="minorEastAsia"/>
          <w:bCs/>
          <w:sz w:val="24"/>
          <w:szCs w:val="24"/>
        </w:rPr>
        <w:t>as been provided. Feeds are bought</w:t>
      </w:r>
      <w:r w:rsidRPr="00C7051C">
        <w:rPr>
          <w:rFonts w:eastAsiaTheme="minorEastAsia"/>
          <w:bCs/>
          <w:sz w:val="24"/>
          <w:szCs w:val="24"/>
        </w:rPr>
        <w:t xml:space="preserve"> from nearby market. Nutri</w:t>
      </w:r>
      <w:r w:rsidR="0075449B" w:rsidRPr="00C7051C">
        <w:rPr>
          <w:rFonts w:eastAsiaTheme="minorEastAsia"/>
          <w:bCs/>
          <w:sz w:val="24"/>
          <w:szCs w:val="24"/>
        </w:rPr>
        <w:t xml:space="preserve">tional </w:t>
      </w:r>
      <w:r w:rsidR="004F0383" w:rsidRPr="00C7051C">
        <w:rPr>
          <w:rFonts w:eastAsiaTheme="minorEastAsia"/>
          <w:bCs/>
          <w:sz w:val="24"/>
          <w:szCs w:val="24"/>
        </w:rPr>
        <w:t>requirements of</w:t>
      </w:r>
      <w:r w:rsidR="00A52A5E" w:rsidRPr="00C7051C">
        <w:rPr>
          <w:rFonts w:eastAsiaTheme="minorEastAsia"/>
          <w:bCs/>
          <w:sz w:val="24"/>
          <w:szCs w:val="24"/>
        </w:rPr>
        <w:t xml:space="preserve"> </w:t>
      </w:r>
      <w:r w:rsidRPr="00C7051C">
        <w:rPr>
          <w:rFonts w:eastAsiaTheme="minorEastAsia"/>
          <w:bCs/>
          <w:sz w:val="24"/>
          <w:szCs w:val="24"/>
        </w:rPr>
        <w:t>feeds are given</w:t>
      </w:r>
      <w:r w:rsidR="00A52A5E" w:rsidRPr="00C7051C">
        <w:rPr>
          <w:rFonts w:eastAsiaTheme="minorEastAsia"/>
          <w:bCs/>
          <w:sz w:val="24"/>
          <w:szCs w:val="24"/>
        </w:rPr>
        <w:t xml:space="preserve"> below</w:t>
      </w:r>
      <w:r w:rsidRPr="00C7051C">
        <w:rPr>
          <w:rFonts w:eastAsiaTheme="minorEastAsia"/>
          <w:bCs/>
          <w:sz w:val="24"/>
          <w:szCs w:val="24"/>
        </w:rPr>
        <w:t xml:space="preserve"> in the </w:t>
      </w:r>
      <w:r w:rsidR="00AD4B3F" w:rsidRPr="00C7051C">
        <w:rPr>
          <w:rFonts w:eastAsiaTheme="minorEastAsia"/>
          <w:bCs/>
          <w:sz w:val="24"/>
          <w:szCs w:val="24"/>
        </w:rPr>
        <w:t>T</w:t>
      </w:r>
      <w:r w:rsidRPr="00C7051C">
        <w:rPr>
          <w:rFonts w:eastAsiaTheme="minorEastAsia"/>
          <w:bCs/>
          <w:sz w:val="24"/>
          <w:szCs w:val="24"/>
        </w:rPr>
        <w:t>able</w:t>
      </w:r>
      <w:r w:rsidR="00A52A5E" w:rsidRPr="00C7051C">
        <w:rPr>
          <w:rFonts w:eastAsiaTheme="minorEastAsia"/>
          <w:bCs/>
          <w:sz w:val="24"/>
          <w:szCs w:val="24"/>
        </w:rPr>
        <w:t xml:space="preserve"> 2.1</w:t>
      </w:r>
      <w:r w:rsidRPr="00C7051C">
        <w:rPr>
          <w:rFonts w:eastAsiaTheme="minorEastAsia"/>
          <w:bCs/>
          <w:sz w:val="24"/>
          <w:szCs w:val="24"/>
        </w:rPr>
        <w:t>.</w:t>
      </w:r>
    </w:p>
    <w:p w:rsidR="00D2445D" w:rsidRDefault="00D2445D" w:rsidP="0090018E">
      <w:pPr>
        <w:pStyle w:val="BodyTextIndent2"/>
        <w:spacing w:line="360" w:lineRule="auto"/>
        <w:ind w:left="0"/>
        <w:jc w:val="both"/>
        <w:rPr>
          <w:rFonts w:eastAsiaTheme="minorEastAsia"/>
          <w:bCs/>
          <w:sz w:val="24"/>
          <w:szCs w:val="24"/>
        </w:rPr>
      </w:pPr>
    </w:p>
    <w:p w:rsidR="00D2445D" w:rsidRDefault="00D2445D" w:rsidP="0090018E">
      <w:pPr>
        <w:pStyle w:val="BodyTextIndent2"/>
        <w:spacing w:line="360" w:lineRule="auto"/>
        <w:ind w:left="0"/>
        <w:jc w:val="both"/>
        <w:rPr>
          <w:rFonts w:eastAsiaTheme="minorEastAsia"/>
          <w:bCs/>
          <w:sz w:val="24"/>
          <w:szCs w:val="24"/>
        </w:rPr>
      </w:pPr>
    </w:p>
    <w:p w:rsidR="00D2445D" w:rsidRDefault="00D2445D" w:rsidP="0090018E">
      <w:pPr>
        <w:pStyle w:val="BodyTextIndent2"/>
        <w:spacing w:line="360" w:lineRule="auto"/>
        <w:ind w:left="0"/>
        <w:jc w:val="both"/>
        <w:rPr>
          <w:rFonts w:eastAsiaTheme="minorEastAsia"/>
          <w:bCs/>
          <w:sz w:val="24"/>
          <w:szCs w:val="24"/>
        </w:rPr>
      </w:pPr>
    </w:p>
    <w:p w:rsidR="00D2445D" w:rsidRDefault="00D2445D" w:rsidP="0090018E">
      <w:pPr>
        <w:pStyle w:val="BodyTextIndent2"/>
        <w:spacing w:line="360" w:lineRule="auto"/>
        <w:ind w:left="0"/>
        <w:jc w:val="both"/>
        <w:rPr>
          <w:rFonts w:eastAsiaTheme="minorEastAsia"/>
          <w:bCs/>
          <w:sz w:val="24"/>
          <w:szCs w:val="24"/>
        </w:rPr>
      </w:pPr>
    </w:p>
    <w:p w:rsidR="002F0DAD" w:rsidRDefault="002F0DAD" w:rsidP="0090018E">
      <w:pPr>
        <w:pStyle w:val="BodyTextIndent2"/>
        <w:spacing w:line="360" w:lineRule="auto"/>
        <w:ind w:left="0"/>
        <w:jc w:val="both"/>
        <w:rPr>
          <w:rFonts w:eastAsiaTheme="minorEastAsia"/>
          <w:b/>
          <w:bCs/>
          <w:sz w:val="24"/>
          <w:szCs w:val="24"/>
        </w:rPr>
      </w:pPr>
    </w:p>
    <w:p w:rsidR="003A631E" w:rsidRDefault="003A631E" w:rsidP="0090018E">
      <w:pPr>
        <w:pStyle w:val="BodyTextIndent2"/>
        <w:spacing w:line="360" w:lineRule="auto"/>
        <w:ind w:left="0"/>
        <w:jc w:val="both"/>
        <w:rPr>
          <w:rFonts w:eastAsiaTheme="minorEastAsia"/>
          <w:b/>
          <w:bCs/>
          <w:sz w:val="24"/>
          <w:szCs w:val="24"/>
        </w:rPr>
      </w:pPr>
    </w:p>
    <w:p w:rsidR="003A631E" w:rsidRDefault="003A631E" w:rsidP="0090018E">
      <w:pPr>
        <w:pStyle w:val="BodyTextIndent2"/>
        <w:spacing w:line="360" w:lineRule="auto"/>
        <w:ind w:left="0"/>
        <w:jc w:val="both"/>
        <w:rPr>
          <w:rFonts w:eastAsiaTheme="minorEastAsia"/>
          <w:b/>
          <w:bCs/>
          <w:sz w:val="24"/>
          <w:szCs w:val="24"/>
        </w:rPr>
      </w:pPr>
    </w:p>
    <w:p w:rsidR="00D274E7" w:rsidRDefault="00D274E7" w:rsidP="00C573D5">
      <w:pPr>
        <w:pStyle w:val="BodyTextIndent2"/>
        <w:spacing w:after="0" w:line="360" w:lineRule="auto"/>
        <w:ind w:left="0"/>
        <w:jc w:val="both"/>
        <w:rPr>
          <w:rFonts w:eastAsiaTheme="minorEastAsia"/>
          <w:b/>
          <w:bCs/>
          <w:sz w:val="24"/>
          <w:szCs w:val="24"/>
        </w:rPr>
      </w:pPr>
    </w:p>
    <w:p w:rsidR="00A65C28" w:rsidRPr="000C6707" w:rsidRDefault="00D2445D" w:rsidP="00C573D5">
      <w:pPr>
        <w:pStyle w:val="BodyTextIndent2"/>
        <w:spacing w:after="0" w:line="360" w:lineRule="auto"/>
        <w:ind w:left="0"/>
        <w:jc w:val="both"/>
        <w:rPr>
          <w:rFonts w:eastAsiaTheme="minorEastAsia"/>
          <w:b/>
          <w:bCs/>
          <w:sz w:val="24"/>
          <w:szCs w:val="24"/>
        </w:rPr>
      </w:pPr>
      <w:r w:rsidRPr="000C6707">
        <w:rPr>
          <w:rFonts w:eastAsiaTheme="minorEastAsia"/>
          <w:b/>
          <w:bCs/>
          <w:sz w:val="24"/>
          <w:szCs w:val="24"/>
        </w:rPr>
        <w:lastRenderedPageBreak/>
        <w:t xml:space="preserve">Table </w:t>
      </w:r>
      <w:r w:rsidR="00345F85" w:rsidRPr="000C6707">
        <w:rPr>
          <w:rFonts w:eastAsiaTheme="minorEastAsia"/>
          <w:b/>
          <w:bCs/>
          <w:sz w:val="24"/>
          <w:szCs w:val="24"/>
        </w:rPr>
        <w:t>2.</w:t>
      </w:r>
      <w:r w:rsidRPr="000C6707">
        <w:rPr>
          <w:rFonts w:eastAsiaTheme="minorEastAsia"/>
          <w:b/>
          <w:bCs/>
          <w:sz w:val="24"/>
          <w:szCs w:val="24"/>
        </w:rPr>
        <w:t xml:space="preserve">1: Nutritional requirement of </w:t>
      </w:r>
      <w:r w:rsidR="00C015CA" w:rsidRPr="000C6707">
        <w:rPr>
          <w:rFonts w:eastAsiaTheme="minorEastAsia"/>
          <w:b/>
          <w:bCs/>
          <w:sz w:val="24"/>
          <w:szCs w:val="24"/>
        </w:rPr>
        <w:t>duck</w:t>
      </w:r>
      <w:r w:rsidR="00AD4B3F" w:rsidRPr="000C6707">
        <w:rPr>
          <w:rFonts w:eastAsiaTheme="minorEastAsia"/>
          <w:b/>
          <w:bCs/>
          <w:sz w:val="24"/>
          <w:szCs w:val="24"/>
        </w:rPr>
        <w:t xml:space="preserve"> pellet </w:t>
      </w:r>
      <w:r w:rsidR="00C015CA" w:rsidRPr="000C6707">
        <w:rPr>
          <w:rFonts w:eastAsiaTheme="minorEastAsia"/>
          <w:b/>
          <w:bCs/>
          <w:sz w:val="24"/>
          <w:szCs w:val="24"/>
        </w:rPr>
        <w:t>feed at different</w:t>
      </w:r>
      <w:r w:rsidR="00AD4B3F" w:rsidRPr="000C6707">
        <w:rPr>
          <w:rFonts w:eastAsiaTheme="minorEastAsia"/>
          <w:b/>
          <w:bCs/>
          <w:sz w:val="24"/>
          <w:szCs w:val="24"/>
        </w:rPr>
        <w:t xml:space="preserve"> stage</w:t>
      </w:r>
      <w:r w:rsidR="00C91722" w:rsidRPr="000C6707">
        <w:rPr>
          <w:rFonts w:eastAsiaTheme="minorEastAsia"/>
          <w:b/>
          <w:bCs/>
          <w:sz w:val="24"/>
          <w:szCs w:val="24"/>
        </w:rPr>
        <w:t>s</w:t>
      </w:r>
      <w:r w:rsidR="00AD4B3F" w:rsidRPr="000C6707">
        <w:rPr>
          <w:rFonts w:eastAsiaTheme="minorEastAsia"/>
          <w:b/>
          <w:bCs/>
          <w:sz w:val="24"/>
          <w:szCs w:val="24"/>
        </w:rPr>
        <w:t>.</w:t>
      </w:r>
    </w:p>
    <w:tbl>
      <w:tblPr>
        <w:tblStyle w:val="TableGrid"/>
        <w:tblW w:w="8550" w:type="dxa"/>
        <w:tblLook w:val="04A0"/>
      </w:tblPr>
      <w:tblGrid>
        <w:gridCol w:w="1530"/>
        <w:gridCol w:w="3433"/>
        <w:gridCol w:w="3587"/>
      </w:tblGrid>
      <w:tr w:rsidR="0090018E" w:rsidRPr="00263135" w:rsidTr="00A65C28">
        <w:trPr>
          <w:trHeight w:val="388"/>
        </w:trPr>
        <w:tc>
          <w:tcPr>
            <w:tcW w:w="1530" w:type="dxa"/>
          </w:tcPr>
          <w:p w:rsidR="0090018E" w:rsidRPr="00172F02" w:rsidRDefault="0090018E" w:rsidP="00C573D5">
            <w:pPr>
              <w:pStyle w:val="BodyTextIndent2"/>
              <w:spacing w:after="0" w:line="360" w:lineRule="auto"/>
              <w:ind w:left="0"/>
              <w:jc w:val="center"/>
              <w:rPr>
                <w:sz w:val="24"/>
                <w:szCs w:val="24"/>
              </w:rPr>
            </w:pPr>
            <w:r w:rsidRPr="00172F02">
              <w:rPr>
                <w:sz w:val="24"/>
                <w:szCs w:val="24"/>
              </w:rPr>
              <w:t>Package no.</w:t>
            </w:r>
          </w:p>
        </w:tc>
        <w:tc>
          <w:tcPr>
            <w:tcW w:w="3433" w:type="dxa"/>
          </w:tcPr>
          <w:p w:rsidR="0090018E" w:rsidRPr="00172F02" w:rsidRDefault="0090018E" w:rsidP="00C573D5">
            <w:pPr>
              <w:pStyle w:val="BodyTextIndent2"/>
              <w:spacing w:line="360" w:lineRule="auto"/>
              <w:ind w:left="0"/>
              <w:jc w:val="center"/>
              <w:rPr>
                <w:sz w:val="24"/>
                <w:szCs w:val="24"/>
              </w:rPr>
            </w:pPr>
            <w:r w:rsidRPr="00172F02">
              <w:rPr>
                <w:sz w:val="24"/>
                <w:szCs w:val="24"/>
              </w:rPr>
              <w:t>Name of goods</w:t>
            </w:r>
          </w:p>
        </w:tc>
        <w:tc>
          <w:tcPr>
            <w:tcW w:w="3587" w:type="dxa"/>
          </w:tcPr>
          <w:p w:rsidR="0090018E" w:rsidRPr="00172F02" w:rsidRDefault="0090018E" w:rsidP="00C573D5">
            <w:pPr>
              <w:pStyle w:val="BodyTextIndent2"/>
              <w:spacing w:line="360" w:lineRule="auto"/>
              <w:ind w:left="0"/>
              <w:jc w:val="center"/>
              <w:rPr>
                <w:sz w:val="24"/>
                <w:szCs w:val="24"/>
              </w:rPr>
            </w:pPr>
            <w:r w:rsidRPr="00172F02">
              <w:rPr>
                <w:sz w:val="24"/>
                <w:szCs w:val="24"/>
              </w:rPr>
              <w:t>Standards</w:t>
            </w:r>
          </w:p>
        </w:tc>
      </w:tr>
      <w:tr w:rsidR="0090018E" w:rsidRPr="00263135" w:rsidTr="00A65C28">
        <w:tc>
          <w:tcPr>
            <w:tcW w:w="1530" w:type="dxa"/>
          </w:tcPr>
          <w:p w:rsidR="0090018E" w:rsidRPr="00172F02" w:rsidRDefault="0090018E" w:rsidP="000C6707">
            <w:pPr>
              <w:pStyle w:val="BodyTextIndent2"/>
              <w:spacing w:line="360" w:lineRule="auto"/>
              <w:ind w:left="0"/>
              <w:jc w:val="center"/>
              <w:rPr>
                <w:sz w:val="24"/>
                <w:szCs w:val="24"/>
              </w:rPr>
            </w:pPr>
            <w:r w:rsidRPr="00172F02">
              <w:rPr>
                <w:sz w:val="24"/>
                <w:szCs w:val="24"/>
              </w:rPr>
              <w:t>1</w:t>
            </w:r>
          </w:p>
        </w:tc>
        <w:tc>
          <w:tcPr>
            <w:tcW w:w="3433" w:type="dxa"/>
          </w:tcPr>
          <w:p w:rsidR="0090018E" w:rsidRPr="00172F02" w:rsidRDefault="0090018E" w:rsidP="000C6707">
            <w:pPr>
              <w:pStyle w:val="BodyTextIndent2"/>
              <w:spacing w:line="360" w:lineRule="auto"/>
              <w:ind w:left="0"/>
              <w:rPr>
                <w:sz w:val="24"/>
                <w:szCs w:val="24"/>
              </w:rPr>
            </w:pPr>
            <w:r w:rsidRPr="00172F02">
              <w:rPr>
                <w:sz w:val="24"/>
                <w:szCs w:val="24"/>
              </w:rPr>
              <w:t>Duck starter pellet feed</w:t>
            </w:r>
          </w:p>
        </w:tc>
        <w:tc>
          <w:tcPr>
            <w:tcW w:w="3587" w:type="dxa"/>
          </w:tcPr>
          <w:p w:rsidR="0090018E" w:rsidRPr="00172F02" w:rsidRDefault="0090018E" w:rsidP="009C3549">
            <w:pPr>
              <w:pStyle w:val="BodyTextIndent2"/>
              <w:spacing w:after="0" w:line="360" w:lineRule="auto"/>
              <w:ind w:left="0"/>
              <w:jc w:val="both"/>
              <w:rPr>
                <w:sz w:val="24"/>
                <w:szCs w:val="24"/>
              </w:rPr>
            </w:pPr>
            <w:r w:rsidRPr="00172F02">
              <w:rPr>
                <w:sz w:val="24"/>
                <w:szCs w:val="24"/>
              </w:rPr>
              <w:t>CP - 19% (min)</w:t>
            </w:r>
          </w:p>
          <w:p w:rsidR="0090018E" w:rsidRPr="00172F02" w:rsidRDefault="0090018E" w:rsidP="009C3549">
            <w:pPr>
              <w:pStyle w:val="BodyTextIndent2"/>
              <w:spacing w:after="0" w:line="360" w:lineRule="auto"/>
              <w:ind w:left="0"/>
              <w:jc w:val="both"/>
              <w:rPr>
                <w:sz w:val="24"/>
                <w:szCs w:val="24"/>
              </w:rPr>
            </w:pPr>
            <w:r w:rsidRPr="00172F02">
              <w:rPr>
                <w:sz w:val="24"/>
                <w:szCs w:val="24"/>
              </w:rPr>
              <w:t>Crude fat - 4% (min)</w:t>
            </w:r>
          </w:p>
          <w:p w:rsidR="0090018E" w:rsidRPr="00172F02" w:rsidRDefault="0090018E" w:rsidP="009C3549">
            <w:pPr>
              <w:pStyle w:val="BodyTextIndent2"/>
              <w:spacing w:after="0" w:line="360" w:lineRule="auto"/>
              <w:ind w:left="0"/>
              <w:jc w:val="both"/>
              <w:rPr>
                <w:sz w:val="24"/>
                <w:szCs w:val="24"/>
              </w:rPr>
            </w:pPr>
            <w:r w:rsidRPr="00172F02">
              <w:rPr>
                <w:sz w:val="24"/>
                <w:szCs w:val="24"/>
              </w:rPr>
              <w:t>CF - 3% (max)</w:t>
            </w:r>
          </w:p>
          <w:p w:rsidR="0090018E" w:rsidRPr="00172F02" w:rsidRDefault="0090018E" w:rsidP="009C3549">
            <w:pPr>
              <w:pStyle w:val="BodyTextIndent2"/>
              <w:spacing w:after="0" w:line="360" w:lineRule="auto"/>
              <w:ind w:left="0"/>
              <w:jc w:val="both"/>
              <w:rPr>
                <w:sz w:val="24"/>
                <w:szCs w:val="24"/>
              </w:rPr>
            </w:pPr>
            <w:r w:rsidRPr="00172F02">
              <w:rPr>
                <w:sz w:val="24"/>
                <w:szCs w:val="24"/>
              </w:rPr>
              <w:t>Water - 12% (max)</w:t>
            </w:r>
          </w:p>
          <w:p w:rsidR="0090018E" w:rsidRPr="00172F02" w:rsidRDefault="005577B1" w:rsidP="009C3549">
            <w:pPr>
              <w:pStyle w:val="BodyTextIndent2"/>
              <w:spacing w:after="0" w:line="360" w:lineRule="auto"/>
              <w:ind w:left="0"/>
              <w:jc w:val="both"/>
              <w:rPr>
                <w:sz w:val="24"/>
                <w:szCs w:val="24"/>
              </w:rPr>
            </w:pPr>
            <w:r w:rsidRPr="00172F02">
              <w:rPr>
                <w:sz w:val="24"/>
                <w:szCs w:val="24"/>
              </w:rPr>
              <w:t>Pellet size -</w:t>
            </w:r>
            <w:r w:rsidR="0090018E" w:rsidRPr="00172F02">
              <w:rPr>
                <w:sz w:val="24"/>
                <w:szCs w:val="24"/>
              </w:rPr>
              <w:t xml:space="preserve"> 1.5-1.8 mm.</w:t>
            </w:r>
          </w:p>
        </w:tc>
      </w:tr>
      <w:tr w:rsidR="0090018E" w:rsidRPr="00263135" w:rsidTr="00A65C28">
        <w:tc>
          <w:tcPr>
            <w:tcW w:w="1530" w:type="dxa"/>
          </w:tcPr>
          <w:p w:rsidR="0090018E" w:rsidRPr="00172F02" w:rsidRDefault="0090018E" w:rsidP="000C6707">
            <w:pPr>
              <w:pStyle w:val="BodyTextIndent2"/>
              <w:spacing w:line="360" w:lineRule="auto"/>
              <w:ind w:left="0"/>
              <w:jc w:val="center"/>
              <w:rPr>
                <w:sz w:val="24"/>
                <w:szCs w:val="24"/>
              </w:rPr>
            </w:pPr>
            <w:r w:rsidRPr="00172F02">
              <w:rPr>
                <w:sz w:val="24"/>
                <w:szCs w:val="24"/>
              </w:rPr>
              <w:t>2</w:t>
            </w:r>
          </w:p>
        </w:tc>
        <w:tc>
          <w:tcPr>
            <w:tcW w:w="3433" w:type="dxa"/>
          </w:tcPr>
          <w:p w:rsidR="0090018E" w:rsidRPr="00172F02" w:rsidRDefault="0090018E" w:rsidP="000C6707">
            <w:pPr>
              <w:pStyle w:val="BodyTextIndent2"/>
              <w:spacing w:line="360" w:lineRule="auto"/>
              <w:ind w:left="0"/>
              <w:rPr>
                <w:sz w:val="24"/>
                <w:szCs w:val="24"/>
              </w:rPr>
            </w:pPr>
            <w:r w:rsidRPr="00172F02">
              <w:rPr>
                <w:sz w:val="24"/>
                <w:szCs w:val="24"/>
              </w:rPr>
              <w:t>Duck grower pellet feed</w:t>
            </w:r>
          </w:p>
        </w:tc>
        <w:tc>
          <w:tcPr>
            <w:tcW w:w="3587" w:type="dxa"/>
          </w:tcPr>
          <w:p w:rsidR="0090018E" w:rsidRPr="00172F02" w:rsidRDefault="0090018E" w:rsidP="009C3549">
            <w:pPr>
              <w:pStyle w:val="BodyTextIndent2"/>
              <w:spacing w:after="0" w:line="360" w:lineRule="auto"/>
              <w:ind w:left="0"/>
              <w:jc w:val="both"/>
              <w:rPr>
                <w:sz w:val="24"/>
                <w:szCs w:val="24"/>
              </w:rPr>
            </w:pPr>
            <w:r w:rsidRPr="00172F02">
              <w:rPr>
                <w:sz w:val="24"/>
                <w:szCs w:val="24"/>
              </w:rPr>
              <w:t>CP - 16% (min)</w:t>
            </w:r>
          </w:p>
          <w:p w:rsidR="0090018E" w:rsidRPr="00172F02" w:rsidRDefault="0090018E" w:rsidP="009C3549">
            <w:pPr>
              <w:pStyle w:val="BodyTextIndent2"/>
              <w:spacing w:after="0" w:line="360" w:lineRule="auto"/>
              <w:ind w:left="0"/>
              <w:jc w:val="both"/>
              <w:rPr>
                <w:sz w:val="24"/>
                <w:szCs w:val="24"/>
              </w:rPr>
            </w:pPr>
            <w:r w:rsidRPr="00172F02">
              <w:rPr>
                <w:sz w:val="24"/>
                <w:szCs w:val="24"/>
              </w:rPr>
              <w:t>Crude fat - 4.5% (min)</w:t>
            </w:r>
          </w:p>
          <w:p w:rsidR="0090018E" w:rsidRPr="00172F02" w:rsidRDefault="0090018E" w:rsidP="009C3549">
            <w:pPr>
              <w:pStyle w:val="BodyTextIndent2"/>
              <w:spacing w:after="0" w:line="360" w:lineRule="auto"/>
              <w:ind w:left="0"/>
              <w:jc w:val="both"/>
              <w:rPr>
                <w:sz w:val="24"/>
                <w:szCs w:val="24"/>
              </w:rPr>
            </w:pPr>
            <w:r w:rsidRPr="00172F02">
              <w:rPr>
                <w:sz w:val="24"/>
                <w:szCs w:val="24"/>
              </w:rPr>
              <w:t>CF - 5% (max)</w:t>
            </w:r>
          </w:p>
          <w:p w:rsidR="0090018E" w:rsidRPr="00172F02" w:rsidRDefault="0090018E" w:rsidP="009C3549">
            <w:pPr>
              <w:pStyle w:val="BodyTextIndent2"/>
              <w:spacing w:after="0" w:line="360" w:lineRule="auto"/>
              <w:ind w:left="0"/>
              <w:jc w:val="both"/>
              <w:rPr>
                <w:sz w:val="24"/>
                <w:szCs w:val="24"/>
              </w:rPr>
            </w:pPr>
            <w:r w:rsidRPr="00172F02">
              <w:rPr>
                <w:sz w:val="24"/>
                <w:szCs w:val="24"/>
              </w:rPr>
              <w:t>Water - 12% (max)</w:t>
            </w:r>
          </w:p>
          <w:p w:rsidR="0090018E" w:rsidRPr="00172F02" w:rsidRDefault="005577B1" w:rsidP="009C3549">
            <w:pPr>
              <w:pStyle w:val="BodyTextIndent2"/>
              <w:spacing w:after="0" w:line="360" w:lineRule="auto"/>
              <w:ind w:left="0"/>
              <w:jc w:val="both"/>
              <w:rPr>
                <w:sz w:val="24"/>
                <w:szCs w:val="24"/>
              </w:rPr>
            </w:pPr>
            <w:r w:rsidRPr="00172F02">
              <w:rPr>
                <w:sz w:val="24"/>
                <w:szCs w:val="24"/>
              </w:rPr>
              <w:t>Pellet size -</w:t>
            </w:r>
            <w:r w:rsidR="0090018E" w:rsidRPr="00172F02">
              <w:rPr>
                <w:sz w:val="24"/>
                <w:szCs w:val="24"/>
              </w:rPr>
              <w:t xml:space="preserve"> 1.8-2.0 mm.</w:t>
            </w:r>
          </w:p>
        </w:tc>
      </w:tr>
      <w:tr w:rsidR="0090018E" w:rsidRPr="00263135" w:rsidTr="00A65C28">
        <w:trPr>
          <w:trHeight w:val="1963"/>
        </w:trPr>
        <w:tc>
          <w:tcPr>
            <w:tcW w:w="1530" w:type="dxa"/>
          </w:tcPr>
          <w:p w:rsidR="0090018E" w:rsidRPr="00172F02" w:rsidRDefault="0090018E" w:rsidP="000C6707">
            <w:pPr>
              <w:pStyle w:val="BodyTextIndent2"/>
              <w:spacing w:line="360" w:lineRule="auto"/>
              <w:ind w:left="0"/>
              <w:jc w:val="center"/>
              <w:rPr>
                <w:sz w:val="24"/>
                <w:szCs w:val="24"/>
              </w:rPr>
            </w:pPr>
            <w:r w:rsidRPr="00172F02">
              <w:rPr>
                <w:sz w:val="24"/>
                <w:szCs w:val="24"/>
              </w:rPr>
              <w:t>3</w:t>
            </w:r>
          </w:p>
        </w:tc>
        <w:tc>
          <w:tcPr>
            <w:tcW w:w="3433" w:type="dxa"/>
          </w:tcPr>
          <w:p w:rsidR="0090018E" w:rsidRPr="00172F02" w:rsidRDefault="0090018E" w:rsidP="000C6707">
            <w:pPr>
              <w:pStyle w:val="BodyTextIndent2"/>
              <w:spacing w:line="360" w:lineRule="auto"/>
              <w:ind w:left="0"/>
              <w:rPr>
                <w:sz w:val="24"/>
                <w:szCs w:val="24"/>
              </w:rPr>
            </w:pPr>
            <w:r w:rsidRPr="00172F02">
              <w:rPr>
                <w:sz w:val="24"/>
                <w:szCs w:val="24"/>
              </w:rPr>
              <w:t>Duck breeder pellet feed</w:t>
            </w:r>
          </w:p>
        </w:tc>
        <w:tc>
          <w:tcPr>
            <w:tcW w:w="3587" w:type="dxa"/>
          </w:tcPr>
          <w:p w:rsidR="0090018E" w:rsidRPr="00172F02" w:rsidRDefault="0090018E" w:rsidP="009C3549">
            <w:pPr>
              <w:pStyle w:val="BodyTextIndent2"/>
              <w:spacing w:after="0" w:line="360" w:lineRule="auto"/>
              <w:ind w:left="0"/>
              <w:jc w:val="both"/>
              <w:rPr>
                <w:sz w:val="24"/>
                <w:szCs w:val="24"/>
              </w:rPr>
            </w:pPr>
            <w:r w:rsidRPr="00172F02">
              <w:rPr>
                <w:sz w:val="24"/>
                <w:szCs w:val="24"/>
              </w:rPr>
              <w:t>CP - 18% (min)</w:t>
            </w:r>
          </w:p>
          <w:p w:rsidR="0090018E" w:rsidRPr="00172F02" w:rsidRDefault="0090018E" w:rsidP="009C3549">
            <w:pPr>
              <w:pStyle w:val="BodyTextIndent2"/>
              <w:spacing w:after="0" w:line="360" w:lineRule="auto"/>
              <w:ind w:left="0"/>
              <w:jc w:val="both"/>
              <w:rPr>
                <w:sz w:val="24"/>
                <w:szCs w:val="24"/>
              </w:rPr>
            </w:pPr>
            <w:r w:rsidRPr="00172F02">
              <w:rPr>
                <w:sz w:val="24"/>
                <w:szCs w:val="24"/>
              </w:rPr>
              <w:t>Crude fat - 3.5% (min)</w:t>
            </w:r>
          </w:p>
          <w:p w:rsidR="0090018E" w:rsidRPr="00172F02" w:rsidRDefault="0090018E" w:rsidP="009C3549">
            <w:pPr>
              <w:pStyle w:val="BodyTextIndent2"/>
              <w:spacing w:after="0" w:line="360" w:lineRule="auto"/>
              <w:ind w:left="0"/>
              <w:jc w:val="both"/>
              <w:rPr>
                <w:sz w:val="24"/>
                <w:szCs w:val="24"/>
              </w:rPr>
            </w:pPr>
            <w:r w:rsidRPr="00172F02">
              <w:rPr>
                <w:sz w:val="24"/>
                <w:szCs w:val="24"/>
              </w:rPr>
              <w:t>CF - 4% (max)</w:t>
            </w:r>
          </w:p>
          <w:p w:rsidR="0090018E" w:rsidRPr="00172F02" w:rsidRDefault="0090018E" w:rsidP="009C3549">
            <w:pPr>
              <w:pStyle w:val="BodyTextIndent2"/>
              <w:spacing w:after="0" w:line="360" w:lineRule="auto"/>
              <w:ind w:left="0"/>
              <w:jc w:val="both"/>
              <w:rPr>
                <w:sz w:val="24"/>
                <w:szCs w:val="24"/>
              </w:rPr>
            </w:pPr>
            <w:r w:rsidRPr="00172F02">
              <w:rPr>
                <w:sz w:val="24"/>
                <w:szCs w:val="24"/>
              </w:rPr>
              <w:t>Water-12% (max)</w:t>
            </w:r>
          </w:p>
          <w:p w:rsidR="0090018E" w:rsidRPr="00172F02" w:rsidRDefault="005577B1" w:rsidP="009C3549">
            <w:pPr>
              <w:pStyle w:val="BodyTextIndent2"/>
              <w:spacing w:after="0" w:line="360" w:lineRule="auto"/>
              <w:ind w:left="0"/>
              <w:jc w:val="both"/>
              <w:rPr>
                <w:sz w:val="24"/>
                <w:szCs w:val="24"/>
              </w:rPr>
            </w:pPr>
            <w:r w:rsidRPr="00172F02">
              <w:rPr>
                <w:sz w:val="24"/>
                <w:szCs w:val="24"/>
              </w:rPr>
              <w:t>Pellet size -</w:t>
            </w:r>
            <w:r w:rsidR="0090018E" w:rsidRPr="00172F02">
              <w:rPr>
                <w:sz w:val="24"/>
                <w:szCs w:val="24"/>
              </w:rPr>
              <w:t xml:space="preserve"> 2.0-3.5 mm.</w:t>
            </w:r>
          </w:p>
        </w:tc>
      </w:tr>
    </w:tbl>
    <w:p w:rsidR="00950FBA" w:rsidRDefault="00950FBA" w:rsidP="00B86BEC">
      <w:pPr>
        <w:pStyle w:val="Heading3"/>
        <w:spacing w:after="240" w:line="360" w:lineRule="auto"/>
        <w:rPr>
          <w:rFonts w:ascii="Times New Roman" w:hAnsi="Times New Roman" w:cs="Times New Roman"/>
          <w:color w:val="auto"/>
          <w:sz w:val="24"/>
          <w:szCs w:val="24"/>
        </w:rPr>
      </w:pPr>
      <w:bookmarkStart w:id="9" w:name="_Toc436744399"/>
    </w:p>
    <w:p w:rsidR="00B86BEC" w:rsidRPr="00B86BEC" w:rsidRDefault="003A631E" w:rsidP="00B86BEC">
      <w:pPr>
        <w:pStyle w:val="Heading3"/>
        <w:spacing w:after="240" w:line="360" w:lineRule="auto"/>
        <w:rPr>
          <w:rFonts w:ascii="Times New Roman" w:hAnsi="Times New Roman" w:cs="Times New Roman"/>
          <w:color w:val="auto"/>
          <w:sz w:val="24"/>
          <w:szCs w:val="24"/>
        </w:rPr>
      </w:pPr>
      <w:r w:rsidRPr="00AD7DBE">
        <w:rPr>
          <w:rFonts w:ascii="Times New Roman" w:hAnsi="Times New Roman" w:cs="Times New Roman"/>
          <w:color w:val="auto"/>
          <w:sz w:val="24"/>
          <w:szCs w:val="24"/>
        </w:rPr>
        <w:t>2.3</w:t>
      </w:r>
      <w:r w:rsidR="0090018E" w:rsidRPr="00AD7DBE">
        <w:rPr>
          <w:rFonts w:ascii="Times New Roman" w:hAnsi="Times New Roman" w:cs="Times New Roman"/>
          <w:color w:val="auto"/>
          <w:sz w:val="24"/>
          <w:szCs w:val="24"/>
        </w:rPr>
        <w:t xml:space="preserve">. Methods of </w:t>
      </w:r>
      <w:r w:rsidR="006D544E" w:rsidRPr="00AD7DBE">
        <w:rPr>
          <w:rFonts w:ascii="Times New Roman" w:hAnsi="Times New Roman" w:cs="Times New Roman"/>
          <w:color w:val="auto"/>
          <w:sz w:val="24"/>
          <w:szCs w:val="24"/>
        </w:rPr>
        <w:t>da</w:t>
      </w:r>
      <w:r w:rsidR="0090018E" w:rsidRPr="00AD7DBE">
        <w:rPr>
          <w:rFonts w:ascii="Times New Roman" w:hAnsi="Times New Roman" w:cs="Times New Roman"/>
          <w:color w:val="auto"/>
          <w:sz w:val="24"/>
          <w:szCs w:val="24"/>
        </w:rPr>
        <w:t>ta</w:t>
      </w:r>
      <w:r w:rsidR="006D544E" w:rsidRPr="00AD7DBE">
        <w:rPr>
          <w:rFonts w:ascii="Times New Roman" w:hAnsi="Times New Roman" w:cs="Times New Roman"/>
          <w:color w:val="auto"/>
          <w:sz w:val="24"/>
          <w:szCs w:val="24"/>
        </w:rPr>
        <w:t xml:space="preserve"> co</w:t>
      </w:r>
      <w:r w:rsidR="00A74988" w:rsidRPr="00AD7DBE">
        <w:rPr>
          <w:rFonts w:ascii="Times New Roman" w:hAnsi="Times New Roman" w:cs="Times New Roman"/>
          <w:color w:val="auto"/>
          <w:sz w:val="24"/>
          <w:szCs w:val="24"/>
        </w:rPr>
        <w:t>llectio</w:t>
      </w:r>
      <w:bookmarkEnd w:id="9"/>
      <w:r w:rsidR="00B86BEC">
        <w:rPr>
          <w:rFonts w:ascii="Times New Roman" w:hAnsi="Times New Roman" w:cs="Times New Roman"/>
          <w:color w:val="auto"/>
          <w:sz w:val="24"/>
          <w:szCs w:val="24"/>
        </w:rPr>
        <w:t>n</w:t>
      </w:r>
    </w:p>
    <w:p w:rsidR="0090018E" w:rsidRPr="00AD7DBE" w:rsidRDefault="0090018E" w:rsidP="00B86BEC">
      <w:pPr>
        <w:pStyle w:val="BodyTextIndent2"/>
        <w:spacing w:after="0" w:line="360" w:lineRule="auto"/>
        <w:ind w:left="0"/>
        <w:jc w:val="both"/>
        <w:rPr>
          <w:sz w:val="24"/>
          <w:szCs w:val="24"/>
        </w:rPr>
      </w:pPr>
      <w:r w:rsidRPr="00AD7DBE">
        <w:rPr>
          <w:sz w:val="24"/>
          <w:szCs w:val="24"/>
        </w:rPr>
        <w:t>Data was taken with questionnaire method to the manager of the far</w:t>
      </w:r>
      <w:r w:rsidR="00B87E60" w:rsidRPr="00AD7DBE">
        <w:rPr>
          <w:sz w:val="24"/>
          <w:szCs w:val="24"/>
        </w:rPr>
        <w:t>m and also from the register book</w:t>
      </w:r>
      <w:r w:rsidRPr="00AD7DBE">
        <w:rPr>
          <w:sz w:val="24"/>
          <w:szCs w:val="24"/>
        </w:rPr>
        <w:t>. For this study 1309 ducks wer</w:t>
      </w:r>
      <w:r w:rsidR="00B87E60" w:rsidRPr="00AD7DBE">
        <w:rPr>
          <w:sz w:val="24"/>
          <w:szCs w:val="24"/>
        </w:rPr>
        <w:t>e selected</w:t>
      </w:r>
      <w:r w:rsidRPr="00AD7DBE">
        <w:rPr>
          <w:sz w:val="24"/>
          <w:szCs w:val="24"/>
        </w:rPr>
        <w:t xml:space="preserve"> from the farm among three genotypes. Jinding, </w:t>
      </w:r>
      <w:r w:rsidR="00B87E60" w:rsidRPr="00AD7DBE">
        <w:rPr>
          <w:sz w:val="24"/>
          <w:szCs w:val="24"/>
        </w:rPr>
        <w:t xml:space="preserve">Khaki </w:t>
      </w:r>
      <w:r w:rsidR="00EC51F8" w:rsidRPr="00AD7DBE">
        <w:rPr>
          <w:sz w:val="24"/>
          <w:szCs w:val="24"/>
        </w:rPr>
        <w:t>C</w:t>
      </w:r>
      <w:r w:rsidR="00B87E60" w:rsidRPr="00AD7DBE">
        <w:rPr>
          <w:sz w:val="24"/>
          <w:szCs w:val="24"/>
        </w:rPr>
        <w:t>ampbell and Deshi</w:t>
      </w:r>
      <w:r w:rsidRPr="00AD7DBE">
        <w:rPr>
          <w:sz w:val="24"/>
          <w:szCs w:val="24"/>
        </w:rPr>
        <w:t xml:space="preserve"> were 700, 509 and 100</w:t>
      </w:r>
      <w:r w:rsidR="00256719">
        <w:rPr>
          <w:sz w:val="24"/>
          <w:szCs w:val="24"/>
        </w:rPr>
        <w:t xml:space="preserve">, </w:t>
      </w:r>
      <w:r w:rsidR="00256719" w:rsidRPr="00AD7DBE">
        <w:rPr>
          <w:sz w:val="24"/>
          <w:szCs w:val="24"/>
        </w:rPr>
        <w:t>respectively</w:t>
      </w:r>
      <w:r w:rsidRPr="00AD7DBE">
        <w:rPr>
          <w:sz w:val="24"/>
          <w:szCs w:val="24"/>
        </w:rPr>
        <w:t xml:space="preserve">. Then all the data was gathered together and </w:t>
      </w:r>
      <w:r w:rsidR="0083285D" w:rsidRPr="00AD7DBE">
        <w:rPr>
          <w:sz w:val="24"/>
          <w:szCs w:val="24"/>
        </w:rPr>
        <w:t>calculate for results.</w:t>
      </w:r>
    </w:p>
    <w:p w:rsidR="00041AD6" w:rsidRDefault="00041AD6" w:rsidP="0090018E">
      <w:pPr>
        <w:pStyle w:val="BodyTextIndent2"/>
        <w:spacing w:line="360" w:lineRule="auto"/>
        <w:ind w:left="0"/>
        <w:jc w:val="both"/>
        <w:rPr>
          <w:b/>
          <w:sz w:val="24"/>
          <w:szCs w:val="24"/>
        </w:rPr>
      </w:pPr>
    </w:p>
    <w:p w:rsidR="0090018E" w:rsidRPr="00F128EF" w:rsidRDefault="003A631E" w:rsidP="00AB7E2D">
      <w:pPr>
        <w:pStyle w:val="Heading3"/>
        <w:spacing w:after="240" w:line="360" w:lineRule="auto"/>
        <w:rPr>
          <w:rFonts w:ascii="Times New Roman" w:hAnsi="Times New Roman" w:cs="Times New Roman"/>
          <w:color w:val="auto"/>
          <w:sz w:val="24"/>
          <w:szCs w:val="24"/>
        </w:rPr>
      </w:pPr>
      <w:bookmarkStart w:id="10" w:name="_Toc436744400"/>
      <w:r w:rsidRPr="00F128EF">
        <w:rPr>
          <w:rFonts w:ascii="Times New Roman" w:hAnsi="Times New Roman" w:cs="Times New Roman"/>
          <w:color w:val="auto"/>
          <w:sz w:val="24"/>
          <w:szCs w:val="24"/>
        </w:rPr>
        <w:lastRenderedPageBreak/>
        <w:t>2.4</w:t>
      </w:r>
      <w:r w:rsidR="0090018E" w:rsidRPr="00F128EF">
        <w:rPr>
          <w:rFonts w:ascii="Times New Roman" w:hAnsi="Times New Roman" w:cs="Times New Roman"/>
          <w:color w:val="auto"/>
          <w:sz w:val="24"/>
          <w:szCs w:val="24"/>
        </w:rPr>
        <w:t>. Egg production performance</w:t>
      </w:r>
      <w:bookmarkEnd w:id="10"/>
    </w:p>
    <w:p w:rsidR="0090018E" w:rsidRPr="00F128EF" w:rsidRDefault="0090018E" w:rsidP="00AB7E2D">
      <w:pPr>
        <w:pStyle w:val="BodyTextIndent2"/>
        <w:spacing w:after="240" w:line="360" w:lineRule="auto"/>
        <w:ind w:left="0"/>
        <w:jc w:val="both"/>
        <w:rPr>
          <w:sz w:val="24"/>
          <w:szCs w:val="24"/>
        </w:rPr>
      </w:pPr>
      <w:r w:rsidRPr="00F128EF">
        <w:rPr>
          <w:sz w:val="24"/>
          <w:szCs w:val="24"/>
        </w:rPr>
        <w:t xml:space="preserve">It should better to mentioning that the egg production performance of duck be varied on analyzing freshly or preserved </w:t>
      </w:r>
      <w:r w:rsidR="00CC6F5A" w:rsidRPr="00F128EF">
        <w:rPr>
          <w:sz w:val="24"/>
          <w:szCs w:val="24"/>
        </w:rPr>
        <w:t>eggs. The</w:t>
      </w:r>
      <w:r w:rsidRPr="00F128EF">
        <w:rPr>
          <w:sz w:val="24"/>
          <w:szCs w:val="24"/>
        </w:rPr>
        <w:t xml:space="preserve"> egg production performances are described of ducks including these characters.</w:t>
      </w:r>
    </w:p>
    <w:p w:rsidR="0090018E" w:rsidRPr="00F128EF" w:rsidRDefault="0090018E" w:rsidP="00F128EF">
      <w:pPr>
        <w:pStyle w:val="BodyTextIndent2"/>
        <w:spacing w:line="360" w:lineRule="auto"/>
        <w:jc w:val="both"/>
        <w:rPr>
          <w:bCs/>
          <w:sz w:val="24"/>
          <w:szCs w:val="24"/>
        </w:rPr>
      </w:pPr>
      <w:r w:rsidRPr="00F128EF">
        <w:rPr>
          <w:sz w:val="24"/>
          <w:szCs w:val="24"/>
        </w:rPr>
        <w:t>a) Total number of egg production</w:t>
      </w:r>
      <w:r w:rsidR="002126E4" w:rsidRPr="00F128EF">
        <w:rPr>
          <w:bCs/>
          <w:sz w:val="24"/>
          <w:szCs w:val="24"/>
        </w:rPr>
        <w:t xml:space="preserve"> (TNEP): </w:t>
      </w:r>
      <w:r w:rsidRPr="00F128EF">
        <w:rPr>
          <w:bCs/>
          <w:sz w:val="24"/>
          <w:szCs w:val="24"/>
        </w:rPr>
        <w:t>Total amount of egg laid a type.</w:t>
      </w:r>
    </w:p>
    <w:p w:rsidR="0090018E" w:rsidRPr="00F128EF" w:rsidRDefault="0090018E" w:rsidP="00F128EF">
      <w:pPr>
        <w:pStyle w:val="BodyTextIndent2"/>
        <w:spacing w:line="360" w:lineRule="auto"/>
        <w:jc w:val="both"/>
        <w:rPr>
          <w:bCs/>
          <w:sz w:val="24"/>
          <w:szCs w:val="24"/>
        </w:rPr>
      </w:pPr>
      <w:r w:rsidRPr="00F128EF">
        <w:rPr>
          <w:sz w:val="24"/>
          <w:szCs w:val="24"/>
        </w:rPr>
        <w:t>b) Average no. of egg production</w:t>
      </w:r>
      <w:r w:rsidRPr="00F128EF">
        <w:rPr>
          <w:bCs/>
          <w:sz w:val="24"/>
          <w:szCs w:val="24"/>
        </w:rPr>
        <w:t xml:space="preserve"> (ANEP): Total number of egg / Total number of duck.</w:t>
      </w:r>
    </w:p>
    <w:p w:rsidR="0090018E" w:rsidRPr="00F128EF" w:rsidRDefault="0090018E" w:rsidP="00F128EF">
      <w:pPr>
        <w:pStyle w:val="BodyTextIndent2"/>
        <w:spacing w:line="360" w:lineRule="auto"/>
        <w:jc w:val="both"/>
        <w:rPr>
          <w:bCs/>
          <w:sz w:val="24"/>
          <w:szCs w:val="24"/>
        </w:rPr>
      </w:pPr>
      <w:r w:rsidRPr="00F128EF">
        <w:rPr>
          <w:sz w:val="24"/>
          <w:szCs w:val="24"/>
        </w:rPr>
        <w:t>c) Average e</w:t>
      </w:r>
      <w:r w:rsidR="00847545" w:rsidRPr="00F128EF">
        <w:rPr>
          <w:sz w:val="24"/>
          <w:szCs w:val="24"/>
        </w:rPr>
        <w:t>gg weight (AEW</w:t>
      </w:r>
      <w:r w:rsidR="00151281">
        <w:rPr>
          <w:sz w:val="24"/>
          <w:szCs w:val="24"/>
        </w:rPr>
        <w:t>)</w:t>
      </w:r>
      <w:r w:rsidR="00847545" w:rsidRPr="00F128EF">
        <w:rPr>
          <w:sz w:val="24"/>
          <w:szCs w:val="24"/>
        </w:rPr>
        <w:t>: Total egg wt / T</w:t>
      </w:r>
      <w:r w:rsidRPr="00F128EF">
        <w:rPr>
          <w:sz w:val="24"/>
          <w:szCs w:val="24"/>
        </w:rPr>
        <w:t>otal no. of eggs.</w:t>
      </w:r>
    </w:p>
    <w:p w:rsidR="0090018E" w:rsidRPr="00F128EF" w:rsidRDefault="0090018E" w:rsidP="00F128EF">
      <w:pPr>
        <w:pStyle w:val="BodyTextIndent2"/>
        <w:spacing w:line="360" w:lineRule="auto"/>
        <w:jc w:val="both"/>
        <w:rPr>
          <w:bCs/>
          <w:sz w:val="24"/>
          <w:szCs w:val="24"/>
        </w:rPr>
      </w:pPr>
      <w:r w:rsidRPr="00F128EF">
        <w:rPr>
          <w:sz w:val="24"/>
          <w:szCs w:val="24"/>
        </w:rPr>
        <w:t>d) Total egg mass production (kg) (TEMP): Total egg wt in kg.</w:t>
      </w:r>
    </w:p>
    <w:p w:rsidR="0090018E" w:rsidRPr="00F128EF" w:rsidRDefault="0090018E" w:rsidP="00F128EF">
      <w:pPr>
        <w:pStyle w:val="BodyTextIndent2"/>
        <w:spacing w:line="360" w:lineRule="auto"/>
        <w:jc w:val="both"/>
        <w:rPr>
          <w:sz w:val="24"/>
          <w:szCs w:val="24"/>
        </w:rPr>
      </w:pPr>
      <w:r w:rsidRPr="00F128EF">
        <w:rPr>
          <w:sz w:val="24"/>
          <w:szCs w:val="24"/>
        </w:rPr>
        <w:t>e) Egg mass production (EMP): Total egg wt / Total no. of duck.</w:t>
      </w:r>
    </w:p>
    <w:p w:rsidR="0090018E" w:rsidRPr="00F128EF" w:rsidRDefault="0090018E" w:rsidP="00F128EF">
      <w:pPr>
        <w:pStyle w:val="BodyTextIndent2"/>
        <w:spacing w:line="360" w:lineRule="auto"/>
        <w:jc w:val="both"/>
        <w:rPr>
          <w:sz w:val="24"/>
          <w:szCs w:val="24"/>
        </w:rPr>
      </w:pPr>
      <w:r w:rsidRPr="00F128EF">
        <w:rPr>
          <w:sz w:val="24"/>
          <w:szCs w:val="24"/>
        </w:rPr>
        <w:t>f) Age at sexual maturity (days) (ASM): 1</w:t>
      </w:r>
      <w:r w:rsidRPr="00F128EF">
        <w:rPr>
          <w:sz w:val="24"/>
          <w:szCs w:val="24"/>
          <w:vertAlign w:val="superscript"/>
        </w:rPr>
        <w:t>st</w:t>
      </w:r>
      <w:r w:rsidRPr="00F128EF">
        <w:rPr>
          <w:sz w:val="24"/>
          <w:szCs w:val="24"/>
        </w:rPr>
        <w:t xml:space="preserve"> laying time.</w:t>
      </w:r>
    </w:p>
    <w:p w:rsidR="0090018E" w:rsidRPr="00F128EF" w:rsidRDefault="0090018E" w:rsidP="00F128EF">
      <w:pPr>
        <w:pStyle w:val="BodyTextIndent2"/>
        <w:spacing w:line="360" w:lineRule="auto"/>
        <w:jc w:val="both"/>
        <w:rPr>
          <w:bCs/>
          <w:sz w:val="24"/>
          <w:szCs w:val="24"/>
        </w:rPr>
      </w:pPr>
      <w:r w:rsidRPr="00F128EF">
        <w:rPr>
          <w:sz w:val="24"/>
          <w:szCs w:val="24"/>
        </w:rPr>
        <w:t>g) Survivability:</w:t>
      </w:r>
      <w:r w:rsidR="000A2FE3">
        <w:rPr>
          <w:bCs/>
          <w:sz w:val="24"/>
          <w:szCs w:val="24"/>
        </w:rPr>
        <w:t xml:space="preserve"> Total number of live duck / T</w:t>
      </w:r>
      <w:r w:rsidRPr="00F128EF">
        <w:rPr>
          <w:bCs/>
          <w:sz w:val="24"/>
          <w:szCs w:val="24"/>
        </w:rPr>
        <w:t>otal number of duck.</w:t>
      </w:r>
    </w:p>
    <w:p w:rsidR="00C14103" w:rsidRDefault="00C14103" w:rsidP="0090018E">
      <w:pPr>
        <w:spacing w:line="360" w:lineRule="auto"/>
        <w:jc w:val="center"/>
        <w:rPr>
          <w:rFonts w:ascii="Times New Roman" w:hAnsi="Times New Roman"/>
          <w:sz w:val="24"/>
          <w:szCs w:val="24"/>
        </w:rPr>
      </w:pPr>
    </w:p>
    <w:p w:rsidR="00506CCC" w:rsidRPr="00506CCC" w:rsidRDefault="00506CCC" w:rsidP="00506CCC">
      <w:pPr>
        <w:rPr>
          <w:rFonts w:ascii="Times New Roman" w:hAnsi="Times New Roman"/>
          <w:sz w:val="24"/>
          <w:szCs w:val="24"/>
        </w:rPr>
      </w:pPr>
      <w:bookmarkStart w:id="11" w:name="_Toc436744401"/>
      <w:r>
        <w:rPr>
          <w:rFonts w:ascii="Times New Roman" w:hAnsi="Times New Roman"/>
          <w:b/>
          <w:bCs/>
          <w:sz w:val="24"/>
          <w:szCs w:val="24"/>
        </w:rPr>
        <w:br w:type="page"/>
      </w:r>
    </w:p>
    <w:p w:rsidR="0090018E" w:rsidRPr="001A7074" w:rsidRDefault="00A57D36" w:rsidP="003E4C8D">
      <w:pPr>
        <w:pStyle w:val="Heading1"/>
        <w:pBdr>
          <w:bottom w:val="none" w:sz="0" w:space="0" w:color="auto"/>
        </w:pBdr>
        <w:jc w:val="center"/>
        <w:rPr>
          <w:rFonts w:ascii="Times New Roman" w:eastAsia="Times New Roman" w:hAnsi="Times New Roman" w:cs="Times New Roman"/>
          <w:color w:val="auto"/>
        </w:rPr>
      </w:pPr>
      <w:r w:rsidRPr="001A7074">
        <w:rPr>
          <w:rFonts w:ascii="Times New Roman" w:hAnsi="Times New Roman" w:cs="Times New Roman"/>
          <w:color w:val="auto"/>
        </w:rPr>
        <w:lastRenderedPageBreak/>
        <w:t>CHAPTER - III</w:t>
      </w:r>
      <w:bookmarkEnd w:id="11"/>
    </w:p>
    <w:p w:rsidR="0090018E" w:rsidRDefault="00A57D36" w:rsidP="001A7074">
      <w:pPr>
        <w:pStyle w:val="Heading2"/>
        <w:jc w:val="center"/>
        <w:rPr>
          <w:rFonts w:ascii="Times New Roman" w:hAnsi="Times New Roman" w:cs="Times New Roman"/>
          <w:color w:val="auto"/>
          <w:sz w:val="24"/>
          <w:szCs w:val="24"/>
        </w:rPr>
      </w:pPr>
      <w:bookmarkStart w:id="12" w:name="_Toc436744402"/>
      <w:r w:rsidRPr="001A7074">
        <w:rPr>
          <w:rFonts w:ascii="Times New Roman" w:hAnsi="Times New Roman" w:cs="Times New Roman"/>
          <w:color w:val="auto"/>
          <w:sz w:val="24"/>
          <w:szCs w:val="24"/>
        </w:rPr>
        <w:t>R</w:t>
      </w:r>
      <w:r w:rsidR="00CF5D7E">
        <w:rPr>
          <w:rFonts w:ascii="Times New Roman" w:hAnsi="Times New Roman" w:cs="Times New Roman"/>
          <w:color w:val="auto"/>
          <w:sz w:val="24"/>
          <w:szCs w:val="24"/>
        </w:rPr>
        <w:t>ESULTS</w:t>
      </w:r>
      <w:bookmarkEnd w:id="12"/>
    </w:p>
    <w:p w:rsidR="00C423D6" w:rsidRDefault="00C423D6" w:rsidP="00057FF0">
      <w:pPr>
        <w:spacing w:after="0" w:line="360" w:lineRule="auto"/>
      </w:pPr>
    </w:p>
    <w:p w:rsidR="007D53A6" w:rsidRPr="00E54298" w:rsidRDefault="0090018E" w:rsidP="00862BAA">
      <w:pPr>
        <w:spacing w:after="0" w:line="360" w:lineRule="auto"/>
        <w:jc w:val="both"/>
        <w:rPr>
          <w:rFonts w:ascii="Times New Roman" w:hAnsi="Times New Roman" w:cs="Times New Roman"/>
          <w:bCs/>
          <w:sz w:val="24"/>
          <w:szCs w:val="24"/>
        </w:rPr>
      </w:pPr>
      <w:r w:rsidRPr="00E54298">
        <w:rPr>
          <w:rFonts w:ascii="Times New Roman" w:hAnsi="Times New Roman" w:cs="Times New Roman"/>
          <w:bCs/>
          <w:sz w:val="24"/>
          <w:szCs w:val="24"/>
        </w:rPr>
        <w:t>The average no of e</w:t>
      </w:r>
      <w:r w:rsidR="00EA2967" w:rsidRPr="00E54298">
        <w:rPr>
          <w:rFonts w:ascii="Times New Roman" w:hAnsi="Times New Roman" w:cs="Times New Roman"/>
          <w:bCs/>
          <w:sz w:val="24"/>
          <w:szCs w:val="24"/>
        </w:rPr>
        <w:t>gg production performance</w:t>
      </w:r>
      <w:r w:rsidR="000C2E72" w:rsidRPr="00E54298">
        <w:rPr>
          <w:rFonts w:ascii="Times New Roman" w:hAnsi="Times New Roman" w:cs="Times New Roman"/>
          <w:bCs/>
          <w:sz w:val="24"/>
          <w:szCs w:val="24"/>
        </w:rPr>
        <w:t xml:space="preserve"> of Khaki </w:t>
      </w:r>
      <w:r w:rsidR="00942231" w:rsidRPr="00E54298">
        <w:rPr>
          <w:rFonts w:ascii="Times New Roman" w:hAnsi="Times New Roman" w:cs="Times New Roman"/>
          <w:bCs/>
          <w:sz w:val="24"/>
          <w:szCs w:val="24"/>
        </w:rPr>
        <w:t>C</w:t>
      </w:r>
      <w:r w:rsidR="000C2E72" w:rsidRPr="00E54298">
        <w:rPr>
          <w:rFonts w:ascii="Times New Roman" w:hAnsi="Times New Roman" w:cs="Times New Roman"/>
          <w:bCs/>
          <w:sz w:val="24"/>
          <w:szCs w:val="24"/>
        </w:rPr>
        <w:t>ampbell, Jinding</w:t>
      </w:r>
      <w:r w:rsidR="0035385A" w:rsidRPr="00E54298">
        <w:rPr>
          <w:rFonts w:ascii="Times New Roman" w:hAnsi="Times New Roman" w:cs="Times New Roman"/>
          <w:bCs/>
          <w:sz w:val="24"/>
          <w:szCs w:val="24"/>
        </w:rPr>
        <w:t xml:space="preserve"> and Deshi</w:t>
      </w:r>
      <w:r w:rsidR="00EA2967" w:rsidRPr="00E54298">
        <w:rPr>
          <w:rFonts w:ascii="Times New Roman" w:hAnsi="Times New Roman" w:cs="Times New Roman"/>
          <w:bCs/>
          <w:sz w:val="24"/>
          <w:szCs w:val="24"/>
        </w:rPr>
        <w:t xml:space="preserve"> was 220</w:t>
      </w:r>
      <w:r w:rsidR="00770CF4" w:rsidRPr="00E54298">
        <w:rPr>
          <w:rFonts w:ascii="Times New Roman" w:hAnsi="Times New Roman" w:cs="Times New Roman"/>
          <w:bCs/>
          <w:sz w:val="24"/>
          <w:szCs w:val="24"/>
        </w:rPr>
        <w:t>, 230 and 150</w:t>
      </w:r>
      <w:r w:rsidR="00373D89">
        <w:rPr>
          <w:rFonts w:ascii="Times New Roman" w:hAnsi="Times New Roman" w:cs="Times New Roman"/>
          <w:bCs/>
          <w:sz w:val="24"/>
          <w:szCs w:val="24"/>
        </w:rPr>
        <w:t xml:space="preserve"> </w:t>
      </w:r>
      <w:r w:rsidRPr="00E54298">
        <w:rPr>
          <w:rFonts w:ascii="Times New Roman" w:hAnsi="Times New Roman" w:cs="Times New Roman"/>
          <w:bCs/>
          <w:sz w:val="24"/>
          <w:szCs w:val="24"/>
        </w:rPr>
        <w:t>respectively. Age at sexual maturity was 157 for Jinding duck, which is</w:t>
      </w:r>
      <w:r w:rsidR="00E54298" w:rsidRPr="00E54298">
        <w:rPr>
          <w:rFonts w:ascii="Times New Roman" w:hAnsi="Times New Roman" w:cs="Times New Roman"/>
          <w:bCs/>
          <w:sz w:val="24"/>
          <w:szCs w:val="24"/>
        </w:rPr>
        <w:t xml:space="preserve"> less from other duck (Table 3.1</w:t>
      </w:r>
      <w:r w:rsidRPr="00E54298">
        <w:rPr>
          <w:rFonts w:ascii="Times New Roman" w:hAnsi="Times New Roman" w:cs="Times New Roman"/>
          <w:bCs/>
          <w:sz w:val="24"/>
          <w:szCs w:val="24"/>
        </w:rPr>
        <w:t>). Among the results Jindi</w:t>
      </w:r>
      <w:r w:rsidR="00993FDD" w:rsidRPr="00E54298">
        <w:rPr>
          <w:rFonts w:ascii="Times New Roman" w:hAnsi="Times New Roman" w:cs="Times New Roman"/>
          <w:bCs/>
          <w:sz w:val="24"/>
          <w:szCs w:val="24"/>
        </w:rPr>
        <w:t>ng’s performance was best. Y</w:t>
      </w:r>
      <w:r w:rsidRPr="00E54298">
        <w:rPr>
          <w:rFonts w:ascii="Times New Roman" w:hAnsi="Times New Roman" w:cs="Times New Roman"/>
          <w:bCs/>
          <w:sz w:val="24"/>
          <w:szCs w:val="24"/>
        </w:rPr>
        <w:t>early no of egg p</w:t>
      </w:r>
      <w:r w:rsidR="00AC490D" w:rsidRPr="00E54298">
        <w:rPr>
          <w:rFonts w:ascii="Times New Roman" w:hAnsi="Times New Roman" w:cs="Times New Roman"/>
          <w:bCs/>
          <w:sz w:val="24"/>
          <w:szCs w:val="24"/>
        </w:rPr>
        <w:t>roduction of Jinding</w:t>
      </w:r>
      <w:r w:rsidR="00993FDD" w:rsidRPr="00E54298">
        <w:rPr>
          <w:rFonts w:ascii="Times New Roman" w:hAnsi="Times New Roman" w:cs="Times New Roman"/>
          <w:bCs/>
          <w:sz w:val="24"/>
          <w:szCs w:val="24"/>
        </w:rPr>
        <w:t xml:space="preserve"> was</w:t>
      </w:r>
      <w:r w:rsidR="00AC490D" w:rsidRPr="00E54298">
        <w:rPr>
          <w:rFonts w:ascii="Times New Roman" w:hAnsi="Times New Roman" w:cs="Times New Roman"/>
          <w:bCs/>
          <w:sz w:val="24"/>
          <w:szCs w:val="24"/>
        </w:rPr>
        <w:t xml:space="preserve"> higher than others</w:t>
      </w:r>
      <w:r w:rsidRPr="00E54298">
        <w:rPr>
          <w:rFonts w:ascii="Times New Roman" w:hAnsi="Times New Roman" w:cs="Times New Roman"/>
          <w:bCs/>
          <w:sz w:val="24"/>
          <w:szCs w:val="24"/>
        </w:rPr>
        <w:t>. These are some beneficial featu</w:t>
      </w:r>
      <w:r w:rsidR="007D598F" w:rsidRPr="00E54298">
        <w:rPr>
          <w:rFonts w:ascii="Times New Roman" w:hAnsi="Times New Roman" w:cs="Times New Roman"/>
          <w:bCs/>
          <w:sz w:val="24"/>
          <w:szCs w:val="24"/>
        </w:rPr>
        <w:t>re that I have found in the study</w:t>
      </w:r>
      <w:r w:rsidRPr="00E54298">
        <w:rPr>
          <w:rFonts w:ascii="Times New Roman" w:hAnsi="Times New Roman" w:cs="Times New Roman"/>
          <w:bCs/>
          <w:sz w:val="24"/>
          <w:szCs w:val="24"/>
        </w:rPr>
        <w:t>.</w:t>
      </w:r>
    </w:p>
    <w:tbl>
      <w:tblPr>
        <w:tblpPr w:leftFromText="180" w:rightFromText="180" w:vertAnchor="text" w:horzAnchor="margin" w:tblpX="108" w:tblpY="1124"/>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890"/>
        <w:gridCol w:w="1602"/>
        <w:gridCol w:w="1530"/>
      </w:tblGrid>
      <w:tr w:rsidR="001F10E0" w:rsidRPr="00263135" w:rsidTr="00763410">
        <w:trPr>
          <w:trHeight w:val="152"/>
        </w:trPr>
        <w:tc>
          <w:tcPr>
            <w:tcW w:w="3528" w:type="dxa"/>
            <w:tcBorders>
              <w:top w:val="single" w:sz="4" w:space="0" w:color="auto"/>
              <w:left w:val="nil"/>
              <w:bottom w:val="single" w:sz="4" w:space="0" w:color="auto"/>
              <w:right w:val="nil"/>
            </w:tcBorders>
            <w:vAlign w:val="center"/>
          </w:tcPr>
          <w:p w:rsidR="001F10E0" w:rsidRPr="00263135" w:rsidRDefault="001F10E0" w:rsidP="0090458E">
            <w:pPr>
              <w:spacing w:after="0"/>
              <w:jc w:val="center"/>
              <w:rPr>
                <w:rFonts w:ascii="Times New Roman" w:hAnsi="Times New Roman" w:cs="Times New Roman"/>
                <w:b/>
                <w:sz w:val="24"/>
                <w:szCs w:val="24"/>
              </w:rPr>
            </w:pPr>
            <w:r w:rsidRPr="00263135">
              <w:rPr>
                <w:rFonts w:ascii="Times New Roman" w:hAnsi="Times New Roman" w:cs="Times New Roman"/>
                <w:b/>
                <w:sz w:val="24"/>
                <w:szCs w:val="24"/>
              </w:rPr>
              <w:t>Parameters</w:t>
            </w:r>
          </w:p>
        </w:tc>
        <w:tc>
          <w:tcPr>
            <w:tcW w:w="1890" w:type="dxa"/>
            <w:tcBorders>
              <w:top w:val="single" w:sz="4" w:space="0" w:color="auto"/>
              <w:left w:val="nil"/>
              <w:bottom w:val="single" w:sz="4" w:space="0" w:color="auto"/>
              <w:right w:val="nil"/>
            </w:tcBorders>
          </w:tcPr>
          <w:p w:rsidR="001F10E0" w:rsidRPr="00263135" w:rsidRDefault="001F10E0" w:rsidP="0090458E">
            <w:pPr>
              <w:spacing w:after="0"/>
              <w:ind w:right="-113"/>
              <w:jc w:val="center"/>
              <w:rPr>
                <w:rFonts w:ascii="Times New Roman" w:hAnsi="Times New Roman" w:cs="Times New Roman"/>
                <w:b/>
                <w:sz w:val="24"/>
                <w:szCs w:val="24"/>
              </w:rPr>
            </w:pPr>
            <w:r w:rsidRPr="00263135">
              <w:rPr>
                <w:rFonts w:ascii="Times New Roman" w:hAnsi="Times New Roman" w:cs="Times New Roman"/>
                <w:b/>
                <w:sz w:val="24"/>
                <w:szCs w:val="24"/>
              </w:rPr>
              <w:t xml:space="preserve">Khaki </w:t>
            </w:r>
            <w:r>
              <w:rPr>
                <w:rFonts w:ascii="Times New Roman" w:hAnsi="Times New Roman" w:cs="Times New Roman"/>
                <w:b/>
                <w:sz w:val="24"/>
                <w:szCs w:val="24"/>
              </w:rPr>
              <w:t>Ca</w:t>
            </w:r>
            <w:r w:rsidRPr="00263135">
              <w:rPr>
                <w:rFonts w:ascii="Times New Roman" w:hAnsi="Times New Roman" w:cs="Times New Roman"/>
                <w:b/>
                <w:sz w:val="24"/>
                <w:szCs w:val="24"/>
              </w:rPr>
              <w:t>mpbell</w:t>
            </w:r>
          </w:p>
        </w:tc>
        <w:tc>
          <w:tcPr>
            <w:tcW w:w="1602" w:type="dxa"/>
            <w:tcBorders>
              <w:top w:val="single" w:sz="4" w:space="0" w:color="auto"/>
              <w:left w:val="nil"/>
              <w:bottom w:val="single" w:sz="4" w:space="0" w:color="auto"/>
              <w:right w:val="nil"/>
            </w:tcBorders>
          </w:tcPr>
          <w:p w:rsidR="001F10E0" w:rsidRPr="00263135" w:rsidRDefault="001F10E0" w:rsidP="0090458E">
            <w:pPr>
              <w:spacing w:after="0"/>
              <w:ind w:right="-113"/>
              <w:jc w:val="center"/>
              <w:rPr>
                <w:rFonts w:ascii="Times New Roman" w:hAnsi="Times New Roman" w:cs="Times New Roman"/>
                <w:b/>
                <w:sz w:val="24"/>
                <w:szCs w:val="24"/>
              </w:rPr>
            </w:pPr>
            <w:r w:rsidRPr="00263135">
              <w:rPr>
                <w:rFonts w:ascii="Times New Roman" w:hAnsi="Times New Roman" w:cs="Times New Roman"/>
                <w:b/>
                <w:sz w:val="24"/>
                <w:szCs w:val="24"/>
              </w:rPr>
              <w:t>Jinding</w:t>
            </w:r>
          </w:p>
        </w:tc>
        <w:tc>
          <w:tcPr>
            <w:tcW w:w="1530" w:type="dxa"/>
            <w:tcBorders>
              <w:top w:val="single" w:sz="4" w:space="0" w:color="auto"/>
              <w:left w:val="nil"/>
              <w:bottom w:val="single" w:sz="4" w:space="0" w:color="auto"/>
              <w:right w:val="nil"/>
            </w:tcBorders>
          </w:tcPr>
          <w:p w:rsidR="001F10E0" w:rsidRPr="00263135" w:rsidRDefault="001F10E0" w:rsidP="0090458E">
            <w:pPr>
              <w:spacing w:after="0"/>
              <w:ind w:right="-113"/>
              <w:jc w:val="center"/>
              <w:rPr>
                <w:rFonts w:ascii="Times New Roman" w:hAnsi="Times New Roman" w:cs="Times New Roman"/>
                <w:b/>
                <w:sz w:val="24"/>
                <w:szCs w:val="24"/>
              </w:rPr>
            </w:pPr>
            <w:r w:rsidRPr="00263135">
              <w:rPr>
                <w:rFonts w:ascii="Times New Roman" w:hAnsi="Times New Roman" w:cs="Times New Roman"/>
                <w:b/>
                <w:sz w:val="24"/>
                <w:szCs w:val="24"/>
              </w:rPr>
              <w:t>Deshi</w:t>
            </w:r>
          </w:p>
        </w:tc>
      </w:tr>
      <w:tr w:rsidR="001F10E0" w:rsidRPr="00263135" w:rsidTr="00763410">
        <w:trPr>
          <w:trHeight w:val="375"/>
        </w:trPr>
        <w:tc>
          <w:tcPr>
            <w:tcW w:w="3528" w:type="dxa"/>
            <w:tcBorders>
              <w:top w:val="single" w:sz="4" w:space="0" w:color="auto"/>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Total number of egg production</w:t>
            </w:r>
          </w:p>
        </w:tc>
        <w:tc>
          <w:tcPr>
            <w:tcW w:w="1890" w:type="dxa"/>
            <w:tcBorders>
              <w:top w:val="single" w:sz="4" w:space="0" w:color="auto"/>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Pr>
                <w:rFonts w:ascii="Times New Roman" w:hAnsi="Times New Roman" w:cs="Times New Roman"/>
                <w:sz w:val="24"/>
                <w:szCs w:val="24"/>
              </w:rPr>
              <w:t>111980</w:t>
            </w:r>
          </w:p>
        </w:tc>
        <w:tc>
          <w:tcPr>
            <w:tcW w:w="1602" w:type="dxa"/>
            <w:tcBorders>
              <w:top w:val="single" w:sz="4" w:space="0" w:color="auto"/>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Pr>
                <w:rFonts w:ascii="Times New Roman" w:hAnsi="Times New Roman" w:cs="Times New Roman"/>
                <w:sz w:val="24"/>
                <w:szCs w:val="24"/>
              </w:rPr>
              <w:t>161000</w:t>
            </w:r>
          </w:p>
        </w:tc>
        <w:tc>
          <w:tcPr>
            <w:tcW w:w="1530" w:type="dxa"/>
            <w:tcBorders>
              <w:top w:val="single" w:sz="4" w:space="0" w:color="auto"/>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Pr>
                <w:rFonts w:ascii="Times New Roman" w:hAnsi="Times New Roman" w:cs="Times New Roman"/>
                <w:sz w:val="24"/>
                <w:szCs w:val="24"/>
              </w:rPr>
              <w:t>15000</w:t>
            </w:r>
          </w:p>
        </w:tc>
      </w:tr>
      <w:tr w:rsidR="001F10E0" w:rsidRPr="00263135" w:rsidTr="00BF0052">
        <w:trPr>
          <w:trHeight w:val="368"/>
        </w:trPr>
        <w:tc>
          <w:tcPr>
            <w:tcW w:w="3528" w:type="dxa"/>
            <w:tcBorders>
              <w:top w:val="nil"/>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Average no. of egg production</w:t>
            </w:r>
          </w:p>
        </w:tc>
        <w:tc>
          <w:tcPr>
            <w:tcW w:w="189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Pr>
                <w:rFonts w:ascii="Times New Roman" w:hAnsi="Times New Roman" w:cs="Times New Roman"/>
                <w:sz w:val="24"/>
                <w:szCs w:val="24"/>
              </w:rPr>
              <w:t>220</w:t>
            </w:r>
          </w:p>
        </w:tc>
        <w:tc>
          <w:tcPr>
            <w:tcW w:w="1602"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Pr>
                <w:rFonts w:ascii="Times New Roman" w:hAnsi="Times New Roman" w:cs="Times New Roman"/>
                <w:sz w:val="24"/>
                <w:szCs w:val="24"/>
              </w:rPr>
              <w:t>230</w:t>
            </w:r>
          </w:p>
        </w:tc>
        <w:tc>
          <w:tcPr>
            <w:tcW w:w="153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Pr>
                <w:rFonts w:ascii="Times New Roman" w:hAnsi="Times New Roman" w:cs="Times New Roman"/>
                <w:sz w:val="24"/>
                <w:szCs w:val="24"/>
              </w:rPr>
              <w:t>150</w:t>
            </w:r>
          </w:p>
        </w:tc>
      </w:tr>
      <w:tr w:rsidR="001F10E0" w:rsidRPr="00263135" w:rsidTr="00BF0052">
        <w:trPr>
          <w:trHeight w:val="350"/>
        </w:trPr>
        <w:tc>
          <w:tcPr>
            <w:tcW w:w="3528" w:type="dxa"/>
            <w:tcBorders>
              <w:top w:val="nil"/>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Average egg weight (g/egg)</w:t>
            </w:r>
          </w:p>
        </w:tc>
        <w:tc>
          <w:tcPr>
            <w:tcW w:w="189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65.20</w:t>
            </w:r>
          </w:p>
        </w:tc>
        <w:tc>
          <w:tcPr>
            <w:tcW w:w="1602"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64.30</w:t>
            </w:r>
          </w:p>
        </w:tc>
        <w:tc>
          <w:tcPr>
            <w:tcW w:w="153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58.70</w:t>
            </w:r>
          </w:p>
        </w:tc>
      </w:tr>
      <w:tr w:rsidR="001F10E0" w:rsidRPr="00263135" w:rsidTr="00BF0052">
        <w:trPr>
          <w:trHeight w:val="350"/>
        </w:trPr>
        <w:tc>
          <w:tcPr>
            <w:tcW w:w="3528" w:type="dxa"/>
            <w:tcBorders>
              <w:top w:val="nil"/>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Total egg mass production(kg)</w:t>
            </w:r>
          </w:p>
        </w:tc>
        <w:tc>
          <w:tcPr>
            <w:tcW w:w="189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34.67</w:t>
            </w:r>
          </w:p>
        </w:tc>
        <w:tc>
          <w:tcPr>
            <w:tcW w:w="1602"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34.19</w:t>
            </w:r>
          </w:p>
        </w:tc>
        <w:tc>
          <w:tcPr>
            <w:tcW w:w="153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31.69</w:t>
            </w:r>
          </w:p>
        </w:tc>
      </w:tr>
      <w:tr w:rsidR="001F10E0" w:rsidRPr="00263135" w:rsidTr="00BF0052">
        <w:trPr>
          <w:trHeight w:val="350"/>
        </w:trPr>
        <w:tc>
          <w:tcPr>
            <w:tcW w:w="3528" w:type="dxa"/>
            <w:tcBorders>
              <w:top w:val="nil"/>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Egg mass production (g/bird/day)</w:t>
            </w:r>
          </w:p>
        </w:tc>
        <w:tc>
          <w:tcPr>
            <w:tcW w:w="189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26.80</w:t>
            </w:r>
          </w:p>
        </w:tc>
        <w:tc>
          <w:tcPr>
            <w:tcW w:w="1602"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30.72</w:t>
            </w:r>
          </w:p>
        </w:tc>
        <w:tc>
          <w:tcPr>
            <w:tcW w:w="153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15.65</w:t>
            </w:r>
          </w:p>
        </w:tc>
      </w:tr>
      <w:tr w:rsidR="001F10E0" w:rsidRPr="00263135" w:rsidTr="00BF0052">
        <w:trPr>
          <w:trHeight w:val="353"/>
        </w:trPr>
        <w:tc>
          <w:tcPr>
            <w:tcW w:w="3528" w:type="dxa"/>
            <w:tcBorders>
              <w:top w:val="nil"/>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Age at sexual maturity</w:t>
            </w:r>
            <w:r w:rsidR="00ED1823">
              <w:rPr>
                <w:rFonts w:ascii="Times New Roman" w:hAnsi="Times New Roman" w:cs="Times New Roman"/>
                <w:sz w:val="24"/>
                <w:szCs w:val="24"/>
              </w:rPr>
              <w:t xml:space="preserve"> </w:t>
            </w:r>
            <w:r w:rsidRPr="00ED75FE">
              <w:rPr>
                <w:rFonts w:ascii="Times New Roman" w:hAnsi="Times New Roman" w:cs="Times New Roman"/>
                <w:sz w:val="24"/>
                <w:szCs w:val="24"/>
              </w:rPr>
              <w:t>(days)</w:t>
            </w:r>
          </w:p>
        </w:tc>
        <w:tc>
          <w:tcPr>
            <w:tcW w:w="189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168</w:t>
            </w:r>
          </w:p>
        </w:tc>
        <w:tc>
          <w:tcPr>
            <w:tcW w:w="1602"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157</w:t>
            </w:r>
          </w:p>
        </w:tc>
        <w:tc>
          <w:tcPr>
            <w:tcW w:w="153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194</w:t>
            </w:r>
          </w:p>
        </w:tc>
      </w:tr>
      <w:tr w:rsidR="001F10E0" w:rsidRPr="00263135" w:rsidTr="00BF0052">
        <w:trPr>
          <w:trHeight w:val="323"/>
        </w:trPr>
        <w:tc>
          <w:tcPr>
            <w:tcW w:w="3528" w:type="dxa"/>
            <w:tcBorders>
              <w:top w:val="nil"/>
              <w:left w:val="nil"/>
              <w:bottom w:val="nil"/>
              <w:right w:val="nil"/>
            </w:tcBorders>
          </w:tcPr>
          <w:p w:rsidR="001F10E0" w:rsidRPr="00ED75FE" w:rsidRDefault="001F10E0" w:rsidP="0090458E">
            <w:pPr>
              <w:spacing w:after="0"/>
              <w:rPr>
                <w:rFonts w:ascii="Times New Roman" w:hAnsi="Times New Roman" w:cs="Times New Roman"/>
                <w:sz w:val="24"/>
                <w:szCs w:val="24"/>
              </w:rPr>
            </w:pPr>
            <w:r w:rsidRPr="00ED75FE">
              <w:rPr>
                <w:rFonts w:ascii="Times New Roman" w:hAnsi="Times New Roman" w:cs="Times New Roman"/>
                <w:sz w:val="24"/>
                <w:szCs w:val="24"/>
              </w:rPr>
              <w:t>Survivability (%</w:t>
            </w:r>
            <w:r>
              <w:rPr>
                <w:rFonts w:ascii="Times New Roman" w:hAnsi="Times New Roman" w:cs="Times New Roman"/>
                <w:sz w:val="24"/>
                <w:szCs w:val="24"/>
              </w:rPr>
              <w:t>)</w:t>
            </w:r>
          </w:p>
        </w:tc>
        <w:tc>
          <w:tcPr>
            <w:tcW w:w="189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94.70</w:t>
            </w:r>
          </w:p>
        </w:tc>
        <w:tc>
          <w:tcPr>
            <w:tcW w:w="1602"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97.48</w:t>
            </w:r>
          </w:p>
        </w:tc>
        <w:tc>
          <w:tcPr>
            <w:tcW w:w="1530" w:type="dxa"/>
            <w:tcBorders>
              <w:top w:val="nil"/>
              <w:left w:val="nil"/>
              <w:bottom w:val="nil"/>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96.60</w:t>
            </w:r>
          </w:p>
        </w:tc>
      </w:tr>
      <w:tr w:rsidR="001F10E0" w:rsidRPr="00263135" w:rsidTr="00BF0052">
        <w:trPr>
          <w:trHeight w:val="170"/>
        </w:trPr>
        <w:tc>
          <w:tcPr>
            <w:tcW w:w="3528" w:type="dxa"/>
            <w:tcBorders>
              <w:top w:val="nil"/>
              <w:left w:val="nil"/>
              <w:bottom w:val="single" w:sz="4" w:space="0" w:color="auto"/>
              <w:right w:val="nil"/>
            </w:tcBorders>
          </w:tcPr>
          <w:p w:rsidR="001F10E0" w:rsidRPr="00ED75FE" w:rsidRDefault="0000639F" w:rsidP="0090458E">
            <w:pPr>
              <w:spacing w:after="0"/>
              <w:rPr>
                <w:rFonts w:ascii="Times New Roman" w:hAnsi="Times New Roman" w:cs="Times New Roman"/>
                <w:sz w:val="24"/>
                <w:szCs w:val="24"/>
              </w:rPr>
            </w:pPr>
            <w:r>
              <w:rPr>
                <w:rFonts w:ascii="Times New Roman" w:hAnsi="Times New Roman" w:cs="Times New Roman"/>
                <w:sz w:val="24"/>
                <w:szCs w:val="24"/>
              </w:rPr>
              <w:t>Egg production % of</w:t>
            </w:r>
            <w:r w:rsidR="001F10E0" w:rsidRPr="00ED75FE">
              <w:rPr>
                <w:rFonts w:ascii="Times New Roman" w:hAnsi="Times New Roman" w:cs="Times New Roman"/>
                <w:sz w:val="24"/>
                <w:szCs w:val="24"/>
              </w:rPr>
              <w:t xml:space="preserve"> TNEP</w:t>
            </w:r>
          </w:p>
        </w:tc>
        <w:tc>
          <w:tcPr>
            <w:tcW w:w="1890" w:type="dxa"/>
            <w:tcBorders>
              <w:top w:val="nil"/>
              <w:left w:val="nil"/>
              <w:bottom w:val="single" w:sz="4" w:space="0" w:color="auto"/>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60.28</w:t>
            </w:r>
          </w:p>
        </w:tc>
        <w:tc>
          <w:tcPr>
            <w:tcW w:w="1602" w:type="dxa"/>
            <w:tcBorders>
              <w:top w:val="nil"/>
              <w:left w:val="nil"/>
              <w:bottom w:val="single" w:sz="4" w:space="0" w:color="auto"/>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63.01</w:t>
            </w:r>
          </w:p>
        </w:tc>
        <w:tc>
          <w:tcPr>
            <w:tcW w:w="1530" w:type="dxa"/>
            <w:tcBorders>
              <w:top w:val="nil"/>
              <w:left w:val="nil"/>
              <w:bottom w:val="single" w:sz="4" w:space="0" w:color="auto"/>
              <w:right w:val="nil"/>
            </w:tcBorders>
          </w:tcPr>
          <w:p w:rsidR="001F10E0" w:rsidRPr="00263135" w:rsidRDefault="001F10E0" w:rsidP="0090458E">
            <w:pPr>
              <w:spacing w:after="0"/>
              <w:jc w:val="center"/>
              <w:rPr>
                <w:rFonts w:ascii="Times New Roman" w:hAnsi="Times New Roman" w:cs="Times New Roman"/>
                <w:sz w:val="24"/>
                <w:szCs w:val="24"/>
              </w:rPr>
            </w:pPr>
            <w:r w:rsidRPr="00263135">
              <w:rPr>
                <w:rFonts w:ascii="Times New Roman" w:hAnsi="Times New Roman" w:cs="Times New Roman"/>
                <w:sz w:val="24"/>
                <w:szCs w:val="24"/>
              </w:rPr>
              <w:t>41.09</w:t>
            </w:r>
          </w:p>
        </w:tc>
      </w:tr>
    </w:tbl>
    <w:p w:rsidR="0090018E" w:rsidRDefault="005E6A0C" w:rsidP="00AB7E2D">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Table 3.1</w:t>
      </w:r>
      <w:r w:rsidR="00B47C49">
        <w:rPr>
          <w:rFonts w:ascii="Times New Roman" w:hAnsi="Times New Roman" w:cs="Times New Roman"/>
          <w:b/>
          <w:sz w:val="24"/>
          <w:szCs w:val="24"/>
        </w:rPr>
        <w:t>:</w:t>
      </w:r>
      <w:r w:rsidR="0090018E" w:rsidRPr="00263135">
        <w:rPr>
          <w:rFonts w:ascii="Times New Roman" w:hAnsi="Times New Roman" w:cs="Times New Roman"/>
          <w:b/>
          <w:sz w:val="24"/>
          <w:szCs w:val="24"/>
        </w:rPr>
        <w:t xml:space="preserve"> Production performance of three genotypes of ducks from</w:t>
      </w:r>
      <w:r w:rsidR="00920FA6">
        <w:rPr>
          <w:rFonts w:ascii="Times New Roman" w:hAnsi="Times New Roman" w:cs="Times New Roman"/>
          <w:b/>
          <w:sz w:val="24"/>
          <w:szCs w:val="24"/>
        </w:rPr>
        <w:t xml:space="preserve"> January to </w:t>
      </w:r>
      <w:r w:rsidR="001548EB">
        <w:rPr>
          <w:rFonts w:ascii="Times New Roman" w:hAnsi="Times New Roman" w:cs="Times New Roman"/>
          <w:b/>
          <w:sz w:val="24"/>
          <w:szCs w:val="24"/>
        </w:rPr>
        <w:t xml:space="preserve">December </w:t>
      </w:r>
      <w:r w:rsidR="00993FDD">
        <w:rPr>
          <w:rFonts w:ascii="Times New Roman" w:hAnsi="Times New Roman" w:cs="Times New Roman"/>
          <w:b/>
          <w:sz w:val="24"/>
          <w:szCs w:val="24"/>
        </w:rPr>
        <w:t>2014.</w:t>
      </w:r>
    </w:p>
    <w:p w:rsidR="00BC5A86" w:rsidRDefault="00BC5A86" w:rsidP="00AB7E2D">
      <w:pPr>
        <w:spacing w:before="240" w:after="0" w:line="360" w:lineRule="auto"/>
        <w:jc w:val="both"/>
        <w:rPr>
          <w:rFonts w:ascii="Times New Roman" w:hAnsi="Times New Roman" w:cs="Times New Roman"/>
          <w:b/>
          <w:sz w:val="24"/>
          <w:szCs w:val="24"/>
        </w:rPr>
      </w:pPr>
    </w:p>
    <w:p w:rsidR="00994D9F" w:rsidRDefault="002B6251" w:rsidP="009001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age of sexual maturity of Jinding is 157 days, which indicates more productive performance of </w:t>
      </w:r>
      <w:r w:rsidR="00DC7FED">
        <w:rPr>
          <w:rFonts w:ascii="Times New Roman" w:hAnsi="Times New Roman" w:cs="Times New Roman"/>
          <w:sz w:val="24"/>
          <w:szCs w:val="24"/>
        </w:rPr>
        <w:t>the duck than other species such as Khaki Campbell and Deshi 168 and 194, respectively.</w:t>
      </w:r>
    </w:p>
    <w:p w:rsidR="00D35FCA" w:rsidRDefault="00334169" w:rsidP="00D35F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Survivability of Jinding (97.48%) is </w:t>
      </w:r>
      <w:r w:rsidR="009347BB">
        <w:rPr>
          <w:rFonts w:ascii="Times New Roman" w:hAnsi="Times New Roman" w:cs="Times New Roman"/>
          <w:sz w:val="24"/>
          <w:szCs w:val="24"/>
        </w:rPr>
        <w:t>higher</w:t>
      </w:r>
      <w:r>
        <w:rPr>
          <w:rFonts w:ascii="Times New Roman" w:hAnsi="Times New Roman" w:cs="Times New Roman"/>
          <w:sz w:val="24"/>
          <w:szCs w:val="24"/>
        </w:rPr>
        <w:t xml:space="preserve"> than other duck breeds</w:t>
      </w:r>
      <w:r w:rsidR="009347BB">
        <w:rPr>
          <w:rFonts w:ascii="Times New Roman" w:hAnsi="Times New Roman" w:cs="Times New Roman"/>
          <w:sz w:val="24"/>
          <w:szCs w:val="24"/>
        </w:rPr>
        <w:t xml:space="preserve"> which is an indicator of less duck death in the </w:t>
      </w:r>
      <w:r w:rsidR="00961AB8">
        <w:rPr>
          <w:rFonts w:ascii="Times New Roman" w:hAnsi="Times New Roman" w:cs="Times New Roman"/>
          <w:sz w:val="24"/>
          <w:szCs w:val="24"/>
        </w:rPr>
        <w:t>farm. The</w:t>
      </w:r>
      <w:r w:rsidR="00994D9F">
        <w:rPr>
          <w:rFonts w:ascii="Times New Roman" w:hAnsi="Times New Roman" w:cs="Times New Roman"/>
          <w:sz w:val="24"/>
          <w:szCs w:val="24"/>
        </w:rPr>
        <w:t xml:space="preserve"> egg production percentage of Jinding is</w:t>
      </w:r>
      <w:r w:rsidR="00F755C9">
        <w:rPr>
          <w:rFonts w:ascii="Times New Roman" w:hAnsi="Times New Roman" w:cs="Times New Roman"/>
          <w:sz w:val="24"/>
          <w:szCs w:val="24"/>
        </w:rPr>
        <w:t xml:space="preserve"> also</w:t>
      </w:r>
      <w:r w:rsidR="00994D9F">
        <w:rPr>
          <w:rFonts w:ascii="Times New Roman" w:hAnsi="Times New Roman" w:cs="Times New Roman"/>
          <w:sz w:val="24"/>
          <w:szCs w:val="24"/>
        </w:rPr>
        <w:t xml:space="preserve"> top position </w:t>
      </w:r>
      <w:r w:rsidR="00F755C9">
        <w:rPr>
          <w:rFonts w:ascii="Times New Roman" w:hAnsi="Times New Roman" w:cs="Times New Roman"/>
          <w:sz w:val="24"/>
          <w:szCs w:val="24"/>
        </w:rPr>
        <w:t>than others.</w:t>
      </w:r>
    </w:p>
    <w:p w:rsidR="00506CCC" w:rsidRDefault="00506CCC" w:rsidP="0000639F">
      <w:pPr>
        <w:spacing w:after="0" w:line="360" w:lineRule="auto"/>
        <w:jc w:val="both"/>
        <w:rPr>
          <w:rFonts w:ascii="Times New Roman" w:hAnsi="Times New Roman" w:cs="Times New Roman"/>
          <w:b/>
          <w:bCs/>
          <w:sz w:val="24"/>
          <w:szCs w:val="24"/>
        </w:rPr>
      </w:pPr>
    </w:p>
    <w:p w:rsidR="00F002E1" w:rsidRDefault="00F002E1" w:rsidP="0000639F">
      <w:pPr>
        <w:spacing w:after="0" w:line="360" w:lineRule="auto"/>
        <w:jc w:val="both"/>
        <w:rPr>
          <w:rFonts w:ascii="Times New Roman" w:hAnsi="Times New Roman" w:cs="Times New Roman"/>
          <w:b/>
          <w:bCs/>
          <w:sz w:val="24"/>
          <w:szCs w:val="24"/>
        </w:rPr>
      </w:pPr>
    </w:p>
    <w:p w:rsidR="0090018E" w:rsidRPr="00D35FCA" w:rsidRDefault="0000639F" w:rsidP="0000639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Table 3.2</w:t>
      </w:r>
      <w:r w:rsidR="0090018E" w:rsidRPr="00263135">
        <w:rPr>
          <w:rFonts w:ascii="Times New Roman" w:hAnsi="Times New Roman" w:cs="Times New Roman"/>
          <w:b/>
          <w:bCs/>
          <w:sz w:val="24"/>
          <w:szCs w:val="24"/>
        </w:rPr>
        <w:t xml:space="preserve">. Difference of </w:t>
      </w:r>
      <w:r w:rsidR="00FA6DD9">
        <w:rPr>
          <w:rFonts w:ascii="Times New Roman" w:hAnsi="Times New Roman" w:cs="Times New Roman"/>
          <w:b/>
          <w:sz w:val="24"/>
          <w:szCs w:val="24"/>
        </w:rPr>
        <w:t>e</w:t>
      </w:r>
      <w:r w:rsidR="0090018E" w:rsidRPr="00263135">
        <w:rPr>
          <w:rFonts w:ascii="Times New Roman" w:hAnsi="Times New Roman" w:cs="Times New Roman"/>
          <w:b/>
          <w:sz w:val="24"/>
          <w:szCs w:val="24"/>
        </w:rPr>
        <w:t xml:space="preserve">gg production % </w:t>
      </w:r>
      <w:r w:rsidR="00B47C49" w:rsidRPr="00263135">
        <w:rPr>
          <w:rFonts w:ascii="Times New Roman" w:hAnsi="Times New Roman" w:cs="Times New Roman"/>
          <w:b/>
          <w:sz w:val="24"/>
          <w:szCs w:val="24"/>
        </w:rPr>
        <w:t>of TNEP</w:t>
      </w:r>
    </w:p>
    <w:tbl>
      <w:tblPr>
        <w:tblStyle w:val="TableGrid"/>
        <w:tblW w:w="0" w:type="auto"/>
        <w:tblInd w:w="108" w:type="dxa"/>
        <w:tblLook w:val="04A0"/>
      </w:tblPr>
      <w:tblGrid>
        <w:gridCol w:w="1816"/>
        <w:gridCol w:w="2144"/>
        <w:gridCol w:w="2340"/>
        <w:gridCol w:w="2250"/>
      </w:tblGrid>
      <w:tr w:rsidR="0090018E" w:rsidRPr="00263135" w:rsidTr="00BC5A86">
        <w:tc>
          <w:tcPr>
            <w:tcW w:w="1816" w:type="dxa"/>
          </w:tcPr>
          <w:p w:rsidR="0090018E" w:rsidRPr="00263135" w:rsidRDefault="0090018E" w:rsidP="0000639F">
            <w:pPr>
              <w:autoSpaceDE w:val="0"/>
              <w:autoSpaceDN w:val="0"/>
              <w:adjustRightInd w:val="0"/>
              <w:spacing w:line="360" w:lineRule="auto"/>
              <w:jc w:val="center"/>
              <w:rPr>
                <w:rFonts w:ascii="Times New Roman" w:hAnsi="Times New Roman" w:cs="Times New Roman"/>
                <w:b/>
                <w:bCs/>
                <w:sz w:val="24"/>
                <w:szCs w:val="24"/>
              </w:rPr>
            </w:pPr>
            <w:r w:rsidRPr="00263135">
              <w:rPr>
                <w:rFonts w:ascii="Times New Roman" w:hAnsi="Times New Roman" w:cs="Times New Roman"/>
                <w:b/>
                <w:bCs/>
                <w:sz w:val="24"/>
                <w:szCs w:val="24"/>
              </w:rPr>
              <w:t>Egg % of Jinding</w:t>
            </w:r>
          </w:p>
        </w:tc>
        <w:tc>
          <w:tcPr>
            <w:tcW w:w="2144" w:type="dxa"/>
          </w:tcPr>
          <w:p w:rsidR="0090018E" w:rsidRPr="00263135" w:rsidRDefault="0090018E" w:rsidP="00BC5A86">
            <w:pPr>
              <w:autoSpaceDE w:val="0"/>
              <w:autoSpaceDN w:val="0"/>
              <w:adjustRightInd w:val="0"/>
              <w:spacing w:line="360" w:lineRule="auto"/>
              <w:jc w:val="center"/>
              <w:rPr>
                <w:rFonts w:ascii="Times New Roman" w:hAnsi="Times New Roman" w:cs="Times New Roman"/>
                <w:b/>
                <w:bCs/>
                <w:sz w:val="24"/>
                <w:szCs w:val="24"/>
              </w:rPr>
            </w:pPr>
            <w:r w:rsidRPr="00263135">
              <w:rPr>
                <w:rFonts w:ascii="Times New Roman" w:hAnsi="Times New Roman" w:cs="Times New Roman"/>
                <w:b/>
                <w:bCs/>
                <w:sz w:val="24"/>
                <w:szCs w:val="24"/>
              </w:rPr>
              <w:t>Egg % of Khaki Campbell</w:t>
            </w:r>
          </w:p>
        </w:tc>
        <w:tc>
          <w:tcPr>
            <w:tcW w:w="2340" w:type="dxa"/>
          </w:tcPr>
          <w:p w:rsidR="0090018E" w:rsidRPr="00263135" w:rsidRDefault="0090018E" w:rsidP="00BC5A86">
            <w:pPr>
              <w:autoSpaceDE w:val="0"/>
              <w:autoSpaceDN w:val="0"/>
              <w:adjustRightInd w:val="0"/>
              <w:spacing w:line="360" w:lineRule="auto"/>
              <w:jc w:val="center"/>
              <w:rPr>
                <w:rFonts w:ascii="Times New Roman" w:hAnsi="Times New Roman" w:cs="Times New Roman"/>
                <w:b/>
                <w:bCs/>
                <w:sz w:val="24"/>
                <w:szCs w:val="24"/>
              </w:rPr>
            </w:pPr>
            <w:r w:rsidRPr="00263135">
              <w:rPr>
                <w:rFonts w:ascii="Times New Roman" w:hAnsi="Times New Roman" w:cs="Times New Roman"/>
                <w:b/>
                <w:bCs/>
                <w:sz w:val="24"/>
                <w:szCs w:val="24"/>
              </w:rPr>
              <w:t>Egg % of Deshi</w:t>
            </w:r>
          </w:p>
        </w:tc>
        <w:tc>
          <w:tcPr>
            <w:tcW w:w="2250" w:type="dxa"/>
          </w:tcPr>
          <w:p w:rsidR="0090018E" w:rsidRPr="00263135" w:rsidRDefault="0090018E" w:rsidP="00BC5A86">
            <w:pPr>
              <w:autoSpaceDE w:val="0"/>
              <w:autoSpaceDN w:val="0"/>
              <w:adjustRightInd w:val="0"/>
              <w:spacing w:line="360" w:lineRule="auto"/>
              <w:jc w:val="center"/>
              <w:rPr>
                <w:rFonts w:ascii="Times New Roman" w:hAnsi="Times New Roman" w:cs="Times New Roman"/>
                <w:b/>
                <w:bCs/>
                <w:sz w:val="24"/>
                <w:szCs w:val="24"/>
              </w:rPr>
            </w:pPr>
            <w:r w:rsidRPr="00263135">
              <w:rPr>
                <w:rFonts w:ascii="Times New Roman" w:hAnsi="Times New Roman" w:cs="Times New Roman"/>
                <w:b/>
                <w:bCs/>
                <w:sz w:val="24"/>
                <w:szCs w:val="24"/>
              </w:rPr>
              <w:t>Difference</w:t>
            </w:r>
            <w:r w:rsidR="00BF7AE9">
              <w:rPr>
                <w:rFonts w:ascii="Times New Roman" w:hAnsi="Times New Roman" w:cs="Times New Roman"/>
                <w:b/>
                <w:bCs/>
                <w:sz w:val="24"/>
                <w:szCs w:val="24"/>
              </w:rPr>
              <w:t xml:space="preserve"> %</w:t>
            </w:r>
          </w:p>
        </w:tc>
      </w:tr>
      <w:tr w:rsidR="0090018E" w:rsidRPr="00263135" w:rsidTr="00BC5A86">
        <w:trPr>
          <w:trHeight w:val="323"/>
        </w:trPr>
        <w:tc>
          <w:tcPr>
            <w:tcW w:w="1816" w:type="dxa"/>
            <w:vMerge w:val="restart"/>
          </w:tcPr>
          <w:p w:rsidR="0090018E" w:rsidRPr="00263135" w:rsidRDefault="0090018E" w:rsidP="00F6454D">
            <w:pPr>
              <w:jc w:val="center"/>
              <w:rPr>
                <w:rFonts w:ascii="Times New Roman" w:hAnsi="Times New Roman" w:cs="Times New Roman"/>
                <w:sz w:val="24"/>
                <w:szCs w:val="24"/>
              </w:rPr>
            </w:pPr>
            <w:r w:rsidRPr="00263135">
              <w:rPr>
                <w:rFonts w:ascii="Times New Roman" w:hAnsi="Times New Roman" w:cs="Times New Roman"/>
                <w:sz w:val="24"/>
                <w:szCs w:val="24"/>
              </w:rPr>
              <w:t>63.01</w:t>
            </w:r>
          </w:p>
        </w:tc>
        <w:tc>
          <w:tcPr>
            <w:tcW w:w="2144" w:type="dxa"/>
          </w:tcPr>
          <w:p w:rsidR="0090018E" w:rsidRPr="00263135" w:rsidRDefault="0090018E" w:rsidP="00F6454D">
            <w:pPr>
              <w:jc w:val="center"/>
              <w:rPr>
                <w:rFonts w:ascii="Times New Roman" w:hAnsi="Times New Roman" w:cs="Times New Roman"/>
                <w:sz w:val="24"/>
                <w:szCs w:val="24"/>
              </w:rPr>
            </w:pPr>
            <w:r w:rsidRPr="00263135">
              <w:rPr>
                <w:rFonts w:ascii="Times New Roman" w:hAnsi="Times New Roman" w:cs="Times New Roman"/>
                <w:sz w:val="24"/>
                <w:szCs w:val="24"/>
              </w:rPr>
              <w:t>60.28</w:t>
            </w:r>
          </w:p>
        </w:tc>
        <w:tc>
          <w:tcPr>
            <w:tcW w:w="2340" w:type="dxa"/>
          </w:tcPr>
          <w:p w:rsidR="0090018E" w:rsidRPr="00263135" w:rsidRDefault="0090018E" w:rsidP="00E479D8">
            <w:pPr>
              <w:rPr>
                <w:rFonts w:ascii="Times New Roman" w:hAnsi="Times New Roman" w:cs="Times New Roman"/>
                <w:sz w:val="24"/>
                <w:szCs w:val="24"/>
              </w:rPr>
            </w:pPr>
          </w:p>
        </w:tc>
        <w:tc>
          <w:tcPr>
            <w:tcW w:w="2250" w:type="dxa"/>
          </w:tcPr>
          <w:p w:rsidR="0090018E" w:rsidRPr="00263135" w:rsidRDefault="0090018E" w:rsidP="00F6454D">
            <w:pPr>
              <w:jc w:val="center"/>
              <w:rPr>
                <w:rFonts w:ascii="Times New Roman" w:hAnsi="Times New Roman" w:cs="Times New Roman"/>
                <w:sz w:val="24"/>
                <w:szCs w:val="24"/>
              </w:rPr>
            </w:pPr>
            <w:r w:rsidRPr="00263135">
              <w:rPr>
                <w:rFonts w:ascii="Times New Roman" w:hAnsi="Times New Roman" w:cs="Times New Roman"/>
                <w:sz w:val="24"/>
                <w:szCs w:val="24"/>
              </w:rPr>
              <w:t>2.75</w:t>
            </w:r>
          </w:p>
        </w:tc>
      </w:tr>
      <w:tr w:rsidR="0090018E" w:rsidRPr="00263135" w:rsidTr="00BC5A86">
        <w:trPr>
          <w:trHeight w:val="350"/>
        </w:trPr>
        <w:tc>
          <w:tcPr>
            <w:tcW w:w="1816" w:type="dxa"/>
            <w:vMerge/>
          </w:tcPr>
          <w:p w:rsidR="0090018E" w:rsidRPr="00263135" w:rsidRDefault="0090018E" w:rsidP="00E479D8">
            <w:pPr>
              <w:autoSpaceDE w:val="0"/>
              <w:autoSpaceDN w:val="0"/>
              <w:adjustRightInd w:val="0"/>
              <w:spacing w:line="360" w:lineRule="auto"/>
              <w:rPr>
                <w:rFonts w:ascii="Times New Roman" w:hAnsi="Times New Roman" w:cs="Times New Roman"/>
                <w:b/>
                <w:bCs/>
                <w:sz w:val="24"/>
                <w:szCs w:val="24"/>
              </w:rPr>
            </w:pPr>
          </w:p>
        </w:tc>
        <w:tc>
          <w:tcPr>
            <w:tcW w:w="2144" w:type="dxa"/>
          </w:tcPr>
          <w:p w:rsidR="0090018E" w:rsidRPr="00263135" w:rsidRDefault="0090018E" w:rsidP="00E479D8">
            <w:pPr>
              <w:autoSpaceDE w:val="0"/>
              <w:autoSpaceDN w:val="0"/>
              <w:adjustRightInd w:val="0"/>
              <w:spacing w:line="360" w:lineRule="auto"/>
              <w:rPr>
                <w:rFonts w:ascii="Times New Roman" w:hAnsi="Times New Roman" w:cs="Times New Roman"/>
                <w:b/>
                <w:bCs/>
                <w:sz w:val="24"/>
                <w:szCs w:val="24"/>
              </w:rPr>
            </w:pPr>
          </w:p>
        </w:tc>
        <w:tc>
          <w:tcPr>
            <w:tcW w:w="2340" w:type="dxa"/>
          </w:tcPr>
          <w:p w:rsidR="0090018E" w:rsidRPr="00263135" w:rsidRDefault="0090018E" w:rsidP="00F6454D">
            <w:pPr>
              <w:autoSpaceDE w:val="0"/>
              <w:autoSpaceDN w:val="0"/>
              <w:adjustRightInd w:val="0"/>
              <w:spacing w:line="360" w:lineRule="auto"/>
              <w:jc w:val="center"/>
              <w:rPr>
                <w:rFonts w:ascii="Times New Roman" w:hAnsi="Times New Roman" w:cs="Times New Roman"/>
                <w:b/>
                <w:bCs/>
                <w:sz w:val="24"/>
                <w:szCs w:val="24"/>
              </w:rPr>
            </w:pPr>
            <w:r w:rsidRPr="00263135">
              <w:rPr>
                <w:rFonts w:ascii="Times New Roman" w:hAnsi="Times New Roman" w:cs="Times New Roman"/>
                <w:sz w:val="24"/>
                <w:szCs w:val="24"/>
              </w:rPr>
              <w:t>41.09</w:t>
            </w:r>
          </w:p>
        </w:tc>
        <w:tc>
          <w:tcPr>
            <w:tcW w:w="2250" w:type="dxa"/>
          </w:tcPr>
          <w:p w:rsidR="0090018E" w:rsidRPr="00263135" w:rsidRDefault="0090018E" w:rsidP="00F6454D">
            <w:pPr>
              <w:autoSpaceDE w:val="0"/>
              <w:autoSpaceDN w:val="0"/>
              <w:adjustRightInd w:val="0"/>
              <w:spacing w:line="360" w:lineRule="auto"/>
              <w:jc w:val="center"/>
              <w:rPr>
                <w:rFonts w:ascii="Times New Roman" w:hAnsi="Times New Roman" w:cs="Times New Roman"/>
                <w:sz w:val="24"/>
                <w:szCs w:val="24"/>
              </w:rPr>
            </w:pPr>
            <w:r w:rsidRPr="00263135">
              <w:rPr>
                <w:rFonts w:ascii="Times New Roman" w:hAnsi="Times New Roman" w:cs="Times New Roman"/>
                <w:sz w:val="24"/>
                <w:szCs w:val="24"/>
              </w:rPr>
              <w:t>21.92</w:t>
            </w:r>
          </w:p>
        </w:tc>
      </w:tr>
    </w:tbl>
    <w:p w:rsidR="0090018E" w:rsidRPr="00263135" w:rsidRDefault="0090018E" w:rsidP="0090018E">
      <w:pPr>
        <w:autoSpaceDE w:val="0"/>
        <w:autoSpaceDN w:val="0"/>
        <w:adjustRightInd w:val="0"/>
        <w:spacing w:after="0" w:line="360" w:lineRule="auto"/>
        <w:rPr>
          <w:rFonts w:ascii="Times New Roman" w:hAnsi="Times New Roman" w:cs="Times New Roman"/>
          <w:b/>
          <w:bCs/>
          <w:sz w:val="24"/>
          <w:szCs w:val="24"/>
        </w:rPr>
      </w:pPr>
    </w:p>
    <w:p w:rsidR="00B86BEC" w:rsidRPr="00B86BEC" w:rsidRDefault="0090018E" w:rsidP="00B86BEC">
      <w:pPr>
        <w:autoSpaceDE w:val="0"/>
        <w:autoSpaceDN w:val="0"/>
        <w:adjustRightInd w:val="0"/>
        <w:spacing w:after="0" w:line="360" w:lineRule="auto"/>
        <w:jc w:val="both"/>
        <w:rPr>
          <w:rFonts w:ascii="Times New Roman" w:hAnsi="Times New Roman" w:cs="Times New Roman"/>
          <w:sz w:val="24"/>
          <w:szCs w:val="24"/>
        </w:rPr>
      </w:pPr>
      <w:r w:rsidRPr="00263135">
        <w:rPr>
          <w:rFonts w:ascii="Times New Roman" w:hAnsi="Times New Roman" w:cs="Times New Roman"/>
          <w:sz w:val="24"/>
          <w:szCs w:val="24"/>
        </w:rPr>
        <w:t>The egg production performance of Jinding was 2.75</w:t>
      </w:r>
      <w:r w:rsidR="00CF5D7E">
        <w:rPr>
          <w:rFonts w:ascii="Times New Roman" w:hAnsi="Times New Roman" w:cs="Times New Roman"/>
          <w:sz w:val="24"/>
          <w:szCs w:val="24"/>
        </w:rPr>
        <w:t>% and 21.92% higher than Khaki C</w:t>
      </w:r>
      <w:r w:rsidRPr="00263135">
        <w:rPr>
          <w:rFonts w:ascii="Times New Roman" w:hAnsi="Times New Roman" w:cs="Times New Roman"/>
          <w:sz w:val="24"/>
          <w:szCs w:val="24"/>
        </w:rPr>
        <w:t>ampbell and Deshi</w:t>
      </w:r>
      <w:r w:rsidR="00D36013">
        <w:rPr>
          <w:rFonts w:ascii="Times New Roman" w:hAnsi="Times New Roman" w:cs="Times New Roman"/>
          <w:sz w:val="24"/>
          <w:szCs w:val="24"/>
        </w:rPr>
        <w:t xml:space="preserve">, </w:t>
      </w:r>
      <w:bookmarkStart w:id="13" w:name="_Toc436744403"/>
      <w:r w:rsidR="00B86BEC">
        <w:rPr>
          <w:rFonts w:ascii="Times New Roman" w:hAnsi="Times New Roman" w:cs="Times New Roman"/>
          <w:sz w:val="24"/>
          <w:szCs w:val="24"/>
        </w:rPr>
        <w:t>respectively</w:t>
      </w:r>
      <w:r w:rsidR="00961AB8">
        <w:rPr>
          <w:rFonts w:ascii="Times New Roman" w:hAnsi="Times New Roman" w:cs="Times New Roman"/>
          <w:sz w:val="24"/>
          <w:szCs w:val="24"/>
        </w:rPr>
        <w:t xml:space="preserve"> (</w:t>
      </w:r>
      <w:r w:rsidR="00E829B2">
        <w:rPr>
          <w:rFonts w:ascii="Times New Roman" w:hAnsi="Times New Roman" w:cs="Times New Roman"/>
          <w:sz w:val="24"/>
          <w:szCs w:val="24"/>
        </w:rPr>
        <w:t>Table. 3.2)</w:t>
      </w:r>
      <w:r w:rsidR="00B86BEC">
        <w:rPr>
          <w:rFonts w:ascii="Times New Roman" w:hAnsi="Times New Roman" w:cs="Times New Roman"/>
          <w:sz w:val="24"/>
          <w:szCs w:val="24"/>
        </w:rPr>
        <w:t>.</w:t>
      </w:r>
    </w:p>
    <w:p w:rsidR="002906CF" w:rsidRDefault="002906CF" w:rsidP="00B86BEC">
      <w:pPr>
        <w:pStyle w:val="Heading1"/>
        <w:pBdr>
          <w:bottom w:val="none" w:sz="0" w:space="0" w:color="auto"/>
        </w:pBdr>
        <w:rPr>
          <w:rFonts w:ascii="Times New Roman" w:eastAsiaTheme="minorEastAsia" w:hAnsi="Times New Roman" w:cs="Times New Roman"/>
          <w:color w:val="auto"/>
          <w:sz w:val="24"/>
          <w:szCs w:val="24"/>
        </w:rPr>
      </w:pPr>
    </w:p>
    <w:p w:rsidR="002906CF" w:rsidRDefault="002906CF" w:rsidP="00B86BEC">
      <w:pPr>
        <w:pStyle w:val="Heading1"/>
        <w:pBdr>
          <w:bottom w:val="none" w:sz="0" w:space="0" w:color="auto"/>
        </w:pBdr>
        <w:rPr>
          <w:rFonts w:ascii="Times New Roman" w:eastAsiaTheme="minorEastAsia" w:hAnsi="Times New Roman" w:cs="Times New Roman"/>
          <w:color w:val="auto"/>
          <w:sz w:val="24"/>
          <w:szCs w:val="24"/>
        </w:rPr>
      </w:pPr>
    </w:p>
    <w:p w:rsidR="002906CF" w:rsidRDefault="002906CF" w:rsidP="00B86BEC">
      <w:pPr>
        <w:pStyle w:val="Heading1"/>
        <w:pBdr>
          <w:bottom w:val="none" w:sz="0" w:space="0" w:color="auto"/>
        </w:pBdr>
        <w:rPr>
          <w:rFonts w:ascii="Times New Roman" w:eastAsiaTheme="minorEastAsia" w:hAnsi="Times New Roman" w:cs="Times New Roman"/>
          <w:color w:val="auto"/>
          <w:sz w:val="24"/>
          <w:szCs w:val="24"/>
        </w:rPr>
      </w:pPr>
    </w:p>
    <w:p w:rsidR="002906CF" w:rsidRDefault="002906CF" w:rsidP="00B86BEC">
      <w:pPr>
        <w:pStyle w:val="Heading1"/>
        <w:pBdr>
          <w:bottom w:val="none" w:sz="0" w:space="0" w:color="auto"/>
        </w:pBdr>
        <w:rPr>
          <w:rFonts w:ascii="Times New Roman" w:eastAsiaTheme="minorEastAsia" w:hAnsi="Times New Roman" w:cs="Times New Roman"/>
          <w:color w:val="auto"/>
          <w:sz w:val="24"/>
          <w:szCs w:val="24"/>
        </w:rPr>
      </w:pPr>
    </w:p>
    <w:p w:rsidR="002906CF" w:rsidRDefault="002906CF" w:rsidP="00B86BEC">
      <w:pPr>
        <w:pStyle w:val="Heading1"/>
        <w:pBdr>
          <w:bottom w:val="none" w:sz="0" w:space="0" w:color="auto"/>
        </w:pBdr>
        <w:rPr>
          <w:rFonts w:ascii="Times New Roman" w:eastAsiaTheme="minorEastAsia" w:hAnsi="Times New Roman" w:cs="Times New Roman"/>
          <w:color w:val="auto"/>
          <w:sz w:val="24"/>
          <w:szCs w:val="24"/>
        </w:rPr>
      </w:pPr>
    </w:p>
    <w:p w:rsidR="002906CF" w:rsidRDefault="002906CF" w:rsidP="00B86BEC">
      <w:pPr>
        <w:pStyle w:val="Heading1"/>
        <w:pBdr>
          <w:bottom w:val="none" w:sz="0" w:space="0" w:color="auto"/>
        </w:pBdr>
        <w:rPr>
          <w:rFonts w:ascii="Times New Roman" w:eastAsiaTheme="minorEastAsia" w:hAnsi="Times New Roman" w:cs="Times New Roman"/>
          <w:color w:val="auto"/>
          <w:sz w:val="24"/>
          <w:szCs w:val="24"/>
        </w:rPr>
      </w:pPr>
    </w:p>
    <w:p w:rsidR="0068570F" w:rsidRDefault="0068570F" w:rsidP="0068570F"/>
    <w:p w:rsidR="0068570F" w:rsidRDefault="0068570F" w:rsidP="0068570F"/>
    <w:p w:rsidR="0068570F" w:rsidRDefault="0068570F" w:rsidP="0068570F"/>
    <w:p w:rsidR="0068570F" w:rsidRPr="0068570F" w:rsidRDefault="0068570F" w:rsidP="0068570F"/>
    <w:p w:rsidR="0068570F" w:rsidRPr="0068570F" w:rsidRDefault="0068570F" w:rsidP="0068570F"/>
    <w:p w:rsidR="007E2AB3" w:rsidRPr="00C632AE" w:rsidRDefault="00477FDE" w:rsidP="002906CF">
      <w:pPr>
        <w:pStyle w:val="Heading1"/>
        <w:pBdr>
          <w:bottom w:val="none" w:sz="0" w:space="0" w:color="auto"/>
        </w:pBdr>
        <w:jc w:val="center"/>
        <w:rPr>
          <w:rFonts w:ascii="Times New Roman" w:eastAsiaTheme="minorEastAsia" w:hAnsi="Times New Roman" w:cs="Times New Roman"/>
          <w:color w:val="auto"/>
          <w:sz w:val="24"/>
          <w:szCs w:val="24"/>
        </w:rPr>
      </w:pPr>
      <w:r w:rsidRPr="00C632AE">
        <w:rPr>
          <w:rFonts w:ascii="Times New Roman" w:eastAsiaTheme="minorEastAsia" w:hAnsi="Times New Roman" w:cs="Times New Roman"/>
          <w:color w:val="auto"/>
          <w:sz w:val="24"/>
          <w:szCs w:val="24"/>
        </w:rPr>
        <w:lastRenderedPageBreak/>
        <w:t>CHAPTER - IV</w:t>
      </w:r>
      <w:bookmarkEnd w:id="13"/>
    </w:p>
    <w:p w:rsidR="00CF5D7E" w:rsidRDefault="008826C9" w:rsidP="006161CE">
      <w:pPr>
        <w:pStyle w:val="Heading2"/>
        <w:jc w:val="center"/>
        <w:rPr>
          <w:rFonts w:ascii="Times New Roman" w:hAnsi="Times New Roman" w:cs="Times New Roman"/>
          <w:color w:val="auto"/>
          <w:sz w:val="24"/>
          <w:szCs w:val="24"/>
        </w:rPr>
      </w:pPr>
      <w:bookmarkStart w:id="14" w:name="_Toc436744404"/>
      <w:r w:rsidRPr="006161CE">
        <w:rPr>
          <w:rFonts w:ascii="Times New Roman" w:hAnsi="Times New Roman" w:cs="Times New Roman"/>
          <w:color w:val="auto"/>
          <w:sz w:val="24"/>
          <w:szCs w:val="24"/>
        </w:rPr>
        <w:t>DISCUSSION</w:t>
      </w:r>
      <w:bookmarkEnd w:id="14"/>
    </w:p>
    <w:p w:rsidR="005267DC" w:rsidRDefault="005267DC" w:rsidP="00614B3D">
      <w:pPr>
        <w:autoSpaceDE w:val="0"/>
        <w:autoSpaceDN w:val="0"/>
        <w:adjustRightInd w:val="0"/>
        <w:spacing w:after="0" w:line="360" w:lineRule="auto"/>
        <w:jc w:val="both"/>
      </w:pPr>
    </w:p>
    <w:p w:rsidR="00614B3D" w:rsidRDefault="00BC2252" w:rsidP="00614B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The production performance of duck varies</w:t>
      </w:r>
      <w:r w:rsidR="006E0A10">
        <w:rPr>
          <w:rFonts w:ascii="Times New Roman" w:hAnsi="Times New Roman" w:cs="Times New Roman"/>
          <w:bCs/>
          <w:sz w:val="24"/>
          <w:szCs w:val="24"/>
        </w:rPr>
        <w:t xml:space="preserve"> from breed to breed due to its genotypic characteristics. The present study gives the </w:t>
      </w:r>
      <w:r w:rsidR="00187DF7">
        <w:rPr>
          <w:rFonts w:ascii="Times New Roman" w:hAnsi="Times New Roman" w:cs="Times New Roman"/>
          <w:bCs/>
          <w:sz w:val="24"/>
          <w:szCs w:val="24"/>
        </w:rPr>
        <w:t>information of the egg production of Jinding</w:t>
      </w:r>
      <w:r w:rsidR="00592767">
        <w:rPr>
          <w:rFonts w:ascii="Times New Roman" w:hAnsi="Times New Roman" w:cs="Times New Roman"/>
          <w:bCs/>
          <w:sz w:val="24"/>
          <w:szCs w:val="24"/>
        </w:rPr>
        <w:t xml:space="preserve"> was 230. </w:t>
      </w:r>
      <w:r w:rsidR="00614B3D" w:rsidRPr="007F21B3">
        <w:rPr>
          <w:rFonts w:ascii="Times New Roman" w:hAnsi="Times New Roman" w:cs="Times New Roman"/>
          <w:bCs/>
          <w:sz w:val="24"/>
          <w:szCs w:val="24"/>
        </w:rPr>
        <w:t>Liu</w:t>
      </w:r>
      <w:r w:rsidR="00E829B2">
        <w:rPr>
          <w:rFonts w:ascii="Times New Roman" w:hAnsi="Times New Roman" w:cs="Times New Roman"/>
          <w:bCs/>
          <w:sz w:val="24"/>
          <w:szCs w:val="24"/>
        </w:rPr>
        <w:t xml:space="preserve"> </w:t>
      </w:r>
      <w:r w:rsidR="00614B3D" w:rsidRPr="00DF634F">
        <w:rPr>
          <w:rFonts w:ascii="Times New Roman" w:hAnsi="Times New Roman" w:cs="Times New Roman"/>
          <w:i/>
          <w:sz w:val="24"/>
          <w:szCs w:val="24"/>
        </w:rPr>
        <w:t>et al.</w:t>
      </w:r>
      <w:r w:rsidR="00950FBA">
        <w:rPr>
          <w:rFonts w:ascii="Times New Roman" w:hAnsi="Times New Roman" w:cs="Times New Roman"/>
          <w:i/>
          <w:sz w:val="24"/>
          <w:szCs w:val="24"/>
        </w:rPr>
        <w:t xml:space="preserve"> </w:t>
      </w:r>
      <w:r w:rsidR="005267DC">
        <w:rPr>
          <w:rFonts w:ascii="Times New Roman" w:hAnsi="Times New Roman" w:cs="Times New Roman"/>
          <w:sz w:val="24"/>
          <w:szCs w:val="24"/>
        </w:rPr>
        <w:t>(2008) reported that, Jinding</w:t>
      </w:r>
      <w:r w:rsidR="00614B3D" w:rsidRPr="007F21B3">
        <w:rPr>
          <w:rFonts w:ascii="Times New Roman" w:hAnsi="Times New Roman" w:cs="Times New Roman"/>
          <w:sz w:val="24"/>
          <w:szCs w:val="24"/>
        </w:rPr>
        <w:t xml:space="preserve"> duck, which can produce more than 260 eggs per year, was developed in the southern coastal area.</w:t>
      </w:r>
      <w:r w:rsidR="0031355F">
        <w:rPr>
          <w:rFonts w:ascii="Times New Roman" w:hAnsi="Times New Roman" w:cs="Times New Roman"/>
          <w:sz w:val="24"/>
          <w:szCs w:val="24"/>
        </w:rPr>
        <w:t xml:space="preserve"> </w:t>
      </w:r>
      <w:r w:rsidR="00614B3D" w:rsidRPr="007F21B3">
        <w:rPr>
          <w:rFonts w:ascii="Times New Roman" w:hAnsi="Times New Roman" w:cs="Times New Roman"/>
          <w:sz w:val="24"/>
          <w:szCs w:val="24"/>
        </w:rPr>
        <w:t>Age of the first egg laying is 100~120 days. Average egg numb</w:t>
      </w:r>
      <w:r w:rsidR="001165E7">
        <w:rPr>
          <w:rFonts w:ascii="Times New Roman" w:hAnsi="Times New Roman" w:cs="Times New Roman"/>
          <w:sz w:val="24"/>
          <w:szCs w:val="24"/>
        </w:rPr>
        <w:t>er is 260~300 per year per duck. This</w:t>
      </w:r>
      <w:r w:rsidR="00614B3D" w:rsidRPr="007F21B3">
        <w:rPr>
          <w:rFonts w:ascii="Times New Roman" w:hAnsi="Times New Roman" w:cs="Times New Roman"/>
          <w:sz w:val="24"/>
          <w:szCs w:val="24"/>
        </w:rPr>
        <w:t xml:space="preserve"> is alm</w:t>
      </w:r>
      <w:r w:rsidR="00532B62">
        <w:rPr>
          <w:rFonts w:ascii="Times New Roman" w:hAnsi="Times New Roman" w:cs="Times New Roman"/>
          <w:sz w:val="24"/>
          <w:szCs w:val="24"/>
        </w:rPr>
        <w:t>ost similar to present study. Though</w:t>
      </w:r>
      <w:r w:rsidR="00614B3D" w:rsidRPr="007F21B3">
        <w:rPr>
          <w:rFonts w:ascii="Times New Roman" w:hAnsi="Times New Roman" w:cs="Times New Roman"/>
          <w:sz w:val="24"/>
          <w:szCs w:val="24"/>
        </w:rPr>
        <w:t xml:space="preserve"> varies a little from the standard level</w:t>
      </w:r>
      <w:r w:rsidR="00532B62">
        <w:rPr>
          <w:rFonts w:ascii="Times New Roman" w:hAnsi="Times New Roman" w:cs="Times New Roman"/>
          <w:sz w:val="24"/>
          <w:szCs w:val="24"/>
        </w:rPr>
        <w:t xml:space="preserve"> due to environmental conditions</w:t>
      </w:r>
      <w:r w:rsidR="00614B3D" w:rsidRPr="007F21B3">
        <w:rPr>
          <w:rFonts w:ascii="Times New Roman" w:hAnsi="Times New Roman" w:cs="Times New Roman"/>
          <w:sz w:val="24"/>
          <w:szCs w:val="24"/>
        </w:rPr>
        <w:t>.</w:t>
      </w:r>
    </w:p>
    <w:p w:rsidR="007E2AB3" w:rsidRPr="00DF634F" w:rsidRDefault="007E2AB3" w:rsidP="00614B3D">
      <w:pPr>
        <w:autoSpaceDE w:val="0"/>
        <w:autoSpaceDN w:val="0"/>
        <w:adjustRightInd w:val="0"/>
        <w:spacing w:after="0" w:line="360" w:lineRule="auto"/>
        <w:jc w:val="both"/>
        <w:rPr>
          <w:rFonts w:ascii="Times New Roman" w:hAnsi="Times New Roman" w:cs="Times New Roman"/>
          <w:bCs/>
          <w:sz w:val="24"/>
          <w:szCs w:val="24"/>
        </w:rPr>
      </w:pPr>
    </w:p>
    <w:p w:rsidR="007E2AB3" w:rsidRDefault="007F1EB8" w:rsidP="00614B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recorded survivability percentage</w:t>
      </w:r>
      <w:r w:rsidR="00F37FB6">
        <w:rPr>
          <w:rFonts w:ascii="Times New Roman" w:hAnsi="Times New Roman" w:cs="Times New Roman"/>
          <w:sz w:val="24"/>
          <w:szCs w:val="24"/>
        </w:rPr>
        <w:t xml:space="preserve"> of</w:t>
      </w:r>
      <w:r w:rsidR="000F328C">
        <w:rPr>
          <w:rFonts w:ascii="Times New Roman" w:hAnsi="Times New Roman" w:cs="Times New Roman"/>
          <w:sz w:val="24"/>
          <w:szCs w:val="24"/>
        </w:rPr>
        <w:t xml:space="preserve"> present</w:t>
      </w:r>
      <w:r w:rsidR="00F37FB6">
        <w:rPr>
          <w:rFonts w:ascii="Times New Roman" w:hAnsi="Times New Roman" w:cs="Times New Roman"/>
          <w:sz w:val="24"/>
          <w:szCs w:val="24"/>
        </w:rPr>
        <w:t xml:space="preserve"> findings is 97.48</w:t>
      </w:r>
      <w:r w:rsidR="00FF47B9">
        <w:rPr>
          <w:rFonts w:ascii="Times New Roman" w:hAnsi="Times New Roman" w:cs="Times New Roman"/>
          <w:sz w:val="24"/>
          <w:szCs w:val="24"/>
        </w:rPr>
        <w:t>, which varies a little from standard level of work of</w:t>
      </w:r>
      <w:r w:rsidR="0031355F">
        <w:rPr>
          <w:rFonts w:ascii="Times New Roman" w:hAnsi="Times New Roman" w:cs="Times New Roman"/>
          <w:sz w:val="24"/>
          <w:szCs w:val="24"/>
        </w:rPr>
        <w:t xml:space="preserve"> </w:t>
      </w:r>
      <w:r w:rsidR="003341F4">
        <w:rPr>
          <w:rFonts w:ascii="Times New Roman" w:hAnsi="Times New Roman" w:cs="Times New Roman"/>
          <w:sz w:val="24"/>
          <w:szCs w:val="24"/>
        </w:rPr>
        <w:t xml:space="preserve">Islam </w:t>
      </w:r>
      <w:r w:rsidR="003341F4" w:rsidRPr="00FF47B9">
        <w:rPr>
          <w:rFonts w:ascii="Times New Roman" w:hAnsi="Times New Roman" w:cs="Times New Roman"/>
          <w:i/>
          <w:sz w:val="24"/>
          <w:szCs w:val="24"/>
        </w:rPr>
        <w:t>et al</w:t>
      </w:r>
      <w:r w:rsidR="003341F4">
        <w:rPr>
          <w:rFonts w:ascii="Times New Roman" w:hAnsi="Times New Roman" w:cs="Times New Roman"/>
          <w:sz w:val="24"/>
          <w:szCs w:val="24"/>
        </w:rPr>
        <w:t xml:space="preserve">. </w:t>
      </w:r>
      <w:r w:rsidR="00421A54">
        <w:rPr>
          <w:rFonts w:ascii="Times New Roman" w:hAnsi="Times New Roman" w:cs="Times New Roman"/>
          <w:sz w:val="24"/>
          <w:szCs w:val="24"/>
        </w:rPr>
        <w:t>(2012)</w:t>
      </w:r>
      <w:r w:rsidR="00EA367A">
        <w:rPr>
          <w:rFonts w:ascii="Times New Roman" w:hAnsi="Times New Roman" w:cs="Times New Roman"/>
          <w:sz w:val="24"/>
          <w:szCs w:val="24"/>
        </w:rPr>
        <w:t>. They</w:t>
      </w:r>
      <w:r w:rsidR="00421A54">
        <w:rPr>
          <w:rFonts w:ascii="Times New Roman" w:hAnsi="Times New Roman" w:cs="Times New Roman"/>
          <w:sz w:val="24"/>
          <w:szCs w:val="24"/>
        </w:rPr>
        <w:t xml:space="preserve"> showed that the</w:t>
      </w:r>
      <w:r>
        <w:rPr>
          <w:rFonts w:ascii="Times New Roman" w:hAnsi="Times New Roman" w:cs="Times New Roman"/>
          <w:sz w:val="24"/>
          <w:szCs w:val="24"/>
        </w:rPr>
        <w:t xml:space="preserve"> survivability percentage</w:t>
      </w:r>
      <w:r w:rsidR="00B2641A">
        <w:rPr>
          <w:rFonts w:ascii="Times New Roman" w:hAnsi="Times New Roman" w:cs="Times New Roman"/>
          <w:sz w:val="24"/>
          <w:szCs w:val="24"/>
        </w:rPr>
        <w:t xml:space="preserve"> of Jinding</w:t>
      </w:r>
      <w:r w:rsidR="00EA367A">
        <w:rPr>
          <w:rFonts w:ascii="Times New Roman" w:hAnsi="Times New Roman" w:cs="Times New Roman"/>
          <w:sz w:val="24"/>
          <w:szCs w:val="24"/>
        </w:rPr>
        <w:t xml:space="preserve"> is </w:t>
      </w:r>
      <w:r w:rsidR="006A08F2">
        <w:rPr>
          <w:rFonts w:ascii="Times New Roman" w:hAnsi="Times New Roman" w:cs="Times New Roman"/>
          <w:sz w:val="24"/>
          <w:szCs w:val="24"/>
        </w:rPr>
        <w:t>79</w:t>
      </w:r>
      <w:r w:rsidR="00914AA8">
        <w:rPr>
          <w:rFonts w:ascii="Times New Roman" w:hAnsi="Times New Roman" w:cs="Times New Roman"/>
          <w:sz w:val="24"/>
          <w:szCs w:val="24"/>
        </w:rPr>
        <w:t>-87</w:t>
      </w:r>
      <w:r w:rsidR="00E31746">
        <w:rPr>
          <w:rFonts w:ascii="Times New Roman" w:hAnsi="Times New Roman" w:cs="Times New Roman"/>
          <w:sz w:val="24"/>
          <w:szCs w:val="24"/>
        </w:rPr>
        <w:t>.</w:t>
      </w:r>
      <w:r w:rsidR="00342DFC">
        <w:rPr>
          <w:rFonts w:ascii="Times New Roman" w:hAnsi="Times New Roman" w:cs="Times New Roman"/>
          <w:sz w:val="24"/>
          <w:szCs w:val="24"/>
        </w:rPr>
        <w:t xml:space="preserve"> It may be due to the bio-security of farm was better.</w:t>
      </w:r>
    </w:p>
    <w:p w:rsidR="00201637" w:rsidRDefault="00201637" w:rsidP="00614B3D">
      <w:pPr>
        <w:autoSpaceDE w:val="0"/>
        <w:autoSpaceDN w:val="0"/>
        <w:adjustRightInd w:val="0"/>
        <w:spacing w:after="0" w:line="360" w:lineRule="auto"/>
        <w:jc w:val="both"/>
        <w:rPr>
          <w:rFonts w:ascii="Times New Roman" w:hAnsi="Times New Roman" w:cs="Times New Roman"/>
          <w:sz w:val="24"/>
          <w:szCs w:val="24"/>
        </w:rPr>
      </w:pPr>
    </w:p>
    <w:p w:rsidR="009A630A" w:rsidRDefault="00256719" w:rsidP="00614B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Hu</w:t>
      </w:r>
      <w:r w:rsidR="009A630A">
        <w:rPr>
          <w:rFonts w:ascii="Times New Roman" w:hAnsi="Times New Roman" w:cs="Times New Roman"/>
          <w:sz w:val="24"/>
          <w:szCs w:val="24"/>
        </w:rPr>
        <w:t>que</w:t>
      </w:r>
      <w:r w:rsidR="0031355F">
        <w:rPr>
          <w:rFonts w:ascii="Times New Roman" w:hAnsi="Times New Roman" w:cs="Times New Roman"/>
          <w:sz w:val="24"/>
          <w:szCs w:val="24"/>
        </w:rPr>
        <w:t xml:space="preserve"> </w:t>
      </w:r>
      <w:r w:rsidR="009A630A" w:rsidRPr="001701CC">
        <w:rPr>
          <w:rFonts w:ascii="Times New Roman" w:hAnsi="Times New Roman" w:cs="Times New Roman"/>
          <w:i/>
          <w:sz w:val="24"/>
          <w:szCs w:val="24"/>
        </w:rPr>
        <w:t>et al.</w:t>
      </w:r>
      <w:r w:rsidR="009A630A">
        <w:rPr>
          <w:rFonts w:ascii="Times New Roman" w:hAnsi="Times New Roman" w:cs="Times New Roman"/>
          <w:sz w:val="24"/>
          <w:szCs w:val="24"/>
        </w:rPr>
        <w:t xml:space="preserve"> (</w:t>
      </w:r>
      <w:r w:rsidR="00DC5E88">
        <w:rPr>
          <w:rFonts w:ascii="Times New Roman" w:hAnsi="Times New Roman" w:cs="Times New Roman"/>
          <w:sz w:val="24"/>
          <w:szCs w:val="24"/>
        </w:rPr>
        <w:t>2010) reported that</w:t>
      </w:r>
      <w:r w:rsidR="00622E42">
        <w:rPr>
          <w:rFonts w:ascii="Times New Roman" w:hAnsi="Times New Roman" w:cs="Times New Roman"/>
          <w:sz w:val="24"/>
          <w:szCs w:val="24"/>
        </w:rPr>
        <w:t xml:space="preserve"> the sexual maturity of Jinding duck</w:t>
      </w:r>
      <w:r w:rsidR="001701CC">
        <w:rPr>
          <w:rFonts w:ascii="Times New Roman" w:hAnsi="Times New Roman" w:cs="Times New Roman"/>
          <w:sz w:val="24"/>
          <w:szCs w:val="24"/>
        </w:rPr>
        <w:t xml:space="preserve"> is 152-155. The s</w:t>
      </w:r>
      <w:r>
        <w:rPr>
          <w:rFonts w:ascii="Times New Roman" w:hAnsi="Times New Roman" w:cs="Times New Roman"/>
          <w:sz w:val="24"/>
          <w:szCs w:val="24"/>
        </w:rPr>
        <w:t>tudy gave similar result like Hu</w:t>
      </w:r>
      <w:r w:rsidR="001701CC">
        <w:rPr>
          <w:rFonts w:ascii="Times New Roman" w:hAnsi="Times New Roman" w:cs="Times New Roman"/>
          <w:sz w:val="24"/>
          <w:szCs w:val="24"/>
        </w:rPr>
        <w:t>que</w:t>
      </w:r>
      <w:r w:rsidR="0031355F">
        <w:rPr>
          <w:rFonts w:ascii="Times New Roman" w:hAnsi="Times New Roman" w:cs="Times New Roman"/>
          <w:sz w:val="24"/>
          <w:szCs w:val="24"/>
        </w:rPr>
        <w:t xml:space="preserve"> </w:t>
      </w:r>
      <w:r w:rsidR="001701CC" w:rsidRPr="001701CC">
        <w:rPr>
          <w:rFonts w:ascii="Times New Roman" w:hAnsi="Times New Roman" w:cs="Times New Roman"/>
          <w:i/>
          <w:sz w:val="24"/>
          <w:szCs w:val="24"/>
        </w:rPr>
        <w:t>et al.</w:t>
      </w:r>
      <w:r w:rsidR="001701CC">
        <w:rPr>
          <w:rFonts w:ascii="Times New Roman" w:hAnsi="Times New Roman" w:cs="Times New Roman"/>
          <w:sz w:val="24"/>
          <w:szCs w:val="24"/>
        </w:rPr>
        <w:t xml:space="preserve"> (2010)</w:t>
      </w:r>
      <w:r w:rsidR="00950FBA">
        <w:rPr>
          <w:rFonts w:ascii="Times New Roman" w:hAnsi="Times New Roman" w:cs="Times New Roman"/>
          <w:sz w:val="24"/>
          <w:szCs w:val="24"/>
        </w:rPr>
        <w:t>.</w:t>
      </w:r>
      <w:r w:rsidR="00745284">
        <w:rPr>
          <w:rFonts w:ascii="Times New Roman" w:hAnsi="Times New Roman" w:cs="Times New Roman"/>
          <w:sz w:val="24"/>
          <w:szCs w:val="24"/>
        </w:rPr>
        <w:t xml:space="preserve"> </w:t>
      </w:r>
      <w:r w:rsidR="00950FBA">
        <w:rPr>
          <w:rFonts w:ascii="Times New Roman" w:hAnsi="Times New Roman" w:cs="Times New Roman"/>
          <w:sz w:val="24"/>
          <w:szCs w:val="24"/>
        </w:rPr>
        <w:t xml:space="preserve">Proper brooding, housing, </w:t>
      </w:r>
      <w:r w:rsidR="0073637D">
        <w:rPr>
          <w:rFonts w:ascii="Times New Roman" w:hAnsi="Times New Roman" w:cs="Times New Roman"/>
          <w:sz w:val="24"/>
          <w:szCs w:val="24"/>
        </w:rPr>
        <w:t>feeding</w:t>
      </w:r>
      <w:r w:rsidR="000D7BD7">
        <w:rPr>
          <w:rFonts w:ascii="Times New Roman" w:hAnsi="Times New Roman" w:cs="Times New Roman"/>
          <w:sz w:val="24"/>
          <w:szCs w:val="24"/>
        </w:rPr>
        <w:t>, min</w:t>
      </w:r>
      <w:r w:rsidR="004E2843">
        <w:rPr>
          <w:rFonts w:ascii="Times New Roman" w:hAnsi="Times New Roman" w:cs="Times New Roman"/>
          <w:sz w:val="24"/>
          <w:szCs w:val="24"/>
        </w:rPr>
        <w:t>i</w:t>
      </w:r>
      <w:r w:rsidR="000D7BD7">
        <w:rPr>
          <w:rFonts w:ascii="Times New Roman" w:hAnsi="Times New Roman" w:cs="Times New Roman"/>
          <w:sz w:val="24"/>
          <w:szCs w:val="24"/>
        </w:rPr>
        <w:t xml:space="preserve">mum </w:t>
      </w:r>
      <w:r w:rsidR="004E2843">
        <w:rPr>
          <w:rFonts w:ascii="Times New Roman" w:hAnsi="Times New Roman" w:cs="Times New Roman"/>
          <w:sz w:val="24"/>
          <w:szCs w:val="24"/>
        </w:rPr>
        <w:t>crowded</w:t>
      </w:r>
      <w:r w:rsidR="000D7BD7">
        <w:rPr>
          <w:rFonts w:ascii="Times New Roman" w:hAnsi="Times New Roman" w:cs="Times New Roman"/>
          <w:sz w:val="24"/>
          <w:szCs w:val="24"/>
        </w:rPr>
        <w:t xml:space="preserve"> tends to early maturi</w:t>
      </w:r>
      <w:r w:rsidR="004443E8">
        <w:rPr>
          <w:rFonts w:ascii="Times New Roman" w:hAnsi="Times New Roman" w:cs="Times New Roman"/>
          <w:sz w:val="24"/>
          <w:szCs w:val="24"/>
        </w:rPr>
        <w:t>ty of the duck.</w:t>
      </w:r>
    </w:p>
    <w:p w:rsidR="007E2AB3" w:rsidRDefault="007E2AB3" w:rsidP="00614B3D">
      <w:pPr>
        <w:autoSpaceDE w:val="0"/>
        <w:autoSpaceDN w:val="0"/>
        <w:adjustRightInd w:val="0"/>
        <w:spacing w:after="0" w:line="360" w:lineRule="auto"/>
        <w:jc w:val="both"/>
        <w:rPr>
          <w:rFonts w:ascii="Times New Roman" w:hAnsi="Times New Roman" w:cs="Times New Roman"/>
          <w:sz w:val="24"/>
          <w:szCs w:val="24"/>
        </w:rPr>
      </w:pPr>
    </w:p>
    <w:p w:rsidR="00205AFB" w:rsidRDefault="00F8352A" w:rsidP="00B442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Brooks and Taylor</w:t>
      </w:r>
      <w:r w:rsidR="00AD5D66">
        <w:rPr>
          <w:rFonts w:ascii="Times New Roman" w:hAnsi="Times New Roman" w:cs="Times New Roman"/>
          <w:sz w:val="24"/>
          <w:szCs w:val="24"/>
        </w:rPr>
        <w:t xml:space="preserve"> (1997)</w:t>
      </w:r>
      <w:r>
        <w:rPr>
          <w:rFonts w:ascii="Times New Roman" w:hAnsi="Times New Roman" w:cs="Times New Roman"/>
          <w:sz w:val="24"/>
          <w:szCs w:val="24"/>
        </w:rPr>
        <w:t xml:space="preserve"> found </w:t>
      </w:r>
      <w:r w:rsidR="002F42A4">
        <w:rPr>
          <w:rFonts w:ascii="Times New Roman" w:hAnsi="Times New Roman" w:cs="Times New Roman"/>
          <w:sz w:val="24"/>
          <w:szCs w:val="24"/>
        </w:rPr>
        <w:t>the egg production percent of Jinding</w:t>
      </w:r>
      <w:r w:rsidR="00041196">
        <w:rPr>
          <w:rFonts w:ascii="Times New Roman" w:hAnsi="Times New Roman" w:cs="Times New Roman"/>
          <w:sz w:val="24"/>
          <w:szCs w:val="24"/>
        </w:rPr>
        <w:t xml:space="preserve"> is </w:t>
      </w:r>
      <w:r w:rsidR="00B0715D">
        <w:rPr>
          <w:rFonts w:ascii="Times New Roman" w:hAnsi="Times New Roman" w:cs="Times New Roman"/>
          <w:sz w:val="24"/>
          <w:szCs w:val="24"/>
        </w:rPr>
        <w:t xml:space="preserve">58. But the present </w:t>
      </w:r>
      <w:r w:rsidR="009310B3">
        <w:rPr>
          <w:rFonts w:ascii="Times New Roman" w:hAnsi="Times New Roman" w:cs="Times New Roman"/>
          <w:sz w:val="24"/>
          <w:szCs w:val="24"/>
        </w:rPr>
        <w:t>study indicates</w:t>
      </w:r>
      <w:r w:rsidR="00B0715D">
        <w:rPr>
          <w:rFonts w:ascii="Times New Roman" w:hAnsi="Times New Roman" w:cs="Times New Roman"/>
          <w:sz w:val="24"/>
          <w:szCs w:val="24"/>
        </w:rPr>
        <w:t xml:space="preserve"> this percentage is </w:t>
      </w:r>
      <w:r w:rsidR="000D205B">
        <w:rPr>
          <w:rFonts w:ascii="Times New Roman" w:hAnsi="Times New Roman" w:cs="Times New Roman"/>
          <w:sz w:val="24"/>
          <w:szCs w:val="24"/>
        </w:rPr>
        <w:t xml:space="preserve">63.01. </w:t>
      </w:r>
      <w:r w:rsidR="003A5883">
        <w:rPr>
          <w:rFonts w:ascii="Times New Roman" w:hAnsi="Times New Roman" w:cs="Times New Roman"/>
          <w:sz w:val="24"/>
          <w:szCs w:val="24"/>
        </w:rPr>
        <w:t>This is more than the previous study.</w:t>
      </w:r>
      <w:r w:rsidR="00F53D38">
        <w:rPr>
          <w:rFonts w:ascii="Times New Roman" w:hAnsi="Times New Roman" w:cs="Times New Roman"/>
          <w:sz w:val="24"/>
          <w:szCs w:val="24"/>
        </w:rPr>
        <w:t xml:space="preserve"> The formulated ration containing proper amount</w:t>
      </w:r>
      <w:r w:rsidR="005D1509">
        <w:rPr>
          <w:rFonts w:ascii="Times New Roman" w:hAnsi="Times New Roman" w:cs="Times New Roman"/>
          <w:sz w:val="24"/>
          <w:szCs w:val="24"/>
        </w:rPr>
        <w:t xml:space="preserve"> of nutrients</w:t>
      </w:r>
      <w:r w:rsidR="00CB6B00">
        <w:rPr>
          <w:rFonts w:ascii="Times New Roman" w:hAnsi="Times New Roman" w:cs="Times New Roman"/>
          <w:sz w:val="24"/>
          <w:szCs w:val="24"/>
        </w:rPr>
        <w:t xml:space="preserve"> leads to more egg production in the farm</w:t>
      </w:r>
      <w:r w:rsidR="0070460E">
        <w:rPr>
          <w:rFonts w:ascii="Times New Roman" w:hAnsi="Times New Roman" w:cs="Times New Roman"/>
          <w:sz w:val="24"/>
          <w:szCs w:val="24"/>
        </w:rPr>
        <w:t>.</w:t>
      </w:r>
    </w:p>
    <w:p w:rsidR="007E2AB3" w:rsidRDefault="007E2AB3" w:rsidP="00B442C7">
      <w:pPr>
        <w:autoSpaceDE w:val="0"/>
        <w:autoSpaceDN w:val="0"/>
        <w:adjustRightInd w:val="0"/>
        <w:spacing w:after="0" w:line="360" w:lineRule="auto"/>
        <w:jc w:val="both"/>
        <w:rPr>
          <w:rFonts w:ascii="Times New Roman" w:hAnsi="Times New Roman" w:cs="Times New Roman"/>
          <w:sz w:val="24"/>
          <w:szCs w:val="24"/>
        </w:rPr>
      </w:pPr>
    </w:p>
    <w:p w:rsidR="004809B6" w:rsidRPr="00097289" w:rsidRDefault="00D770B8" w:rsidP="00B442C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egg production</w:t>
      </w:r>
      <w:r w:rsidR="008E6C9F">
        <w:rPr>
          <w:rFonts w:ascii="Times New Roman" w:hAnsi="Times New Roman" w:cs="Times New Roman"/>
          <w:sz w:val="24"/>
          <w:szCs w:val="24"/>
        </w:rPr>
        <w:t xml:space="preserve"> performance of Jinding was 63.01 w</w:t>
      </w:r>
      <w:r>
        <w:rPr>
          <w:rFonts w:ascii="Times New Roman" w:hAnsi="Times New Roman" w:cs="Times New Roman"/>
          <w:sz w:val="24"/>
          <w:szCs w:val="24"/>
        </w:rPr>
        <w:t xml:space="preserve">hich </w:t>
      </w:r>
      <w:r w:rsidR="0070460E">
        <w:rPr>
          <w:rFonts w:ascii="Times New Roman" w:hAnsi="Times New Roman" w:cs="Times New Roman"/>
          <w:sz w:val="24"/>
          <w:szCs w:val="24"/>
        </w:rPr>
        <w:t>are</w:t>
      </w:r>
      <w:r>
        <w:rPr>
          <w:rFonts w:ascii="Times New Roman" w:hAnsi="Times New Roman" w:cs="Times New Roman"/>
          <w:sz w:val="24"/>
          <w:szCs w:val="24"/>
        </w:rPr>
        <w:t xml:space="preserve"> similar to the</w:t>
      </w:r>
      <w:r w:rsidR="008E6C9F">
        <w:rPr>
          <w:rFonts w:ascii="Times New Roman" w:hAnsi="Times New Roman" w:cs="Times New Roman"/>
          <w:sz w:val="24"/>
          <w:szCs w:val="24"/>
        </w:rPr>
        <w:t xml:space="preserve"> study done by</w:t>
      </w:r>
      <w:r w:rsidR="0031355F">
        <w:rPr>
          <w:rFonts w:ascii="Times New Roman" w:hAnsi="Times New Roman" w:cs="Times New Roman"/>
          <w:sz w:val="24"/>
          <w:szCs w:val="24"/>
        </w:rPr>
        <w:t xml:space="preserve"> </w:t>
      </w:r>
      <w:r w:rsidR="00CC3413">
        <w:rPr>
          <w:rFonts w:ascii="Times New Roman" w:hAnsi="Times New Roman" w:cs="Times New Roman"/>
          <w:bCs/>
          <w:sz w:val="24"/>
          <w:szCs w:val="24"/>
        </w:rPr>
        <w:t>Salahuddi</w:t>
      </w:r>
      <w:r w:rsidR="00097289">
        <w:rPr>
          <w:rFonts w:ascii="Times New Roman" w:hAnsi="Times New Roman" w:cs="Times New Roman"/>
          <w:bCs/>
          <w:sz w:val="24"/>
          <w:szCs w:val="24"/>
        </w:rPr>
        <w:t>n</w:t>
      </w:r>
      <w:r w:rsidR="00097289">
        <w:rPr>
          <w:rFonts w:ascii="Times New Roman" w:hAnsi="Times New Roman" w:cs="Times New Roman"/>
          <w:bCs/>
          <w:i/>
          <w:sz w:val="24"/>
          <w:szCs w:val="24"/>
        </w:rPr>
        <w:t xml:space="preserve"> </w:t>
      </w:r>
      <w:r w:rsidR="00CC3413" w:rsidRPr="009F3996">
        <w:rPr>
          <w:rFonts w:ascii="Times New Roman" w:hAnsi="Times New Roman" w:cs="Times New Roman"/>
          <w:bCs/>
          <w:sz w:val="24"/>
          <w:szCs w:val="24"/>
        </w:rPr>
        <w:t>(</w:t>
      </w:r>
      <w:r w:rsidR="00E32D77" w:rsidRPr="009F3996">
        <w:rPr>
          <w:rFonts w:ascii="Times New Roman" w:hAnsi="Times New Roman" w:cs="Times New Roman"/>
          <w:bCs/>
          <w:sz w:val="24"/>
          <w:szCs w:val="24"/>
        </w:rPr>
        <w:t>2005).</w:t>
      </w:r>
      <w:r w:rsidR="00B23257">
        <w:rPr>
          <w:rFonts w:ascii="Times New Roman" w:hAnsi="Times New Roman" w:cs="Times New Roman"/>
          <w:bCs/>
          <w:sz w:val="24"/>
          <w:szCs w:val="24"/>
        </w:rPr>
        <w:t>G</w:t>
      </w:r>
      <w:r w:rsidR="0070460E">
        <w:rPr>
          <w:rFonts w:ascii="Times New Roman" w:hAnsi="Times New Roman" w:cs="Times New Roman"/>
          <w:bCs/>
          <w:sz w:val="24"/>
          <w:szCs w:val="24"/>
        </w:rPr>
        <w:t xml:space="preserve">enetic </w:t>
      </w:r>
      <w:r w:rsidR="00B23257">
        <w:rPr>
          <w:rFonts w:ascii="Times New Roman" w:hAnsi="Times New Roman" w:cs="Times New Roman"/>
          <w:bCs/>
          <w:sz w:val="24"/>
          <w:szCs w:val="24"/>
        </w:rPr>
        <w:t>inheritance, good living environment, proper bio-security</w:t>
      </w:r>
      <w:r w:rsidR="00E675B3">
        <w:rPr>
          <w:rFonts w:ascii="Times New Roman" w:hAnsi="Times New Roman" w:cs="Times New Roman"/>
          <w:bCs/>
          <w:sz w:val="24"/>
          <w:szCs w:val="24"/>
        </w:rPr>
        <w:t xml:space="preserve"> are responsible for more performance of the </w:t>
      </w:r>
      <w:r w:rsidR="00A04785">
        <w:rPr>
          <w:rFonts w:ascii="Times New Roman" w:hAnsi="Times New Roman" w:cs="Times New Roman"/>
          <w:bCs/>
          <w:sz w:val="24"/>
          <w:szCs w:val="24"/>
        </w:rPr>
        <w:t>Jindings duck.</w:t>
      </w:r>
    </w:p>
    <w:p w:rsidR="00B442C7" w:rsidRDefault="00B442C7" w:rsidP="00B442C7">
      <w:pPr>
        <w:autoSpaceDE w:val="0"/>
        <w:autoSpaceDN w:val="0"/>
        <w:adjustRightInd w:val="0"/>
        <w:spacing w:after="0" w:line="360" w:lineRule="auto"/>
        <w:jc w:val="both"/>
        <w:rPr>
          <w:rFonts w:ascii="Times New Roman" w:hAnsi="Times New Roman" w:cs="Times New Roman"/>
          <w:sz w:val="24"/>
          <w:szCs w:val="24"/>
        </w:rPr>
      </w:pPr>
    </w:p>
    <w:p w:rsidR="00B442C7" w:rsidRDefault="00B442C7" w:rsidP="00B442C7">
      <w:pPr>
        <w:autoSpaceDE w:val="0"/>
        <w:autoSpaceDN w:val="0"/>
        <w:adjustRightInd w:val="0"/>
        <w:spacing w:after="0" w:line="360" w:lineRule="auto"/>
        <w:jc w:val="both"/>
        <w:rPr>
          <w:rFonts w:ascii="Times New Roman" w:hAnsi="Times New Roman" w:cs="Times New Roman"/>
          <w:sz w:val="24"/>
          <w:szCs w:val="24"/>
        </w:rPr>
      </w:pPr>
    </w:p>
    <w:p w:rsidR="00B442C7" w:rsidRDefault="00B442C7" w:rsidP="00B442C7">
      <w:pPr>
        <w:autoSpaceDE w:val="0"/>
        <w:autoSpaceDN w:val="0"/>
        <w:adjustRightInd w:val="0"/>
        <w:spacing w:after="0" w:line="360" w:lineRule="auto"/>
        <w:jc w:val="both"/>
        <w:rPr>
          <w:rFonts w:ascii="Times New Roman" w:hAnsi="Times New Roman" w:cs="Times New Roman"/>
          <w:sz w:val="24"/>
          <w:szCs w:val="24"/>
        </w:rPr>
      </w:pPr>
    </w:p>
    <w:p w:rsidR="00B442C7" w:rsidRDefault="00B442C7" w:rsidP="00B442C7">
      <w:pPr>
        <w:autoSpaceDE w:val="0"/>
        <w:autoSpaceDN w:val="0"/>
        <w:adjustRightInd w:val="0"/>
        <w:spacing w:after="0" w:line="360" w:lineRule="auto"/>
        <w:jc w:val="both"/>
        <w:rPr>
          <w:rFonts w:ascii="Times New Roman" w:hAnsi="Times New Roman" w:cs="Times New Roman"/>
          <w:sz w:val="24"/>
          <w:szCs w:val="24"/>
        </w:rPr>
      </w:pPr>
    </w:p>
    <w:p w:rsidR="00B442C7" w:rsidRDefault="00B442C7" w:rsidP="00B442C7">
      <w:pPr>
        <w:autoSpaceDE w:val="0"/>
        <w:autoSpaceDN w:val="0"/>
        <w:adjustRightInd w:val="0"/>
        <w:spacing w:after="0" w:line="360" w:lineRule="auto"/>
        <w:jc w:val="both"/>
        <w:rPr>
          <w:rFonts w:ascii="Times New Roman" w:hAnsi="Times New Roman" w:cs="Times New Roman"/>
          <w:sz w:val="24"/>
          <w:szCs w:val="24"/>
        </w:rPr>
      </w:pPr>
    </w:p>
    <w:p w:rsidR="00B442C7" w:rsidRPr="00B442C7" w:rsidRDefault="00B442C7" w:rsidP="00B442C7">
      <w:pPr>
        <w:autoSpaceDE w:val="0"/>
        <w:autoSpaceDN w:val="0"/>
        <w:adjustRightInd w:val="0"/>
        <w:spacing w:after="0" w:line="360" w:lineRule="auto"/>
        <w:jc w:val="both"/>
        <w:rPr>
          <w:rFonts w:ascii="Times New Roman" w:hAnsi="Times New Roman" w:cs="Times New Roman"/>
          <w:sz w:val="24"/>
          <w:szCs w:val="24"/>
        </w:rPr>
      </w:pPr>
    </w:p>
    <w:p w:rsidR="0090018E" w:rsidRPr="00263135" w:rsidRDefault="0090018E" w:rsidP="0090018E">
      <w:pPr>
        <w:spacing w:line="360" w:lineRule="auto"/>
        <w:rPr>
          <w:rFonts w:ascii="Times New Roman" w:hAnsi="Times New Roman"/>
          <w:sz w:val="24"/>
          <w:szCs w:val="24"/>
        </w:rPr>
      </w:pPr>
    </w:p>
    <w:p w:rsidR="00054E14" w:rsidRDefault="00F9093C" w:rsidP="0090018E">
      <w:pPr>
        <w:spacing w:line="36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3" o:spid="_x0000_s1032" type="#_x0000_t202" style="position:absolute;left:0;text-align:left;margin-left:32.25pt;margin-top:12.15pt;width:215.25pt;height:2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">
            <v:textbox>
              <w:txbxContent>
                <w:p w:rsidR="002231E5" w:rsidRPr="005B42BA" w:rsidRDefault="002231E5" w:rsidP="002578A5">
                  <w:pPr>
                    <w:jc w:val="center"/>
                    <w:rPr>
                      <w:rFonts w:ascii="Times New Roman" w:hAnsi="Times New Roman" w:cs="Times New Roman"/>
                    </w:rPr>
                  </w:pPr>
                  <w:r>
                    <w:rPr>
                      <w:rFonts w:ascii="Times New Roman" w:hAnsi="Times New Roman" w:cs="Times New Roman"/>
                    </w:rPr>
                    <w:t xml:space="preserve">Fig.3.2: </w:t>
                  </w:r>
                  <w:r w:rsidRPr="005B42BA">
                    <w:rPr>
                      <w:rFonts w:ascii="Times New Roman" w:hAnsi="Times New Roman" w:cs="Times New Roman"/>
                    </w:rPr>
                    <w:t>Infrastructure</w:t>
                  </w:r>
                  <w:r>
                    <w:rPr>
                      <w:rFonts w:ascii="Times New Roman" w:hAnsi="Times New Roman" w:cs="Times New Roman"/>
                    </w:rPr>
                    <w:t xml:space="preserve"> of duck breeding farm</w:t>
                  </w:r>
                </w:p>
              </w:txbxContent>
            </v:textbox>
          </v:shape>
        </w:pict>
      </w:r>
      <w:r>
        <w:rPr>
          <w:rFonts w:ascii="Times New Roman" w:hAnsi="Times New Roman"/>
          <w:noProof/>
          <w:sz w:val="24"/>
          <w:szCs w:val="24"/>
        </w:rPr>
        <w:pict>
          <v:shape id="Text Box 2" o:spid="_x0000_s1027" type="#_x0000_t202" style="position:absolute;left:0;text-align:left;margin-left:-199.5pt;margin-top:12.15pt;width:192.4pt;height:23.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NLAIAAFg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">
            <v:textbox>
              <w:txbxContent>
                <w:p w:rsidR="002231E5" w:rsidRPr="005B42BA" w:rsidRDefault="002231E5" w:rsidP="00744082">
                  <w:pPr>
                    <w:rPr>
                      <w:rFonts w:ascii="Times New Roman" w:hAnsi="Times New Roman" w:cs="Times New Roman"/>
                    </w:rPr>
                  </w:pPr>
                  <w:r>
                    <w:rPr>
                      <w:rFonts w:ascii="Times New Roman" w:hAnsi="Times New Roman" w:cs="Times New Roman"/>
                    </w:rPr>
                    <w:t>Fig. 3.1: Regional duck b</w:t>
                  </w:r>
                  <w:r w:rsidR="00A6548C">
                    <w:rPr>
                      <w:rFonts w:ascii="Times New Roman" w:hAnsi="Times New Roman" w:cs="Times New Roman"/>
                    </w:rPr>
                    <w:t>reeding f</w:t>
                  </w:r>
                  <w:r w:rsidRPr="005B42BA">
                    <w:rPr>
                      <w:rFonts w:ascii="Times New Roman" w:hAnsi="Times New Roman" w:cs="Times New Roman"/>
                    </w:rPr>
                    <w:t>arm</w:t>
                  </w:r>
                </w:p>
              </w:txbxContent>
            </v:textbox>
          </v:shape>
        </w:pict>
      </w:r>
    </w:p>
    <w:p w:rsidR="004C4C3B" w:rsidRDefault="002906CF" w:rsidP="0090018E">
      <w:pPr>
        <w:spacing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margin">
              <wp:posOffset>-217805</wp:posOffset>
            </wp:positionH>
            <wp:positionV relativeFrom="margin">
              <wp:posOffset>2024380</wp:posOffset>
            </wp:positionV>
            <wp:extent cx="2438400" cy="2114550"/>
            <wp:effectExtent l="19050" t="0" r="0" b="0"/>
            <wp:wrapSquare wrapText="bothSides"/>
            <wp:docPr id="8" name="Picture 5" descr="C:\Users\abidniaz\Desktop\IMG_26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idniaz\Desktop\IMG_2614 - Copy.JPG"/>
                    <pic:cNvPicPr>
                      <a:picLocks noChangeAspect="1" noChangeArrowheads="1"/>
                    </pic:cNvPicPr>
                  </pic:nvPicPr>
                  <pic:blipFill>
                    <a:blip r:embed="rId12" cstate="print"/>
                    <a:srcRect/>
                    <a:stretch>
                      <a:fillRect/>
                    </a:stretch>
                  </pic:blipFill>
                  <pic:spPr bwMode="auto">
                    <a:xfrm>
                      <a:off x="0" y="0"/>
                      <a:ext cx="2438400" cy="2114550"/>
                    </a:xfrm>
                    <a:prstGeom prst="rect">
                      <a:avLst/>
                    </a:prstGeom>
                    <a:noFill/>
                    <a:ln w="9525">
                      <a:noFill/>
                      <a:miter lim="800000"/>
                      <a:headEnd/>
                      <a:tailEnd/>
                    </a:ln>
                  </pic:spPr>
                </pic:pic>
              </a:graphicData>
            </a:graphic>
          </wp:anchor>
        </w:drawing>
      </w:r>
    </w:p>
    <w:p w:rsidR="004C4C3B" w:rsidRDefault="00BE59B7" w:rsidP="0090018E">
      <w:pPr>
        <w:spacing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0" locked="0" layoutInCell="1" allowOverlap="1">
            <wp:simplePos x="0" y="0"/>
            <wp:positionH relativeFrom="margin">
              <wp:posOffset>2748280</wp:posOffset>
            </wp:positionH>
            <wp:positionV relativeFrom="margin">
              <wp:posOffset>-480695</wp:posOffset>
            </wp:positionV>
            <wp:extent cx="2686050" cy="2028825"/>
            <wp:effectExtent l="19050" t="0" r="0" b="0"/>
            <wp:wrapSquare wrapText="bothSides"/>
            <wp:docPr id="10" name="Picture 7" descr="C:\Users\abidniaz\Desktop\Production report\IMG_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idniaz\Desktop\Production report\IMG_2625.JPG"/>
                    <pic:cNvPicPr>
                      <a:picLocks noChangeAspect="1" noChangeArrowheads="1"/>
                    </pic:cNvPicPr>
                  </pic:nvPicPr>
                  <pic:blipFill>
                    <a:blip r:embed="rId13" cstate="print"/>
                    <a:srcRect/>
                    <a:stretch>
                      <a:fillRect/>
                    </a:stretch>
                  </pic:blipFill>
                  <pic:spPr bwMode="auto">
                    <a:xfrm>
                      <a:off x="0" y="0"/>
                      <a:ext cx="2686050" cy="2028825"/>
                    </a:xfrm>
                    <a:prstGeom prst="rect">
                      <a:avLst/>
                    </a:prstGeom>
                    <a:noFill/>
                    <a:ln w="9525">
                      <a:noFill/>
                      <a:miter lim="800000"/>
                      <a:headEnd/>
                      <a:tailEnd/>
                    </a:ln>
                  </pic:spPr>
                </pic:pic>
              </a:graphicData>
            </a:graphic>
          </wp:anchor>
        </w:drawing>
      </w:r>
      <w:r w:rsidR="008E2ECF">
        <w:rPr>
          <w:rFonts w:ascii="Times New Roman" w:hAnsi="Times New Roman"/>
          <w:noProof/>
          <w:sz w:val="24"/>
          <w:szCs w:val="24"/>
        </w:rPr>
        <w:drawing>
          <wp:anchor distT="0" distB="0" distL="114300" distR="114300" simplePos="0" relativeHeight="251665408" behindDoc="0" locked="0" layoutInCell="1" allowOverlap="1">
            <wp:simplePos x="0" y="0"/>
            <wp:positionH relativeFrom="margin">
              <wp:posOffset>-213995</wp:posOffset>
            </wp:positionH>
            <wp:positionV relativeFrom="margin">
              <wp:posOffset>-480695</wp:posOffset>
            </wp:positionV>
            <wp:extent cx="2434590" cy="2024380"/>
            <wp:effectExtent l="19050" t="0" r="3810" b="0"/>
            <wp:wrapSquare wrapText="bothSides"/>
            <wp:docPr id="9" name="Picture 6" descr="C:\Users\abidniaz\Desktop\IMG_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idniaz\Desktop\IMG_2629.JPG"/>
                    <pic:cNvPicPr>
                      <a:picLocks noChangeAspect="1" noChangeArrowheads="1"/>
                    </pic:cNvPicPr>
                  </pic:nvPicPr>
                  <pic:blipFill>
                    <a:blip r:embed="rId14" cstate="print"/>
                    <a:srcRect/>
                    <a:stretch>
                      <a:fillRect/>
                    </a:stretch>
                  </pic:blipFill>
                  <pic:spPr bwMode="auto">
                    <a:xfrm>
                      <a:off x="0" y="0"/>
                      <a:ext cx="2434590" cy="2024380"/>
                    </a:xfrm>
                    <a:prstGeom prst="rect">
                      <a:avLst/>
                    </a:prstGeom>
                    <a:noFill/>
                    <a:ln w="9525">
                      <a:noFill/>
                      <a:miter lim="800000"/>
                      <a:headEnd/>
                      <a:tailEnd/>
                    </a:ln>
                  </pic:spPr>
                </pic:pic>
              </a:graphicData>
            </a:graphic>
          </wp:anchor>
        </w:drawing>
      </w: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F9093C" w:rsidP="0090018E">
      <w:pPr>
        <w:spacing w:line="360" w:lineRule="auto"/>
        <w:jc w:val="center"/>
        <w:rPr>
          <w:rFonts w:ascii="Times New Roman" w:hAnsi="Times New Roman"/>
          <w:sz w:val="24"/>
          <w:szCs w:val="24"/>
        </w:rPr>
      </w:pPr>
      <w:r>
        <w:rPr>
          <w:rFonts w:ascii="Times New Roman" w:hAnsi="Times New Roman"/>
          <w:noProof/>
          <w:sz w:val="24"/>
          <w:szCs w:val="24"/>
        </w:rPr>
        <w:pict>
          <v:shape id="Text Box 5" o:spid="_x0000_s1028" type="#_x0000_t202" style="position:absolute;left:0;text-align:left;margin-left:219.4pt;margin-top:3.5pt;width:212.25pt;height:23.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jLgIAAFg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">
            <v:textbox>
              <w:txbxContent>
                <w:p w:rsidR="002231E5" w:rsidRPr="005B42BA" w:rsidRDefault="002231E5" w:rsidP="008E2ECF">
                  <w:pPr>
                    <w:jc w:val="center"/>
                    <w:rPr>
                      <w:rFonts w:ascii="Times New Roman" w:hAnsi="Times New Roman" w:cs="Times New Roman"/>
                    </w:rPr>
                  </w:pPr>
                  <w:r>
                    <w:rPr>
                      <w:rFonts w:ascii="Times New Roman" w:hAnsi="Times New Roman" w:cs="Times New Roman"/>
                    </w:rPr>
                    <w:t xml:space="preserve">Fig. 3.4: </w:t>
                  </w:r>
                  <w:r w:rsidRPr="005B42BA">
                    <w:rPr>
                      <w:rFonts w:ascii="Times New Roman" w:hAnsi="Times New Roman" w:cs="Times New Roman"/>
                    </w:rPr>
                    <w:t xml:space="preserve">Khaki </w:t>
                  </w:r>
                  <w:r>
                    <w:rPr>
                      <w:rFonts w:ascii="Times New Roman" w:hAnsi="Times New Roman" w:cs="Times New Roman"/>
                    </w:rPr>
                    <w:t>Campbell duck population</w:t>
                  </w:r>
                </w:p>
              </w:txbxContent>
            </v:textbox>
          </v:shape>
        </w:pict>
      </w:r>
      <w:r>
        <w:rPr>
          <w:rFonts w:ascii="Times New Roman" w:hAnsi="Times New Roman"/>
          <w:noProof/>
          <w:sz w:val="24"/>
          <w:szCs w:val="24"/>
        </w:rPr>
        <w:pict>
          <v:shape id="Text Box 4" o:spid="_x0000_s1029" type="#_x0000_t202" style="position:absolute;left:0;text-align:left;margin-left:-27.75pt;margin-top:3.5pt;width:215.25pt;height:2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">
            <v:textbox>
              <w:txbxContent>
                <w:p w:rsidR="002231E5" w:rsidRPr="005B42BA" w:rsidRDefault="002231E5" w:rsidP="002578A5">
                  <w:pPr>
                    <w:jc w:val="center"/>
                    <w:rPr>
                      <w:rFonts w:ascii="Times New Roman" w:hAnsi="Times New Roman" w:cs="Times New Roman"/>
                    </w:rPr>
                  </w:pPr>
                  <w:r>
                    <w:rPr>
                      <w:rFonts w:ascii="Times New Roman" w:hAnsi="Times New Roman" w:cs="Times New Roman"/>
                    </w:rPr>
                    <w:t xml:space="preserve">Fig 3.3: </w:t>
                  </w:r>
                  <w:r w:rsidRPr="005B42BA">
                    <w:rPr>
                      <w:rFonts w:ascii="Times New Roman" w:hAnsi="Times New Roman" w:cs="Times New Roman"/>
                    </w:rPr>
                    <w:t xml:space="preserve">Discussion </w:t>
                  </w:r>
                  <w:r>
                    <w:rPr>
                      <w:rFonts w:ascii="Times New Roman" w:hAnsi="Times New Roman" w:cs="Times New Roman"/>
                    </w:rPr>
                    <w:t xml:space="preserve">with manager </w:t>
                  </w:r>
                  <w:r w:rsidRPr="005B42BA">
                    <w:rPr>
                      <w:rFonts w:ascii="Times New Roman" w:hAnsi="Times New Roman" w:cs="Times New Roman"/>
                    </w:rPr>
                    <w:t>about farm</w:t>
                  </w:r>
                </w:p>
              </w:txbxContent>
            </v:textbox>
          </v:shape>
        </w:pict>
      </w:r>
      <w:r w:rsidR="000B3935">
        <w:rPr>
          <w:rFonts w:ascii="Times New Roman" w:hAnsi="Times New Roman"/>
          <w:noProof/>
          <w:sz w:val="24"/>
          <w:szCs w:val="24"/>
        </w:rPr>
        <w:drawing>
          <wp:anchor distT="0" distB="0" distL="114300" distR="114300" simplePos="0" relativeHeight="251662336" behindDoc="0" locked="0" layoutInCell="1" allowOverlap="1">
            <wp:simplePos x="0" y="0"/>
            <wp:positionH relativeFrom="margin">
              <wp:posOffset>2824480</wp:posOffset>
            </wp:positionH>
            <wp:positionV relativeFrom="margin">
              <wp:posOffset>2020570</wp:posOffset>
            </wp:positionV>
            <wp:extent cx="2609850" cy="2041525"/>
            <wp:effectExtent l="19050" t="0" r="0" b="0"/>
            <wp:wrapSquare wrapText="bothSides"/>
            <wp:docPr id="3" name="Picture 1" descr="C:\Users\abidniaz\Desktop\IMG_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dniaz\Desktop\IMG_2620.JPG"/>
                    <pic:cNvPicPr>
                      <a:picLocks noChangeAspect="1" noChangeArrowheads="1"/>
                    </pic:cNvPicPr>
                  </pic:nvPicPr>
                  <pic:blipFill>
                    <a:blip r:embed="rId15" cstate="print"/>
                    <a:srcRect/>
                    <a:stretch>
                      <a:fillRect/>
                    </a:stretch>
                  </pic:blipFill>
                  <pic:spPr bwMode="auto">
                    <a:xfrm>
                      <a:off x="0" y="0"/>
                      <a:ext cx="2609850" cy="2041525"/>
                    </a:xfrm>
                    <a:prstGeom prst="rect">
                      <a:avLst/>
                    </a:prstGeom>
                    <a:noFill/>
                    <a:ln w="9525">
                      <a:noFill/>
                      <a:miter lim="800000"/>
                      <a:headEnd/>
                      <a:tailEnd/>
                    </a:ln>
                  </pic:spPr>
                </pic:pic>
              </a:graphicData>
            </a:graphic>
          </wp:anchor>
        </w:drawing>
      </w: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4C4C3B" w:rsidRDefault="004C4C3B" w:rsidP="0090018E">
      <w:pPr>
        <w:spacing w:line="360" w:lineRule="auto"/>
        <w:jc w:val="center"/>
        <w:rPr>
          <w:rFonts w:ascii="Times New Roman" w:hAnsi="Times New Roman"/>
          <w:sz w:val="24"/>
          <w:szCs w:val="24"/>
        </w:rPr>
      </w:pPr>
    </w:p>
    <w:p w:rsidR="00054E14" w:rsidRDefault="00F9093C" w:rsidP="0090018E">
      <w:pPr>
        <w:spacing w:line="360" w:lineRule="auto"/>
        <w:jc w:val="center"/>
        <w:rPr>
          <w:rFonts w:ascii="Times New Roman" w:hAnsi="Times New Roman"/>
          <w:sz w:val="24"/>
          <w:szCs w:val="24"/>
        </w:rPr>
      </w:pPr>
      <w:r w:rsidRPr="00F9093C">
        <w:rPr>
          <w:rFonts w:ascii="Times New Roman" w:eastAsia="Times New Roman" w:hAnsi="Times New Roman" w:cs="Times New Roman"/>
          <w:noProof/>
          <w:color w:val="000000"/>
          <w:sz w:val="0"/>
          <w:szCs w:val="0"/>
          <w:u w:color="000000"/>
        </w:rPr>
        <w:pict>
          <v:shape id="Text Box 7" o:spid="_x0000_s1030" type="#_x0000_t202" style="position:absolute;left:0;text-align:left;margin-left:228.35pt;margin-top:3.15pt;width:209.25pt;height:23.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">
            <v:textbox>
              <w:txbxContent>
                <w:p w:rsidR="002231E5" w:rsidRPr="005B42BA" w:rsidRDefault="002231E5" w:rsidP="008E2ECF">
                  <w:pPr>
                    <w:jc w:val="center"/>
                    <w:rPr>
                      <w:rFonts w:ascii="Times New Roman" w:hAnsi="Times New Roman" w:cs="Times New Roman"/>
                    </w:rPr>
                  </w:pPr>
                  <w:r>
                    <w:rPr>
                      <w:rFonts w:ascii="Times New Roman" w:hAnsi="Times New Roman" w:cs="Times New Roman"/>
                    </w:rPr>
                    <w:t xml:space="preserve">Fig. 3.6: </w:t>
                  </w:r>
                  <w:r w:rsidRPr="005B42BA">
                    <w:rPr>
                      <w:rFonts w:ascii="Times New Roman" w:hAnsi="Times New Roman" w:cs="Times New Roman"/>
                    </w:rPr>
                    <w:t>Deshi</w:t>
                  </w:r>
                  <w:r>
                    <w:rPr>
                      <w:rFonts w:ascii="Times New Roman" w:hAnsi="Times New Roman" w:cs="Times New Roman"/>
                    </w:rPr>
                    <w:t xml:space="preserve"> d</w:t>
                  </w:r>
                  <w:r w:rsidRPr="005B42BA">
                    <w:rPr>
                      <w:rFonts w:ascii="Times New Roman" w:hAnsi="Times New Roman" w:cs="Times New Roman"/>
                    </w:rPr>
                    <w:t>uck</w:t>
                  </w:r>
                  <w:r>
                    <w:rPr>
                      <w:rFonts w:ascii="Times New Roman" w:hAnsi="Times New Roman" w:cs="Times New Roman"/>
                    </w:rPr>
                    <w:t xml:space="preserve"> population in farm</w:t>
                  </w:r>
                </w:p>
              </w:txbxContent>
            </v:textbox>
          </v:shape>
        </w:pict>
      </w:r>
      <w:r w:rsidRPr="00F9093C">
        <w:rPr>
          <w:rFonts w:ascii="Times New Roman" w:eastAsia="Times New Roman" w:hAnsi="Times New Roman" w:cs="Times New Roman"/>
          <w:noProof/>
          <w:color w:val="000000"/>
          <w:sz w:val="0"/>
          <w:szCs w:val="0"/>
          <w:u w:color="000000"/>
        </w:rPr>
        <w:pict>
          <v:shape id="Text Box 6" o:spid="_x0000_s1031" type="#_x0000_t202" style="position:absolute;left:0;text-align:left;margin-left:-17.2pt;margin-top:3.15pt;width:194.25pt;height:2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">
            <v:textbox>
              <w:txbxContent>
                <w:p w:rsidR="002231E5" w:rsidRPr="005B42BA" w:rsidRDefault="002231E5" w:rsidP="008E2ECF">
                  <w:pPr>
                    <w:jc w:val="center"/>
                    <w:rPr>
                      <w:rFonts w:ascii="Times New Roman" w:hAnsi="Times New Roman" w:cs="Times New Roman"/>
                    </w:rPr>
                  </w:pPr>
                  <w:r>
                    <w:rPr>
                      <w:rFonts w:ascii="Times New Roman" w:hAnsi="Times New Roman" w:cs="Times New Roman"/>
                    </w:rPr>
                    <w:t xml:space="preserve">Fig.3.5: </w:t>
                  </w:r>
                  <w:r w:rsidRPr="005B42BA">
                    <w:rPr>
                      <w:rFonts w:ascii="Times New Roman" w:hAnsi="Times New Roman" w:cs="Times New Roman"/>
                    </w:rPr>
                    <w:t>Jinding</w:t>
                  </w:r>
                  <w:r>
                    <w:rPr>
                      <w:rFonts w:ascii="Times New Roman" w:hAnsi="Times New Roman" w:cs="Times New Roman"/>
                    </w:rPr>
                    <w:t xml:space="preserve"> duck population in farm</w:t>
                  </w:r>
                </w:p>
              </w:txbxContent>
            </v:textbox>
          </v:shape>
        </w:pict>
      </w:r>
      <w:r w:rsidR="00BE59B7">
        <w:rPr>
          <w:rFonts w:ascii="Times New Roman" w:hAnsi="Times New Roman"/>
          <w:noProof/>
          <w:sz w:val="24"/>
          <w:szCs w:val="24"/>
        </w:rPr>
        <w:drawing>
          <wp:anchor distT="0" distB="0" distL="114300" distR="114300" simplePos="0" relativeHeight="251663360" behindDoc="0" locked="0" layoutInCell="1" allowOverlap="1">
            <wp:simplePos x="0" y="0"/>
            <wp:positionH relativeFrom="margin">
              <wp:posOffset>-213995</wp:posOffset>
            </wp:positionH>
            <wp:positionV relativeFrom="margin">
              <wp:posOffset>4748530</wp:posOffset>
            </wp:positionV>
            <wp:extent cx="2557145" cy="2114550"/>
            <wp:effectExtent l="19050" t="0" r="0" b="0"/>
            <wp:wrapSquare wrapText="bothSides"/>
            <wp:docPr id="4" name="Picture 2" descr="C:\Users\abidniaz\Desktop\IMG_2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dniaz\Desktop\IMG_2622.JPG"/>
                    <pic:cNvPicPr>
                      <a:picLocks noChangeAspect="1" noChangeArrowheads="1"/>
                    </pic:cNvPicPr>
                  </pic:nvPicPr>
                  <pic:blipFill>
                    <a:blip r:embed="rId16"/>
                    <a:srcRect/>
                    <a:stretch>
                      <a:fillRect/>
                    </a:stretch>
                  </pic:blipFill>
                  <pic:spPr bwMode="auto">
                    <a:xfrm>
                      <a:off x="0" y="0"/>
                      <a:ext cx="2557145" cy="2114550"/>
                    </a:xfrm>
                    <a:prstGeom prst="rect">
                      <a:avLst/>
                    </a:prstGeom>
                    <a:noFill/>
                    <a:ln w="9525">
                      <a:noFill/>
                      <a:miter lim="800000"/>
                      <a:headEnd/>
                      <a:tailEnd/>
                    </a:ln>
                  </pic:spPr>
                </pic:pic>
              </a:graphicData>
            </a:graphic>
          </wp:anchor>
        </w:drawing>
      </w:r>
      <w:r w:rsidR="00521EEC">
        <w:rPr>
          <w:rFonts w:ascii="Times New Roman" w:hAnsi="Times New Roman"/>
          <w:noProof/>
          <w:sz w:val="24"/>
          <w:szCs w:val="24"/>
        </w:rPr>
        <w:drawing>
          <wp:anchor distT="0" distB="0" distL="114300" distR="114300" simplePos="0" relativeHeight="251664384" behindDoc="0" locked="0" layoutInCell="1" allowOverlap="1">
            <wp:simplePos x="0" y="0"/>
            <wp:positionH relativeFrom="margin">
              <wp:posOffset>2881630</wp:posOffset>
            </wp:positionH>
            <wp:positionV relativeFrom="margin">
              <wp:posOffset>4748530</wp:posOffset>
            </wp:positionV>
            <wp:extent cx="2717800" cy="2066925"/>
            <wp:effectExtent l="19050" t="0" r="6350" b="0"/>
            <wp:wrapSquare wrapText="bothSides"/>
            <wp:docPr id="6" name="Picture 4" descr="C:\Users\abidniaz\Desktop\IMG_2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idniaz\Desktop\IMG_2622.JPG"/>
                    <pic:cNvPicPr>
                      <a:picLocks noChangeAspect="1" noChangeArrowheads="1"/>
                    </pic:cNvPicPr>
                  </pic:nvPicPr>
                  <pic:blipFill>
                    <a:blip r:embed="rId17"/>
                    <a:srcRect/>
                    <a:stretch>
                      <a:fillRect/>
                    </a:stretch>
                  </pic:blipFill>
                  <pic:spPr bwMode="auto">
                    <a:xfrm>
                      <a:off x="0" y="0"/>
                      <a:ext cx="2717800" cy="2066925"/>
                    </a:xfrm>
                    <a:prstGeom prst="rect">
                      <a:avLst/>
                    </a:prstGeom>
                    <a:noFill/>
                    <a:ln w="9525">
                      <a:noFill/>
                      <a:miter lim="800000"/>
                      <a:headEnd/>
                      <a:tailEnd/>
                    </a:ln>
                  </pic:spPr>
                </pic:pic>
              </a:graphicData>
            </a:graphic>
          </wp:anchor>
        </w:drawing>
      </w:r>
    </w:p>
    <w:p w:rsidR="00D577C2" w:rsidRDefault="00D577C2" w:rsidP="00057FF0">
      <w:pPr>
        <w:spacing w:after="0" w:line="360" w:lineRule="auto"/>
        <w:rPr>
          <w:rFonts w:ascii="Times New Roman" w:hAnsi="Times New Roman" w:cs="Times New Roman"/>
          <w:b/>
          <w:sz w:val="24"/>
          <w:szCs w:val="24"/>
        </w:rPr>
      </w:pPr>
    </w:p>
    <w:p w:rsidR="009F7A43" w:rsidRDefault="009F7A43">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0018E" w:rsidRPr="00295694" w:rsidRDefault="009C1855" w:rsidP="002906CF">
      <w:pPr>
        <w:pStyle w:val="Heading1"/>
        <w:pBdr>
          <w:bottom w:val="none" w:sz="0" w:space="0" w:color="auto"/>
        </w:pBdr>
        <w:jc w:val="center"/>
        <w:rPr>
          <w:rFonts w:ascii="Times New Roman" w:eastAsia="Times New Roman" w:hAnsi="Times New Roman" w:cs="Times New Roman"/>
          <w:color w:val="auto"/>
        </w:rPr>
      </w:pPr>
      <w:bookmarkStart w:id="15" w:name="_Toc436744405"/>
      <w:r>
        <w:rPr>
          <w:rFonts w:ascii="Times New Roman" w:hAnsi="Times New Roman" w:cs="Times New Roman"/>
          <w:color w:val="auto"/>
        </w:rPr>
        <w:lastRenderedPageBreak/>
        <w:t xml:space="preserve">CHAPTER - </w:t>
      </w:r>
      <w:r w:rsidR="00054E14" w:rsidRPr="00295694">
        <w:rPr>
          <w:rFonts w:ascii="Times New Roman" w:hAnsi="Times New Roman" w:cs="Times New Roman"/>
          <w:color w:val="auto"/>
        </w:rPr>
        <w:t>V</w:t>
      </w:r>
      <w:bookmarkEnd w:id="15"/>
    </w:p>
    <w:p w:rsidR="0090018E" w:rsidRDefault="00054E14" w:rsidP="00295694">
      <w:pPr>
        <w:pStyle w:val="Heading2"/>
        <w:jc w:val="center"/>
        <w:rPr>
          <w:rFonts w:ascii="Times New Roman" w:hAnsi="Times New Roman" w:cs="Times New Roman"/>
          <w:color w:val="auto"/>
          <w:sz w:val="24"/>
          <w:szCs w:val="24"/>
        </w:rPr>
      </w:pPr>
      <w:bookmarkStart w:id="16" w:name="_Toc436744406"/>
      <w:r w:rsidRPr="00295694">
        <w:rPr>
          <w:rFonts w:ascii="Times New Roman" w:hAnsi="Times New Roman" w:cs="Times New Roman"/>
          <w:color w:val="auto"/>
          <w:sz w:val="24"/>
          <w:szCs w:val="24"/>
        </w:rPr>
        <w:t>CONCLUTION</w:t>
      </w:r>
      <w:bookmarkEnd w:id="16"/>
    </w:p>
    <w:p w:rsidR="00E24DC9" w:rsidRDefault="00E24DC9" w:rsidP="00295694">
      <w:pPr>
        <w:spacing w:after="0" w:line="360" w:lineRule="auto"/>
        <w:jc w:val="both"/>
      </w:pPr>
    </w:p>
    <w:p w:rsidR="002F771F" w:rsidRDefault="0090018E" w:rsidP="00295694">
      <w:pPr>
        <w:spacing w:after="0" w:line="360" w:lineRule="auto"/>
        <w:jc w:val="both"/>
        <w:rPr>
          <w:rFonts w:ascii="Times New Roman" w:hAnsi="Times New Roman" w:cs="Times New Roman"/>
          <w:sz w:val="24"/>
          <w:szCs w:val="24"/>
        </w:rPr>
      </w:pPr>
      <w:r w:rsidRPr="00263135">
        <w:rPr>
          <w:rFonts w:ascii="Times New Roman" w:hAnsi="Times New Roman" w:cs="Times New Roman"/>
          <w:sz w:val="24"/>
          <w:szCs w:val="24"/>
        </w:rPr>
        <w:t>From the above result</w:t>
      </w:r>
      <w:r w:rsidR="00A6548C">
        <w:rPr>
          <w:rFonts w:ascii="Times New Roman" w:hAnsi="Times New Roman" w:cs="Times New Roman"/>
          <w:sz w:val="24"/>
          <w:szCs w:val="24"/>
        </w:rPr>
        <w:t xml:space="preserve"> </w:t>
      </w:r>
      <w:r w:rsidRPr="00263135">
        <w:rPr>
          <w:rFonts w:ascii="Times New Roman" w:hAnsi="Times New Roman" w:cs="Times New Roman"/>
          <w:sz w:val="24"/>
          <w:szCs w:val="24"/>
        </w:rPr>
        <w:t>Jinding duck was the best for rearing in Bangladesh, due to its more productivity, early sexual maturity, and more survivability. Its egg production is moreover 21.92% higher than Deshi and 2.75% higher th</w:t>
      </w:r>
      <w:r w:rsidR="00A94222">
        <w:rPr>
          <w:rFonts w:ascii="Times New Roman" w:hAnsi="Times New Roman" w:cs="Times New Roman"/>
          <w:sz w:val="24"/>
          <w:szCs w:val="24"/>
        </w:rPr>
        <w:t>an Khaki C</w:t>
      </w:r>
      <w:r w:rsidRPr="00263135">
        <w:rPr>
          <w:rFonts w:ascii="Times New Roman" w:hAnsi="Times New Roman" w:cs="Times New Roman"/>
          <w:sz w:val="24"/>
          <w:szCs w:val="24"/>
        </w:rPr>
        <w:t>ampbell. The villagers of Sonagazi may get benefit from rearing Jinding duck for better performance and improved their economic status. Due to higher survivability than other ducks, the farmer’s loss has become less. They should start rearing Jinding duck at high scale to overcome poverty.</w:t>
      </w:r>
    </w:p>
    <w:p w:rsidR="002F771F" w:rsidRDefault="002F771F">
      <w:pPr>
        <w:rPr>
          <w:rFonts w:ascii="Times New Roman" w:hAnsi="Times New Roman" w:cs="Times New Roman"/>
          <w:sz w:val="24"/>
          <w:szCs w:val="24"/>
        </w:rPr>
      </w:pPr>
      <w:r>
        <w:rPr>
          <w:rFonts w:ascii="Times New Roman" w:hAnsi="Times New Roman" w:cs="Times New Roman"/>
          <w:sz w:val="24"/>
          <w:szCs w:val="24"/>
        </w:rPr>
        <w:br w:type="page"/>
      </w:r>
    </w:p>
    <w:p w:rsidR="0090018E" w:rsidRPr="00C6610D" w:rsidRDefault="002F771F" w:rsidP="00C6610D">
      <w:pPr>
        <w:pStyle w:val="Heading1"/>
        <w:pBdr>
          <w:bottom w:val="none" w:sz="0" w:space="0" w:color="auto"/>
        </w:pBdr>
        <w:jc w:val="center"/>
        <w:rPr>
          <w:rFonts w:ascii="Times New Roman" w:hAnsi="Times New Roman" w:cs="Times New Roman"/>
          <w:color w:val="auto"/>
          <w:sz w:val="24"/>
          <w:szCs w:val="24"/>
        </w:rPr>
      </w:pPr>
      <w:bookmarkStart w:id="17" w:name="_Toc436744407"/>
      <w:r w:rsidRPr="00C6610D">
        <w:rPr>
          <w:rFonts w:ascii="Times New Roman" w:hAnsi="Times New Roman" w:cs="Times New Roman"/>
          <w:color w:val="auto"/>
          <w:sz w:val="24"/>
          <w:szCs w:val="24"/>
        </w:rPr>
        <w:lastRenderedPageBreak/>
        <w:t>CHAPTER - VI</w:t>
      </w:r>
      <w:bookmarkEnd w:id="17"/>
    </w:p>
    <w:p w:rsidR="0090018E" w:rsidRPr="00C6610D" w:rsidRDefault="004E2C64" w:rsidP="00C6610D">
      <w:pPr>
        <w:pStyle w:val="Heading2"/>
        <w:spacing w:line="360" w:lineRule="auto"/>
        <w:jc w:val="center"/>
        <w:rPr>
          <w:rFonts w:ascii="Times New Roman" w:hAnsi="Times New Roman" w:cs="Times New Roman"/>
          <w:color w:val="auto"/>
          <w:sz w:val="24"/>
          <w:szCs w:val="24"/>
        </w:rPr>
      </w:pPr>
      <w:bookmarkStart w:id="18" w:name="_Toc436744408"/>
      <w:r w:rsidRPr="00C6610D">
        <w:rPr>
          <w:rFonts w:ascii="Times New Roman" w:hAnsi="Times New Roman" w:cs="Times New Roman"/>
          <w:color w:val="auto"/>
          <w:sz w:val="24"/>
          <w:szCs w:val="24"/>
        </w:rPr>
        <w:t>LIMITATION</w:t>
      </w:r>
      <w:bookmarkEnd w:id="18"/>
    </w:p>
    <w:p w:rsidR="005B391E" w:rsidRPr="005B391E" w:rsidRDefault="00C2219D" w:rsidP="005B391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w:t>
      </w:r>
      <w:r w:rsidR="00555318">
        <w:rPr>
          <w:rFonts w:ascii="Times New Roman" w:hAnsi="Times New Roman" w:cs="Times New Roman"/>
          <w:sz w:val="24"/>
          <w:szCs w:val="24"/>
        </w:rPr>
        <w:t>here was insufficiency in keeping data</w:t>
      </w:r>
      <w:r w:rsidR="00A23F35">
        <w:rPr>
          <w:rFonts w:ascii="Times New Roman" w:hAnsi="Times New Roman" w:cs="Times New Roman"/>
          <w:sz w:val="24"/>
          <w:szCs w:val="24"/>
        </w:rPr>
        <w:t xml:space="preserve"> from</w:t>
      </w:r>
      <w:r w:rsidR="00555318">
        <w:rPr>
          <w:rFonts w:ascii="Times New Roman" w:hAnsi="Times New Roman" w:cs="Times New Roman"/>
          <w:sz w:val="24"/>
          <w:szCs w:val="24"/>
        </w:rPr>
        <w:t xml:space="preserve"> record</w:t>
      </w:r>
      <w:r w:rsidR="007E41CE">
        <w:rPr>
          <w:rFonts w:ascii="Times New Roman" w:hAnsi="Times New Roman" w:cs="Times New Roman"/>
          <w:sz w:val="24"/>
          <w:szCs w:val="24"/>
        </w:rPr>
        <w:t xml:space="preserve"> book</w:t>
      </w:r>
      <w:r w:rsidR="00862717">
        <w:rPr>
          <w:rFonts w:ascii="Times New Roman" w:hAnsi="Times New Roman" w:cs="Times New Roman"/>
          <w:sz w:val="24"/>
          <w:szCs w:val="24"/>
        </w:rPr>
        <w:t>.</w:t>
      </w:r>
      <w:r w:rsidR="0048585B">
        <w:rPr>
          <w:rFonts w:ascii="Times New Roman" w:hAnsi="Times New Roman" w:cs="Times New Roman"/>
          <w:sz w:val="24"/>
          <w:szCs w:val="24"/>
        </w:rPr>
        <w:t xml:space="preserve"> </w:t>
      </w:r>
      <w:r w:rsidR="001C350D">
        <w:rPr>
          <w:rFonts w:ascii="Times New Roman" w:hAnsi="Times New Roman" w:cs="Times New Roman"/>
          <w:sz w:val="24"/>
          <w:szCs w:val="24"/>
        </w:rPr>
        <w:t>Limited access of entrance in particular sections of the duck farm</w:t>
      </w:r>
      <w:r>
        <w:rPr>
          <w:rFonts w:ascii="Times New Roman" w:hAnsi="Times New Roman" w:cs="Times New Roman"/>
          <w:sz w:val="24"/>
          <w:szCs w:val="24"/>
        </w:rPr>
        <w:t>.</w:t>
      </w:r>
      <w:r w:rsidR="00F05151">
        <w:rPr>
          <w:rFonts w:ascii="Times New Roman" w:hAnsi="Times New Roman" w:cs="Times New Roman"/>
          <w:sz w:val="24"/>
          <w:szCs w:val="24"/>
        </w:rPr>
        <w:t xml:space="preserve"> Vaccination schedule is not </w:t>
      </w:r>
      <w:r w:rsidR="00B31F7E">
        <w:rPr>
          <w:rFonts w:ascii="Times New Roman" w:hAnsi="Times New Roman" w:cs="Times New Roman"/>
          <w:sz w:val="24"/>
          <w:szCs w:val="24"/>
        </w:rPr>
        <w:t>well developed that le</w:t>
      </w:r>
      <w:r w:rsidR="009F616A">
        <w:rPr>
          <w:rFonts w:ascii="Times New Roman" w:hAnsi="Times New Roman" w:cs="Times New Roman"/>
          <w:sz w:val="24"/>
          <w:szCs w:val="24"/>
        </w:rPr>
        <w:t>a</w:t>
      </w:r>
      <w:r w:rsidR="00B31F7E">
        <w:rPr>
          <w:rFonts w:ascii="Times New Roman" w:hAnsi="Times New Roman" w:cs="Times New Roman"/>
          <w:sz w:val="24"/>
          <w:szCs w:val="24"/>
        </w:rPr>
        <w:t xml:space="preserve">ds to insufficient </w:t>
      </w:r>
      <w:r w:rsidR="006B53E6">
        <w:rPr>
          <w:rFonts w:ascii="Times New Roman" w:hAnsi="Times New Roman" w:cs="Times New Roman"/>
          <w:sz w:val="24"/>
          <w:szCs w:val="24"/>
        </w:rPr>
        <w:t>study.  Most of the data was collected through interviewin</w:t>
      </w:r>
      <w:r w:rsidR="007A3FC7">
        <w:rPr>
          <w:rFonts w:ascii="Times New Roman" w:hAnsi="Times New Roman" w:cs="Times New Roman"/>
          <w:sz w:val="24"/>
          <w:szCs w:val="24"/>
        </w:rPr>
        <w:t xml:space="preserve">g. The authority showed their negligence to give accurate data of the </w:t>
      </w:r>
      <w:r w:rsidR="00166269">
        <w:rPr>
          <w:rFonts w:ascii="Times New Roman" w:hAnsi="Times New Roman" w:cs="Times New Roman"/>
          <w:sz w:val="24"/>
          <w:szCs w:val="24"/>
        </w:rPr>
        <w:t>study</w:t>
      </w:r>
      <w:r w:rsidR="00293DC8">
        <w:rPr>
          <w:rFonts w:ascii="Times New Roman" w:hAnsi="Times New Roman" w:cs="Times New Roman"/>
          <w:sz w:val="24"/>
          <w:szCs w:val="24"/>
        </w:rPr>
        <w:t xml:space="preserve"> due to so</w:t>
      </w:r>
      <w:r w:rsidR="00264AD2">
        <w:rPr>
          <w:rFonts w:ascii="Times New Roman" w:hAnsi="Times New Roman" w:cs="Times New Roman"/>
          <w:sz w:val="24"/>
          <w:szCs w:val="24"/>
        </w:rPr>
        <w:t>me rules and regulations for their</w:t>
      </w:r>
      <w:r w:rsidR="00293DC8">
        <w:rPr>
          <w:rFonts w:ascii="Times New Roman" w:hAnsi="Times New Roman" w:cs="Times New Roman"/>
          <w:sz w:val="24"/>
          <w:szCs w:val="24"/>
        </w:rPr>
        <w:t xml:space="preserve"> jobs.</w:t>
      </w:r>
    </w:p>
    <w:p w:rsidR="00F93EBA" w:rsidRDefault="00F93EBA" w:rsidP="00F93EBA">
      <w:pPr>
        <w:pStyle w:val="Heading1"/>
        <w:pBdr>
          <w:bottom w:val="none" w:sz="0" w:space="0" w:color="auto"/>
        </w:pBdr>
        <w:rPr>
          <w:rFonts w:ascii="Times New Roman" w:hAnsi="Times New Roman" w:cs="Times New Roman"/>
          <w:color w:val="auto"/>
        </w:rPr>
      </w:pPr>
      <w:bookmarkStart w:id="19" w:name="_Toc436744409"/>
    </w:p>
    <w:p w:rsidR="00F93EBA" w:rsidRDefault="00F93EBA" w:rsidP="00F93EBA">
      <w:pPr>
        <w:pStyle w:val="Heading1"/>
        <w:pBdr>
          <w:bottom w:val="none" w:sz="0" w:space="0" w:color="auto"/>
        </w:pBdr>
        <w:rPr>
          <w:rFonts w:ascii="Times New Roman" w:hAnsi="Times New Roman" w:cs="Times New Roman"/>
          <w:color w:val="auto"/>
        </w:rPr>
      </w:pPr>
    </w:p>
    <w:p w:rsidR="00F93EBA" w:rsidRDefault="00F93EBA" w:rsidP="00F93EBA">
      <w:pPr>
        <w:pStyle w:val="Heading1"/>
        <w:pBdr>
          <w:bottom w:val="none" w:sz="0" w:space="0" w:color="auto"/>
        </w:pBdr>
        <w:rPr>
          <w:rFonts w:ascii="Times New Roman" w:hAnsi="Times New Roman" w:cs="Times New Roman"/>
          <w:color w:val="auto"/>
        </w:rPr>
      </w:pPr>
    </w:p>
    <w:p w:rsidR="00F93EBA" w:rsidRDefault="00F93EBA" w:rsidP="00F93EBA">
      <w:pPr>
        <w:pStyle w:val="Heading1"/>
        <w:pBdr>
          <w:bottom w:val="none" w:sz="0" w:space="0" w:color="auto"/>
        </w:pBdr>
        <w:rPr>
          <w:rFonts w:ascii="Times New Roman" w:hAnsi="Times New Roman" w:cs="Times New Roman"/>
          <w:color w:val="auto"/>
        </w:rPr>
      </w:pPr>
    </w:p>
    <w:p w:rsidR="00F93EBA" w:rsidRDefault="00F93EBA" w:rsidP="00F93EBA">
      <w:pPr>
        <w:pStyle w:val="Heading1"/>
        <w:pBdr>
          <w:bottom w:val="none" w:sz="0" w:space="0" w:color="auto"/>
        </w:pBdr>
        <w:rPr>
          <w:rFonts w:ascii="Times New Roman" w:hAnsi="Times New Roman" w:cs="Times New Roman"/>
          <w:color w:val="auto"/>
        </w:rPr>
      </w:pPr>
    </w:p>
    <w:p w:rsidR="00F93EBA" w:rsidRDefault="00F93EBA" w:rsidP="00F93EBA">
      <w:pPr>
        <w:pStyle w:val="Heading1"/>
        <w:pBdr>
          <w:bottom w:val="none" w:sz="0" w:space="0" w:color="auto"/>
        </w:pBdr>
        <w:rPr>
          <w:rFonts w:ascii="Times New Roman" w:hAnsi="Times New Roman" w:cs="Times New Roman"/>
          <w:color w:val="auto"/>
        </w:rPr>
      </w:pPr>
    </w:p>
    <w:p w:rsidR="002F0625" w:rsidRDefault="002F0625" w:rsidP="002F0625"/>
    <w:p w:rsidR="002F0625" w:rsidRDefault="002F0625" w:rsidP="002F0625"/>
    <w:p w:rsidR="002F0625" w:rsidRPr="002F0625" w:rsidRDefault="002F0625" w:rsidP="002F0625"/>
    <w:p w:rsidR="0090018E" w:rsidRPr="00295694" w:rsidRDefault="009C7039" w:rsidP="00F93EBA">
      <w:pPr>
        <w:pStyle w:val="Heading1"/>
        <w:pBdr>
          <w:bottom w:val="none" w:sz="0" w:space="0" w:color="auto"/>
        </w:pBdr>
        <w:jc w:val="center"/>
        <w:rPr>
          <w:rFonts w:ascii="Times New Roman" w:eastAsia="Times New Roman" w:hAnsi="Times New Roman" w:cs="Times New Roman"/>
          <w:color w:val="auto"/>
        </w:rPr>
      </w:pPr>
      <w:r w:rsidRPr="00295694">
        <w:rPr>
          <w:rFonts w:ascii="Times New Roman" w:hAnsi="Times New Roman" w:cs="Times New Roman"/>
          <w:color w:val="auto"/>
        </w:rPr>
        <w:lastRenderedPageBreak/>
        <w:t>CHAPTER - V</w:t>
      </w:r>
      <w:r w:rsidR="005C2FAA">
        <w:rPr>
          <w:rFonts w:ascii="Times New Roman" w:hAnsi="Times New Roman" w:cs="Times New Roman"/>
          <w:color w:val="auto"/>
        </w:rPr>
        <w:t>I</w:t>
      </w:r>
      <w:r w:rsidR="00840490">
        <w:rPr>
          <w:rFonts w:ascii="Times New Roman" w:hAnsi="Times New Roman" w:cs="Times New Roman"/>
          <w:color w:val="auto"/>
        </w:rPr>
        <w:t>I</w:t>
      </w:r>
      <w:bookmarkEnd w:id="19"/>
    </w:p>
    <w:p w:rsidR="0090018E" w:rsidRDefault="009C7039" w:rsidP="00295694">
      <w:pPr>
        <w:pStyle w:val="Heading2"/>
        <w:jc w:val="center"/>
        <w:rPr>
          <w:rFonts w:ascii="Times New Roman" w:hAnsi="Times New Roman" w:cs="Times New Roman"/>
          <w:color w:val="auto"/>
          <w:sz w:val="24"/>
          <w:szCs w:val="24"/>
        </w:rPr>
      </w:pPr>
      <w:bookmarkStart w:id="20" w:name="_Toc436744410"/>
      <w:r w:rsidRPr="00295694">
        <w:rPr>
          <w:rFonts w:ascii="Times New Roman" w:hAnsi="Times New Roman" w:cs="Times New Roman"/>
          <w:color w:val="auto"/>
          <w:sz w:val="24"/>
          <w:szCs w:val="24"/>
        </w:rPr>
        <w:t>REFERENCE</w:t>
      </w:r>
      <w:bookmarkEnd w:id="20"/>
    </w:p>
    <w:p w:rsidR="00B80E20" w:rsidRDefault="00B80E20" w:rsidP="00B80E20">
      <w:pPr>
        <w:autoSpaceDE w:val="0"/>
        <w:autoSpaceDN w:val="0"/>
        <w:adjustRightInd w:val="0"/>
        <w:spacing w:after="0" w:line="360" w:lineRule="auto"/>
        <w:jc w:val="both"/>
        <w:rPr>
          <w:rFonts w:ascii="Times New Roman" w:hAnsi="Times New Roman" w:cs="Times New Roman"/>
          <w:bCs/>
          <w:sz w:val="24"/>
          <w:szCs w:val="24"/>
        </w:rPr>
      </w:pPr>
    </w:p>
    <w:p w:rsidR="00B80E20" w:rsidRPr="00BE59B7" w:rsidRDefault="00B80E20" w:rsidP="009F005E">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Alders, R. G. </w:t>
      </w:r>
      <w:r w:rsidRPr="00BE59B7">
        <w:rPr>
          <w:rFonts w:ascii="Times New Roman" w:hAnsi="Times New Roman" w:cs="Times New Roman"/>
          <w:sz w:val="24"/>
          <w:szCs w:val="24"/>
        </w:rPr>
        <w:t>and</w:t>
      </w:r>
      <w:r>
        <w:rPr>
          <w:rFonts w:ascii="Times New Roman" w:hAnsi="Times New Roman" w:cs="Times New Roman"/>
          <w:sz w:val="24"/>
          <w:szCs w:val="24"/>
        </w:rPr>
        <w:t xml:space="preserve"> Pym, R. A. E. (</w:t>
      </w:r>
      <w:r w:rsidRPr="00BE59B7">
        <w:rPr>
          <w:rFonts w:ascii="Times New Roman" w:hAnsi="Times New Roman" w:cs="Times New Roman"/>
          <w:sz w:val="24"/>
          <w:szCs w:val="24"/>
        </w:rPr>
        <w:t>2009). Village poultry: still important to millions, eight thou</w:t>
      </w:r>
      <w:r>
        <w:rPr>
          <w:rFonts w:ascii="Times New Roman" w:hAnsi="Times New Roman" w:cs="Times New Roman"/>
          <w:sz w:val="24"/>
          <w:szCs w:val="24"/>
        </w:rPr>
        <w:t xml:space="preserve">sand years after domestication. </w:t>
      </w:r>
      <w:r w:rsidRPr="00BE59B7">
        <w:rPr>
          <w:rFonts w:ascii="Times New Roman" w:hAnsi="Times New Roman" w:cs="Times New Roman"/>
          <w:iCs/>
          <w:sz w:val="24"/>
          <w:szCs w:val="24"/>
        </w:rPr>
        <w:t>World's Poultry Science Journal</w:t>
      </w:r>
      <w:r>
        <w:rPr>
          <w:rFonts w:ascii="Times New Roman" w:hAnsi="Times New Roman" w:cs="Times New Roman"/>
          <w:sz w:val="24"/>
          <w:szCs w:val="24"/>
        </w:rPr>
        <w:t xml:space="preserve">, </w:t>
      </w:r>
      <w:r w:rsidRPr="00BE59B7">
        <w:rPr>
          <w:rFonts w:ascii="Times New Roman" w:hAnsi="Times New Roman" w:cs="Times New Roman"/>
          <w:iCs/>
          <w:sz w:val="24"/>
          <w:szCs w:val="24"/>
        </w:rPr>
        <w:t>65</w:t>
      </w:r>
      <w:r>
        <w:rPr>
          <w:rFonts w:ascii="Times New Roman" w:hAnsi="Times New Roman" w:cs="Times New Roman"/>
          <w:sz w:val="24"/>
          <w:szCs w:val="24"/>
        </w:rPr>
        <w:t>:</w:t>
      </w:r>
      <w:r w:rsidRPr="00BE59B7">
        <w:rPr>
          <w:rFonts w:ascii="Times New Roman" w:hAnsi="Times New Roman" w:cs="Times New Roman"/>
          <w:sz w:val="24"/>
          <w:szCs w:val="24"/>
        </w:rPr>
        <w:t>181-190.</w:t>
      </w:r>
    </w:p>
    <w:p w:rsidR="00B80E20" w:rsidRPr="00BE59B7" w:rsidRDefault="00B80E20" w:rsidP="003C0064">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BBS. (2007</w:t>
      </w:r>
      <w:r w:rsidRPr="00BE59B7">
        <w:rPr>
          <w:rFonts w:ascii="Times New Roman" w:hAnsi="Times New Roman" w:cs="Times New Roman"/>
          <w:sz w:val="24"/>
          <w:szCs w:val="24"/>
        </w:rPr>
        <w:t>). Bangladesh Bureau of Statistics.Statistical Year book of Bangladesh.Ministry of Planning, Government of the People’s Rep</w:t>
      </w:r>
      <w:r w:rsidR="00D17BDF">
        <w:rPr>
          <w:rFonts w:ascii="Times New Roman" w:hAnsi="Times New Roman" w:cs="Times New Roman"/>
          <w:sz w:val="24"/>
          <w:szCs w:val="24"/>
        </w:rPr>
        <w:t>ublic of Bangladesh, Dhaka,</w:t>
      </w:r>
      <w:r w:rsidR="00CC1657">
        <w:rPr>
          <w:rFonts w:ascii="Times New Roman" w:hAnsi="Times New Roman" w:cs="Times New Roman"/>
          <w:sz w:val="24"/>
          <w:szCs w:val="24"/>
        </w:rPr>
        <w:t xml:space="preserve"> 7:</w:t>
      </w:r>
      <w:r>
        <w:rPr>
          <w:rFonts w:ascii="Times New Roman" w:hAnsi="Times New Roman" w:cs="Times New Roman"/>
          <w:sz w:val="24"/>
          <w:szCs w:val="24"/>
        </w:rPr>
        <w:t>33–34</w:t>
      </w:r>
      <w:r w:rsidRPr="00BE59B7">
        <w:rPr>
          <w:rFonts w:ascii="Times New Roman" w:hAnsi="Times New Roman" w:cs="Times New Roman"/>
          <w:sz w:val="24"/>
          <w:szCs w:val="24"/>
        </w:rPr>
        <w:t>.</w:t>
      </w:r>
    </w:p>
    <w:p w:rsidR="00B80E20" w:rsidRPr="00BE59B7" w:rsidRDefault="00B80E20" w:rsidP="0090018E">
      <w:pPr>
        <w:spacing w:line="360" w:lineRule="auto"/>
        <w:ind w:left="540" w:hanging="540"/>
        <w:jc w:val="both"/>
        <w:rPr>
          <w:rFonts w:ascii="Times New Roman" w:hAnsi="Times New Roman" w:cs="Times New Roman"/>
          <w:sz w:val="24"/>
          <w:szCs w:val="24"/>
        </w:rPr>
      </w:pPr>
      <w:r w:rsidRPr="00BE59B7">
        <w:rPr>
          <w:rFonts w:ascii="Times New Roman" w:hAnsi="Times New Roman" w:cs="Times New Roman"/>
          <w:sz w:val="24"/>
          <w:szCs w:val="24"/>
        </w:rPr>
        <w:t xml:space="preserve">Brooks, J. and </w:t>
      </w:r>
      <w:r w:rsidR="00C322C0">
        <w:rPr>
          <w:rFonts w:ascii="Times New Roman" w:hAnsi="Times New Roman" w:cs="Times New Roman"/>
          <w:sz w:val="24"/>
          <w:szCs w:val="24"/>
        </w:rPr>
        <w:t>Taylor, D. J.</w:t>
      </w:r>
      <w:r w:rsidRPr="00BE59B7">
        <w:rPr>
          <w:rFonts w:ascii="Times New Roman" w:hAnsi="Times New Roman" w:cs="Times New Roman"/>
          <w:sz w:val="24"/>
          <w:szCs w:val="24"/>
        </w:rPr>
        <w:t xml:space="preserve"> </w:t>
      </w:r>
      <w:r w:rsidR="00A61A42">
        <w:rPr>
          <w:rFonts w:ascii="Times New Roman" w:hAnsi="Times New Roman" w:cs="Times New Roman"/>
          <w:sz w:val="24"/>
          <w:szCs w:val="24"/>
        </w:rPr>
        <w:t>(</w:t>
      </w:r>
      <w:r w:rsidRPr="00BE59B7">
        <w:rPr>
          <w:rFonts w:ascii="Times New Roman" w:hAnsi="Times New Roman" w:cs="Times New Roman"/>
          <w:sz w:val="24"/>
          <w:szCs w:val="24"/>
        </w:rPr>
        <w:t>1997</w:t>
      </w:r>
      <w:r w:rsidR="00A61A42">
        <w:rPr>
          <w:rFonts w:ascii="Times New Roman" w:hAnsi="Times New Roman" w:cs="Times New Roman"/>
          <w:sz w:val="24"/>
          <w:szCs w:val="24"/>
        </w:rPr>
        <w:t>)</w:t>
      </w:r>
      <w:r>
        <w:rPr>
          <w:rFonts w:ascii="Times New Roman" w:hAnsi="Times New Roman" w:cs="Times New Roman"/>
          <w:sz w:val="24"/>
          <w:szCs w:val="24"/>
        </w:rPr>
        <w:t>. Eggs and egg products.</w:t>
      </w:r>
      <w:r w:rsidRPr="00BE59B7">
        <w:rPr>
          <w:rFonts w:ascii="Times New Roman" w:hAnsi="Times New Roman" w:cs="Times New Roman"/>
          <w:sz w:val="24"/>
          <w:szCs w:val="24"/>
        </w:rPr>
        <w:t>Dep</w:t>
      </w:r>
      <w:r>
        <w:rPr>
          <w:rFonts w:ascii="Times New Roman" w:hAnsi="Times New Roman" w:cs="Times New Roman"/>
          <w:sz w:val="24"/>
          <w:szCs w:val="24"/>
        </w:rPr>
        <w:t xml:space="preserve">artment of </w:t>
      </w:r>
      <w:r w:rsidRPr="00BE59B7">
        <w:rPr>
          <w:rFonts w:ascii="Times New Roman" w:hAnsi="Times New Roman" w:cs="Times New Roman"/>
          <w:sz w:val="24"/>
          <w:szCs w:val="24"/>
        </w:rPr>
        <w:t>Sci</w:t>
      </w:r>
      <w:r>
        <w:rPr>
          <w:rFonts w:ascii="Times New Roman" w:hAnsi="Times New Roman" w:cs="Times New Roman"/>
          <w:sz w:val="24"/>
          <w:szCs w:val="24"/>
        </w:rPr>
        <w:t xml:space="preserve">ence Indian Research </w:t>
      </w:r>
      <w:r w:rsidRPr="00BE59B7">
        <w:rPr>
          <w:rFonts w:ascii="Times New Roman" w:hAnsi="Times New Roman" w:cs="Times New Roman"/>
          <w:sz w:val="24"/>
          <w:szCs w:val="24"/>
        </w:rPr>
        <w:t>Food Inve</w:t>
      </w:r>
      <w:r w:rsidR="00D17BDF">
        <w:rPr>
          <w:rFonts w:ascii="Times New Roman" w:hAnsi="Times New Roman" w:cs="Times New Roman"/>
          <w:sz w:val="24"/>
          <w:szCs w:val="24"/>
        </w:rPr>
        <w:t>stigation Board,</w:t>
      </w:r>
      <w:r w:rsidR="00CC1657">
        <w:rPr>
          <w:rFonts w:ascii="Times New Roman" w:hAnsi="Times New Roman" w:cs="Times New Roman"/>
          <w:sz w:val="24"/>
          <w:szCs w:val="24"/>
        </w:rPr>
        <w:t xml:space="preserve"> 2:</w:t>
      </w:r>
      <w:r>
        <w:rPr>
          <w:rFonts w:ascii="Times New Roman" w:hAnsi="Times New Roman" w:cs="Times New Roman"/>
          <w:sz w:val="24"/>
          <w:szCs w:val="24"/>
        </w:rPr>
        <w:t>60-61.</w:t>
      </w:r>
    </w:p>
    <w:p w:rsidR="00B80E20" w:rsidRPr="00BE59B7" w:rsidRDefault="00B80E20" w:rsidP="00343ED9">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DLS</w:t>
      </w:r>
      <w:r w:rsidR="00A61A42">
        <w:rPr>
          <w:rFonts w:ascii="Times New Roman" w:hAnsi="Times New Roman" w:cs="Times New Roman"/>
          <w:sz w:val="24"/>
          <w:szCs w:val="24"/>
        </w:rPr>
        <w:t>.</w:t>
      </w:r>
      <w:r>
        <w:rPr>
          <w:rFonts w:ascii="Times New Roman" w:hAnsi="Times New Roman" w:cs="Times New Roman"/>
          <w:sz w:val="24"/>
          <w:szCs w:val="24"/>
        </w:rPr>
        <w:t xml:space="preserve"> (2012</w:t>
      </w:r>
      <w:r w:rsidRPr="00BE59B7">
        <w:rPr>
          <w:rFonts w:ascii="Times New Roman" w:hAnsi="Times New Roman" w:cs="Times New Roman"/>
          <w:sz w:val="24"/>
          <w:szCs w:val="24"/>
        </w:rPr>
        <w:t>).</w:t>
      </w:r>
      <w:r w:rsidR="00484D2D">
        <w:rPr>
          <w:rFonts w:ascii="Times New Roman" w:hAnsi="Times New Roman" w:cs="Times New Roman"/>
          <w:sz w:val="24"/>
          <w:szCs w:val="24"/>
        </w:rPr>
        <w:t xml:space="preserve"> </w:t>
      </w:r>
      <w:r w:rsidR="00D14EF8">
        <w:rPr>
          <w:rFonts w:ascii="Times New Roman" w:hAnsi="Times New Roman" w:cs="Times New Roman"/>
          <w:sz w:val="24"/>
          <w:szCs w:val="24"/>
        </w:rPr>
        <w:t xml:space="preserve">Annual Progress Report. </w:t>
      </w:r>
      <w:r w:rsidRPr="00BE59B7">
        <w:rPr>
          <w:rFonts w:ascii="Times New Roman" w:hAnsi="Times New Roman" w:cs="Times New Roman"/>
          <w:sz w:val="24"/>
          <w:szCs w:val="24"/>
        </w:rPr>
        <w:t>Department of Livestock Services.</w:t>
      </w:r>
      <w:r w:rsidR="00D14EF8">
        <w:rPr>
          <w:rFonts w:ascii="Times New Roman" w:hAnsi="Times New Roman" w:cs="Times New Roman"/>
          <w:sz w:val="24"/>
          <w:szCs w:val="24"/>
        </w:rPr>
        <w:t xml:space="preserve">, </w:t>
      </w:r>
      <w:r w:rsidRPr="00BE59B7">
        <w:rPr>
          <w:rFonts w:ascii="Times New Roman" w:hAnsi="Times New Roman" w:cs="Times New Roman"/>
          <w:sz w:val="24"/>
          <w:szCs w:val="24"/>
        </w:rPr>
        <w:t>Farm gate, Dhaka.</w:t>
      </w:r>
    </w:p>
    <w:p w:rsidR="00B80E20" w:rsidRPr="00BE59B7" w:rsidRDefault="00A61A42" w:rsidP="007D232F">
      <w:pPr>
        <w:spacing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Dolberg,</w:t>
      </w:r>
      <w:r w:rsidR="00B80E20" w:rsidRPr="00BE59B7">
        <w:rPr>
          <w:rFonts w:ascii="Times New Roman" w:hAnsi="Times New Roman" w:cs="Times New Roman"/>
          <w:sz w:val="24"/>
          <w:szCs w:val="24"/>
        </w:rPr>
        <w:t xml:space="preserve"> F. (2008). Poultry sector country review: Bangladesh. Food and Agriculture Organization of the United Nations, Rome.</w:t>
      </w:r>
      <w:hyperlink r:id="rId18" w:history="1">
        <w:r w:rsidR="00B80E20" w:rsidRPr="00BE59B7">
          <w:rPr>
            <w:rStyle w:val="Hyperlink"/>
            <w:rFonts w:ascii="Times New Roman" w:hAnsi="Times New Roman" w:cs="Times New Roman"/>
            <w:color w:val="auto"/>
            <w:sz w:val="24"/>
            <w:szCs w:val="24"/>
          </w:rPr>
          <w:t>ftp://ftp.fao.org/docrep/fao/011/ai319e/​ai319e00.pdf</w:t>
        </w:r>
      </w:hyperlink>
      <w:r w:rsidR="00B80E20" w:rsidRPr="00BE59B7">
        <w:rPr>
          <w:rFonts w:ascii="Times New Roman" w:hAnsi="Times New Roman" w:cs="Times New Roman"/>
          <w:sz w:val="24"/>
          <w:szCs w:val="24"/>
        </w:rPr>
        <w:t>.Accessed: January 10, 2012.</w:t>
      </w:r>
    </w:p>
    <w:p w:rsidR="00B80E20" w:rsidRPr="00BE59B7" w:rsidRDefault="001C77D7" w:rsidP="0090018E">
      <w:pPr>
        <w:spacing w:line="360" w:lineRule="auto"/>
        <w:ind w:left="540" w:hanging="540"/>
        <w:jc w:val="both"/>
        <w:rPr>
          <w:rFonts w:ascii="Times New Roman" w:hAnsi="Times New Roman" w:cs="Times New Roman"/>
          <w:sz w:val="24"/>
          <w:szCs w:val="24"/>
        </w:rPr>
      </w:pPr>
      <w:r w:rsidRPr="00BE59B7">
        <w:rPr>
          <w:rFonts w:ascii="Times New Roman" w:hAnsi="Times New Roman" w:cs="Times New Roman"/>
          <w:sz w:val="24"/>
          <w:szCs w:val="24"/>
        </w:rPr>
        <w:t xml:space="preserve">Huque, K. S., Sarker, M. S. K., Huque, </w:t>
      </w:r>
      <w:r w:rsidR="00C322C0">
        <w:rPr>
          <w:rFonts w:ascii="Times New Roman" w:hAnsi="Times New Roman" w:cs="Times New Roman"/>
          <w:sz w:val="24"/>
          <w:szCs w:val="24"/>
        </w:rPr>
        <w:t>Q. M. E., and</w:t>
      </w:r>
      <w:r>
        <w:rPr>
          <w:rFonts w:ascii="Times New Roman" w:hAnsi="Times New Roman" w:cs="Times New Roman"/>
          <w:sz w:val="24"/>
          <w:szCs w:val="24"/>
        </w:rPr>
        <w:t xml:space="preserve"> Islam, M. N. (2010</w:t>
      </w:r>
      <w:r w:rsidR="00B80E20" w:rsidRPr="00BE59B7">
        <w:rPr>
          <w:rFonts w:ascii="Times New Roman" w:hAnsi="Times New Roman" w:cs="Times New Roman"/>
          <w:sz w:val="24"/>
          <w:szCs w:val="24"/>
        </w:rPr>
        <w:t>). Duck production in the Sylhet basin of Bangladesh-Prospects and problems. Paper presented in the seminar and international poultry show organized by the World’s Poultry Science Association-Bangladesh Branch</w:t>
      </w:r>
      <w:r w:rsidR="00B80E20">
        <w:rPr>
          <w:rFonts w:ascii="Times New Roman" w:hAnsi="Times New Roman" w:cs="Times New Roman"/>
          <w:sz w:val="24"/>
          <w:szCs w:val="24"/>
        </w:rPr>
        <w:t xml:space="preserve"> at IDB Bhaban, February</w:t>
      </w:r>
      <w:r w:rsidR="00251141">
        <w:rPr>
          <w:rFonts w:ascii="Times New Roman" w:hAnsi="Times New Roman" w:cs="Times New Roman"/>
          <w:sz w:val="24"/>
          <w:szCs w:val="24"/>
        </w:rPr>
        <w:t>,</w:t>
      </w:r>
      <w:r w:rsidR="00B80E20">
        <w:rPr>
          <w:rFonts w:ascii="Times New Roman" w:hAnsi="Times New Roman" w:cs="Times New Roman"/>
          <w:sz w:val="24"/>
          <w:szCs w:val="24"/>
        </w:rPr>
        <w:t xml:space="preserve"> (16-17):</w:t>
      </w:r>
      <w:r w:rsidR="00B80E20" w:rsidRPr="00BE59B7">
        <w:rPr>
          <w:rFonts w:ascii="Times New Roman" w:hAnsi="Times New Roman" w:cs="Times New Roman"/>
          <w:sz w:val="24"/>
          <w:szCs w:val="24"/>
        </w:rPr>
        <w:t>40-51.</w:t>
      </w:r>
    </w:p>
    <w:p w:rsidR="00B80E20" w:rsidRPr="00BE59B7" w:rsidRDefault="00B80E20" w:rsidP="00884A66">
      <w:pPr>
        <w:spacing w:line="360" w:lineRule="auto"/>
        <w:ind w:left="540" w:hanging="540"/>
        <w:jc w:val="both"/>
        <w:rPr>
          <w:rFonts w:ascii="Times New Roman" w:hAnsi="Times New Roman" w:cs="Times New Roman"/>
          <w:sz w:val="24"/>
          <w:szCs w:val="24"/>
        </w:rPr>
      </w:pPr>
      <w:r w:rsidRPr="00BE59B7">
        <w:rPr>
          <w:rFonts w:ascii="Times New Roman" w:hAnsi="Times New Roman" w:cs="Times New Roman"/>
          <w:sz w:val="24"/>
          <w:szCs w:val="24"/>
        </w:rPr>
        <w:t>Huque, K. S., Sark</w:t>
      </w:r>
      <w:r w:rsidR="00C322C0">
        <w:rPr>
          <w:rFonts w:ascii="Times New Roman" w:hAnsi="Times New Roman" w:cs="Times New Roman"/>
          <w:sz w:val="24"/>
          <w:szCs w:val="24"/>
        </w:rPr>
        <w:t>er, M. S. K., Huque, Q. M. E., and</w:t>
      </w:r>
      <w:r w:rsidRPr="00BE59B7">
        <w:rPr>
          <w:rFonts w:ascii="Times New Roman" w:hAnsi="Times New Roman" w:cs="Times New Roman"/>
          <w:sz w:val="24"/>
          <w:szCs w:val="24"/>
        </w:rPr>
        <w:t xml:space="preserve"> Islam, M. N. (2001). Duck production in the Sylhet basin of Bangladesh prospects and problems. In </w:t>
      </w:r>
      <w:r w:rsidRPr="00BE59B7">
        <w:rPr>
          <w:rFonts w:ascii="Times New Roman" w:hAnsi="Times New Roman" w:cs="Times New Roman"/>
          <w:iCs/>
          <w:sz w:val="24"/>
          <w:szCs w:val="24"/>
        </w:rPr>
        <w:t>Proceedings of WPSA.</w:t>
      </w:r>
      <w:r w:rsidR="00A03217">
        <w:rPr>
          <w:rFonts w:ascii="Times New Roman" w:hAnsi="Times New Roman" w:cs="Times New Roman"/>
          <w:iCs/>
          <w:sz w:val="24"/>
          <w:szCs w:val="24"/>
        </w:rPr>
        <w:t xml:space="preserve"> </w:t>
      </w:r>
      <w:r w:rsidRPr="00BE59B7">
        <w:rPr>
          <w:rFonts w:ascii="Times New Roman" w:hAnsi="Times New Roman" w:cs="Times New Roman"/>
          <w:iCs/>
          <w:sz w:val="24"/>
          <w:szCs w:val="24"/>
        </w:rPr>
        <w:t>2nd International Poultry Show and Seminar</w:t>
      </w:r>
      <w:r w:rsidR="00E8009D">
        <w:rPr>
          <w:rFonts w:ascii="Times New Roman" w:hAnsi="Times New Roman" w:cs="Times New Roman"/>
          <w:sz w:val="24"/>
          <w:szCs w:val="24"/>
        </w:rPr>
        <w:t>,</w:t>
      </w:r>
      <w:r w:rsidR="00251141">
        <w:rPr>
          <w:rFonts w:ascii="Times New Roman" w:hAnsi="Times New Roman" w:cs="Times New Roman"/>
          <w:sz w:val="24"/>
          <w:szCs w:val="24"/>
        </w:rPr>
        <w:t xml:space="preserve"> 2:</w:t>
      </w:r>
      <w:r>
        <w:rPr>
          <w:rFonts w:ascii="Times New Roman" w:hAnsi="Times New Roman" w:cs="Times New Roman"/>
          <w:sz w:val="24"/>
          <w:szCs w:val="24"/>
        </w:rPr>
        <w:t>16-17</w:t>
      </w:r>
    </w:p>
    <w:p w:rsidR="00B80E20" w:rsidRDefault="00B80E20" w:rsidP="0090018E">
      <w:pPr>
        <w:spacing w:line="360" w:lineRule="auto"/>
        <w:ind w:left="540" w:hanging="540"/>
        <w:jc w:val="both"/>
        <w:rPr>
          <w:rFonts w:ascii="Times New Roman" w:hAnsi="Times New Roman"/>
          <w:sz w:val="24"/>
          <w:szCs w:val="24"/>
          <w:shd w:val="clear" w:color="auto" w:fill="FFFFFF"/>
        </w:rPr>
      </w:pPr>
      <w:r w:rsidRPr="00BE59B7">
        <w:rPr>
          <w:rFonts w:ascii="Times New Roman" w:hAnsi="Times New Roman" w:cs="Times New Roman"/>
          <w:sz w:val="24"/>
          <w:szCs w:val="24"/>
        </w:rPr>
        <w:t xml:space="preserve">Islam, M. N., Q. M. E. Huque, M. S.Uddin and </w:t>
      </w:r>
      <w:r w:rsidR="008F6EA7">
        <w:rPr>
          <w:rFonts w:ascii="Times New Roman" w:hAnsi="Times New Roman" w:cs="Times New Roman"/>
          <w:sz w:val="24"/>
          <w:szCs w:val="24"/>
        </w:rPr>
        <w:t>Sarker</w:t>
      </w:r>
      <w:r w:rsidR="00D51E9D">
        <w:rPr>
          <w:rFonts w:ascii="Times New Roman" w:hAnsi="Times New Roman" w:cs="Times New Roman"/>
          <w:sz w:val="24"/>
          <w:szCs w:val="24"/>
        </w:rPr>
        <w:t>, M. S. K.</w:t>
      </w:r>
      <w:r w:rsidRPr="00BE59B7">
        <w:rPr>
          <w:rFonts w:ascii="Times New Roman" w:hAnsi="Times New Roman" w:cs="Times New Roman"/>
          <w:sz w:val="24"/>
          <w:szCs w:val="24"/>
        </w:rPr>
        <w:t xml:space="preserve"> (2012).</w:t>
      </w:r>
      <w:r w:rsidR="007E7852">
        <w:rPr>
          <w:rFonts w:ascii="Times New Roman" w:hAnsi="Times New Roman" w:cs="Times New Roman"/>
          <w:sz w:val="24"/>
          <w:szCs w:val="24"/>
        </w:rPr>
        <w:t xml:space="preserve"> </w:t>
      </w:r>
      <w:r w:rsidRPr="00BE59B7">
        <w:rPr>
          <w:rFonts w:ascii="Times New Roman" w:hAnsi="Times New Roman" w:cs="Times New Roman"/>
          <w:sz w:val="24"/>
          <w:szCs w:val="24"/>
        </w:rPr>
        <w:t xml:space="preserve">Potentiality of native genotypes of Ducks. Proceedings of Third International Poultry Show and </w:t>
      </w:r>
      <w:r w:rsidRPr="00BE59B7">
        <w:rPr>
          <w:rFonts w:ascii="Times New Roman" w:hAnsi="Times New Roman" w:cs="Times New Roman"/>
          <w:sz w:val="24"/>
          <w:szCs w:val="24"/>
        </w:rPr>
        <w:lastRenderedPageBreak/>
        <w:t>Seminar, Organized by World’s Poultry Science Associa</w:t>
      </w:r>
      <w:r>
        <w:rPr>
          <w:rFonts w:ascii="Times New Roman" w:hAnsi="Times New Roman" w:cs="Times New Roman"/>
          <w:sz w:val="24"/>
          <w:szCs w:val="24"/>
        </w:rPr>
        <w:t>tion, Bangladesh Branch, Dhaka,</w:t>
      </w:r>
      <w:r w:rsidR="00D17BDF">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BE59B7">
        <w:rPr>
          <w:rFonts w:ascii="Times New Roman" w:hAnsi="Times New Roman" w:cs="Times New Roman"/>
          <w:sz w:val="24"/>
          <w:szCs w:val="24"/>
        </w:rPr>
        <w:t>259-270.</w:t>
      </w:r>
    </w:p>
    <w:p w:rsidR="00B80E20" w:rsidRPr="00BE59B7" w:rsidRDefault="00B80E20" w:rsidP="0090018E">
      <w:pPr>
        <w:spacing w:line="360" w:lineRule="auto"/>
        <w:ind w:left="540" w:hanging="540"/>
        <w:jc w:val="both"/>
        <w:rPr>
          <w:rFonts w:ascii="Times New Roman" w:hAnsi="Times New Roman" w:cs="Times New Roman"/>
          <w:sz w:val="24"/>
          <w:szCs w:val="24"/>
        </w:rPr>
      </w:pPr>
      <w:r w:rsidRPr="00822CA9">
        <w:rPr>
          <w:rFonts w:ascii="Times New Roman" w:hAnsi="Times New Roman"/>
          <w:sz w:val="24"/>
          <w:szCs w:val="24"/>
          <w:shd w:val="clear" w:color="auto" w:fill="FFFFFF"/>
        </w:rPr>
        <w:t>Khan, S. A., Alauddin, M., Hassan, M. M., Islam, S. K. M. A., Hossain, M. B., Shaikat</w:t>
      </w:r>
      <w:r w:rsidR="00C322C0">
        <w:rPr>
          <w:rFonts w:ascii="Times New Roman" w:hAnsi="Times New Roman"/>
          <w:sz w:val="24"/>
          <w:szCs w:val="24"/>
          <w:shd w:val="clear" w:color="auto" w:fill="FFFFFF"/>
        </w:rPr>
        <w:t>, A.H.</w:t>
      </w:r>
      <w:r w:rsidR="00E8009D">
        <w:rPr>
          <w:rFonts w:ascii="Times New Roman" w:hAnsi="Times New Roman"/>
          <w:sz w:val="24"/>
          <w:szCs w:val="24"/>
          <w:shd w:val="clear" w:color="auto" w:fill="FFFFFF"/>
        </w:rPr>
        <w:t>, and</w:t>
      </w:r>
      <w:r w:rsidR="00857F4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Hoque, M. A. (2013).</w:t>
      </w:r>
      <w:r w:rsidR="00A64608">
        <w:rPr>
          <w:rFonts w:ascii="Times New Roman" w:hAnsi="Times New Roman"/>
          <w:sz w:val="24"/>
          <w:szCs w:val="24"/>
          <w:shd w:val="clear" w:color="auto" w:fill="FFFFFF"/>
        </w:rPr>
        <w:t xml:space="preserve"> </w:t>
      </w:r>
      <w:r w:rsidRPr="00822CA9">
        <w:rPr>
          <w:rFonts w:ascii="Times New Roman" w:hAnsi="Times New Roman"/>
          <w:sz w:val="24"/>
          <w:szCs w:val="24"/>
          <w:shd w:val="clear" w:color="auto" w:fill="FFFFFF"/>
        </w:rPr>
        <w:t>Comparative Performance and Hematoma-Biochemical Profile of Jinding Ducks in Different Production Sy</w:t>
      </w:r>
      <w:r>
        <w:rPr>
          <w:rFonts w:ascii="Times New Roman" w:hAnsi="Times New Roman"/>
          <w:sz w:val="24"/>
          <w:szCs w:val="24"/>
          <w:shd w:val="clear" w:color="auto" w:fill="FFFFFF"/>
        </w:rPr>
        <w:t>stems of B</w:t>
      </w:r>
      <w:r w:rsidRPr="00822CA9">
        <w:rPr>
          <w:rFonts w:ascii="Times New Roman" w:hAnsi="Times New Roman"/>
          <w:sz w:val="24"/>
          <w:szCs w:val="24"/>
          <w:shd w:val="clear" w:color="auto" w:fill="FFFFFF"/>
        </w:rPr>
        <w:t>angladesh.</w:t>
      </w:r>
      <w:r w:rsidRPr="002E77EA">
        <w:rPr>
          <w:rFonts w:ascii="Times New Roman" w:hAnsi="Times New Roman"/>
          <w:iCs/>
          <w:sz w:val="24"/>
          <w:szCs w:val="24"/>
          <w:shd w:val="clear" w:color="auto" w:fill="FFFFFF"/>
        </w:rPr>
        <w:t>Pakistan Veterinary Journal</w:t>
      </w:r>
      <w:r w:rsidRPr="002E77EA">
        <w:rPr>
          <w:rFonts w:ascii="Times New Roman" w:hAnsi="Times New Roman"/>
          <w:sz w:val="24"/>
          <w:szCs w:val="24"/>
          <w:shd w:val="clear" w:color="auto" w:fill="FFFFFF"/>
        </w:rPr>
        <w:t>,</w:t>
      </w:r>
      <w:r w:rsidRPr="002E77EA">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3: </w:t>
      </w:r>
      <w:r w:rsidRPr="002E77EA">
        <w:rPr>
          <w:rFonts w:ascii="Times New Roman" w:hAnsi="Times New Roman"/>
          <w:iCs/>
          <w:sz w:val="24"/>
          <w:szCs w:val="24"/>
          <w:shd w:val="clear" w:color="auto" w:fill="FFFFFF"/>
        </w:rPr>
        <w:t>33</w:t>
      </w:r>
      <w:r>
        <w:rPr>
          <w:rFonts w:ascii="Times New Roman" w:hAnsi="Times New Roman"/>
          <w:sz w:val="24"/>
          <w:szCs w:val="24"/>
          <w:shd w:val="clear" w:color="auto" w:fill="FFFFFF"/>
        </w:rPr>
        <w:t>-37</w:t>
      </w:r>
    </w:p>
    <w:p w:rsidR="00341B4B" w:rsidRDefault="00621B17" w:rsidP="00312DED">
      <w:pPr>
        <w:autoSpaceDE w:val="0"/>
        <w:autoSpaceDN w:val="0"/>
        <w:adjustRightInd w:val="0"/>
        <w:spacing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Liu, W.</w:t>
      </w:r>
      <w:r w:rsidR="007544C7">
        <w:rPr>
          <w:rFonts w:ascii="Times New Roman" w:hAnsi="Times New Roman" w:cs="Times New Roman"/>
          <w:bCs/>
          <w:sz w:val="24"/>
          <w:szCs w:val="24"/>
        </w:rPr>
        <w:t>,</w:t>
      </w:r>
      <w:r>
        <w:rPr>
          <w:rFonts w:ascii="Times New Roman" w:hAnsi="Times New Roman" w:cs="Times New Roman"/>
          <w:bCs/>
          <w:sz w:val="24"/>
          <w:szCs w:val="24"/>
        </w:rPr>
        <w:t xml:space="preserve"> Hou, Z. C.</w:t>
      </w:r>
      <w:r w:rsidR="007544C7">
        <w:rPr>
          <w:rFonts w:ascii="Times New Roman" w:hAnsi="Times New Roman" w:cs="Times New Roman"/>
          <w:bCs/>
          <w:sz w:val="24"/>
          <w:szCs w:val="24"/>
        </w:rPr>
        <w:t>,</w:t>
      </w:r>
      <w:r w:rsidR="00B80E20" w:rsidRPr="00BE59B7">
        <w:rPr>
          <w:rFonts w:ascii="Times New Roman" w:hAnsi="Times New Roman" w:cs="Times New Roman"/>
          <w:bCs/>
          <w:sz w:val="24"/>
          <w:szCs w:val="24"/>
        </w:rPr>
        <w:t xml:space="preserve"> Qu,</w:t>
      </w:r>
      <w:r w:rsidR="00857F4A">
        <w:rPr>
          <w:rFonts w:ascii="Times New Roman" w:hAnsi="Times New Roman" w:cs="Times New Roman"/>
          <w:bCs/>
          <w:sz w:val="24"/>
          <w:szCs w:val="24"/>
        </w:rPr>
        <w:t xml:space="preserve"> </w:t>
      </w:r>
      <w:r>
        <w:rPr>
          <w:rFonts w:ascii="Times New Roman" w:hAnsi="Times New Roman" w:cs="Times New Roman"/>
          <w:bCs/>
          <w:sz w:val="24"/>
          <w:szCs w:val="24"/>
        </w:rPr>
        <w:t>L. J.</w:t>
      </w:r>
      <w:r w:rsidR="007544C7">
        <w:rPr>
          <w:rFonts w:ascii="Times New Roman" w:hAnsi="Times New Roman" w:cs="Times New Roman"/>
          <w:bCs/>
          <w:sz w:val="24"/>
          <w:szCs w:val="24"/>
        </w:rPr>
        <w:t>,</w:t>
      </w:r>
      <w:r w:rsidR="00B80E20" w:rsidRPr="00BE59B7">
        <w:rPr>
          <w:rFonts w:ascii="Times New Roman" w:hAnsi="Times New Roman" w:cs="Times New Roman"/>
          <w:bCs/>
          <w:sz w:val="24"/>
          <w:szCs w:val="24"/>
        </w:rPr>
        <w:t xml:space="preserve"> Huan</w:t>
      </w:r>
      <w:r>
        <w:rPr>
          <w:rFonts w:ascii="Times New Roman" w:hAnsi="Times New Roman" w:cs="Times New Roman"/>
          <w:bCs/>
          <w:sz w:val="24"/>
          <w:szCs w:val="24"/>
        </w:rPr>
        <w:t>g, Y. H.</w:t>
      </w:r>
      <w:r w:rsidR="007544C7">
        <w:rPr>
          <w:rFonts w:ascii="Times New Roman" w:hAnsi="Times New Roman" w:cs="Times New Roman"/>
          <w:bCs/>
          <w:sz w:val="24"/>
          <w:szCs w:val="24"/>
        </w:rPr>
        <w:t>,</w:t>
      </w:r>
      <w:r>
        <w:rPr>
          <w:rFonts w:ascii="Times New Roman" w:hAnsi="Times New Roman" w:cs="Times New Roman"/>
          <w:bCs/>
          <w:sz w:val="24"/>
          <w:szCs w:val="24"/>
        </w:rPr>
        <w:t xml:space="preserve"> Yao, J. F.</w:t>
      </w:r>
      <w:r w:rsidR="007544C7">
        <w:rPr>
          <w:rFonts w:ascii="Times New Roman" w:hAnsi="Times New Roman" w:cs="Times New Roman"/>
          <w:bCs/>
          <w:sz w:val="24"/>
          <w:szCs w:val="24"/>
        </w:rPr>
        <w:t>,</w:t>
      </w:r>
      <w:r>
        <w:rPr>
          <w:rFonts w:ascii="Times New Roman" w:hAnsi="Times New Roman" w:cs="Times New Roman"/>
          <w:bCs/>
          <w:sz w:val="24"/>
          <w:szCs w:val="24"/>
        </w:rPr>
        <w:t xml:space="preserve"> and Li, N.</w:t>
      </w:r>
      <w:r w:rsidR="00B80E20" w:rsidRPr="00BE59B7">
        <w:rPr>
          <w:rFonts w:ascii="Times New Roman" w:hAnsi="Times New Roman" w:cs="Times New Roman"/>
          <w:bCs/>
          <w:sz w:val="24"/>
          <w:szCs w:val="24"/>
        </w:rPr>
        <w:t xml:space="preserve"> (2008). Yang N. Population Structure and Biodiversity of Chinese Indigenous Duck Breeds Revealed by 15 Microsatellite Markers.Asian-Aus</w:t>
      </w:r>
      <w:r w:rsidR="00B80E20">
        <w:rPr>
          <w:rFonts w:ascii="Times New Roman" w:hAnsi="Times New Roman" w:cs="Times New Roman"/>
          <w:bCs/>
          <w:sz w:val="24"/>
          <w:szCs w:val="24"/>
        </w:rPr>
        <w:t>tralian Journal of Animal.Science., 21</w:t>
      </w:r>
      <w:r w:rsidR="00B80E20" w:rsidRPr="00BE59B7">
        <w:rPr>
          <w:rFonts w:ascii="Times New Roman" w:hAnsi="Times New Roman" w:cs="Times New Roman"/>
          <w:bCs/>
          <w:sz w:val="24"/>
          <w:szCs w:val="24"/>
        </w:rPr>
        <w:t>: 314 – 319.</w:t>
      </w:r>
    </w:p>
    <w:p w:rsidR="00341B4B" w:rsidRPr="00B7485B" w:rsidRDefault="00B80E20" w:rsidP="00312DED">
      <w:pPr>
        <w:autoSpaceDE w:val="0"/>
        <w:autoSpaceDN w:val="0"/>
        <w:adjustRightInd w:val="0"/>
        <w:spacing w:before="240" w:line="360" w:lineRule="auto"/>
        <w:ind w:left="720" w:hanging="720"/>
        <w:jc w:val="both"/>
        <w:rPr>
          <w:rFonts w:ascii="Times New Roman" w:hAnsi="Times New Roman"/>
          <w:sz w:val="24"/>
          <w:szCs w:val="24"/>
          <w:shd w:val="clear" w:color="auto" w:fill="FFFFFF"/>
        </w:rPr>
      </w:pPr>
      <w:r w:rsidRPr="00B7485B">
        <w:rPr>
          <w:rFonts w:ascii="Times New Roman" w:hAnsi="Times New Roman"/>
          <w:sz w:val="24"/>
          <w:szCs w:val="24"/>
          <w:shd w:val="clear" w:color="auto" w:fill="FFFFFF"/>
        </w:rPr>
        <w:t>Pervin,W.</w:t>
      </w:r>
      <w:r w:rsidR="007544C7">
        <w:rPr>
          <w:rFonts w:ascii="Times New Roman" w:hAnsi="Times New Roman"/>
          <w:sz w:val="24"/>
          <w:szCs w:val="24"/>
          <w:shd w:val="clear" w:color="auto" w:fill="FFFFFF"/>
        </w:rPr>
        <w:t>,</w:t>
      </w:r>
      <w:r w:rsidRPr="00B7485B">
        <w:rPr>
          <w:rFonts w:ascii="Times New Roman" w:hAnsi="Times New Roman"/>
          <w:sz w:val="24"/>
          <w:szCs w:val="24"/>
          <w:shd w:val="clear" w:color="auto" w:fill="FFFFFF"/>
        </w:rPr>
        <w:t xml:space="preserve"> Chowdhury, S. D.</w:t>
      </w:r>
      <w:r w:rsidR="007544C7">
        <w:rPr>
          <w:rFonts w:ascii="Times New Roman" w:hAnsi="Times New Roman"/>
          <w:sz w:val="24"/>
          <w:szCs w:val="24"/>
          <w:shd w:val="clear" w:color="auto" w:fill="FFFFFF"/>
        </w:rPr>
        <w:t>,</w:t>
      </w:r>
      <w:r w:rsidRPr="00B7485B">
        <w:rPr>
          <w:rFonts w:ascii="Times New Roman" w:hAnsi="Times New Roman"/>
          <w:sz w:val="24"/>
          <w:szCs w:val="24"/>
          <w:shd w:val="clear" w:color="auto" w:fill="FFFFFF"/>
        </w:rPr>
        <w:t xml:space="preserve"> Hasnath, M</w:t>
      </w:r>
      <w:r w:rsidR="007E7852">
        <w:rPr>
          <w:rFonts w:ascii="Times New Roman" w:hAnsi="Times New Roman"/>
          <w:sz w:val="24"/>
          <w:szCs w:val="24"/>
          <w:shd w:val="clear" w:color="auto" w:fill="FFFFFF"/>
        </w:rPr>
        <w:t xml:space="preserve">. R., Khan, M. J., Ali, M. A.,  and </w:t>
      </w:r>
      <w:r w:rsidRPr="00B7485B">
        <w:rPr>
          <w:rFonts w:ascii="Times New Roman" w:hAnsi="Times New Roman"/>
          <w:sz w:val="24"/>
          <w:szCs w:val="24"/>
          <w:shd w:val="clear" w:color="auto" w:fill="FFFFFF"/>
        </w:rPr>
        <w:t>Raha, S. K. (2013). Duck production strategy and profile of duck farmers in the coastal areas of Bangladesh.</w:t>
      </w:r>
      <w:r w:rsidRPr="00B7485B">
        <w:rPr>
          <w:rStyle w:val="apple-converted-space"/>
          <w:rFonts w:ascii="Times New Roman" w:hAnsi="Times New Roman"/>
          <w:sz w:val="24"/>
          <w:szCs w:val="24"/>
          <w:shd w:val="clear" w:color="auto" w:fill="FFFFFF"/>
        </w:rPr>
        <w:t> </w:t>
      </w:r>
      <w:r w:rsidRPr="00B7485B">
        <w:rPr>
          <w:rFonts w:ascii="Times New Roman" w:hAnsi="Times New Roman"/>
          <w:iCs/>
          <w:sz w:val="24"/>
          <w:szCs w:val="24"/>
          <w:shd w:val="clear" w:color="auto" w:fill="FFFFFF"/>
        </w:rPr>
        <w:t>Livestock Research for Rural Development</w:t>
      </w:r>
      <w:r w:rsidR="00FC229B">
        <w:rPr>
          <w:rFonts w:ascii="Times New Roman" w:hAnsi="Times New Roman"/>
          <w:iCs/>
          <w:sz w:val="24"/>
          <w:szCs w:val="24"/>
          <w:shd w:val="clear" w:color="auto" w:fill="FFFFFF"/>
        </w:rPr>
        <w:t>,</w:t>
      </w:r>
      <w:r w:rsidR="00043113">
        <w:rPr>
          <w:rFonts w:ascii="Times New Roman" w:hAnsi="Times New Roman"/>
          <w:iCs/>
          <w:sz w:val="24"/>
          <w:szCs w:val="24"/>
          <w:shd w:val="clear" w:color="auto" w:fill="FFFFFF"/>
        </w:rPr>
        <w:t xml:space="preserve"> </w:t>
      </w:r>
      <w:r>
        <w:rPr>
          <w:rStyle w:val="apple-converted-space"/>
          <w:rFonts w:ascii="Times New Roman" w:hAnsi="Times New Roman"/>
          <w:sz w:val="24"/>
          <w:szCs w:val="24"/>
          <w:shd w:val="clear" w:color="auto" w:fill="FFFFFF"/>
        </w:rPr>
        <w:t xml:space="preserve">7: </w:t>
      </w:r>
      <w:r w:rsidRPr="00B7485B">
        <w:rPr>
          <w:rStyle w:val="apple-converted-space"/>
          <w:rFonts w:ascii="Times New Roman" w:hAnsi="Times New Roman"/>
          <w:sz w:val="24"/>
          <w:szCs w:val="24"/>
          <w:shd w:val="clear" w:color="auto" w:fill="FFFFFF"/>
        </w:rPr>
        <w:t>25</w:t>
      </w:r>
      <w:r>
        <w:rPr>
          <w:rStyle w:val="apple-converted-space"/>
          <w:rFonts w:ascii="Times New Roman" w:hAnsi="Times New Roman"/>
          <w:sz w:val="24"/>
          <w:szCs w:val="24"/>
          <w:shd w:val="clear" w:color="auto" w:fill="FFFFFF"/>
        </w:rPr>
        <w:t>.</w:t>
      </w:r>
    </w:p>
    <w:p w:rsidR="00615665" w:rsidRPr="00615665" w:rsidRDefault="008F6EA7" w:rsidP="00C17C26">
      <w:pPr>
        <w:autoSpaceDE w:val="0"/>
        <w:autoSpaceDN w:val="0"/>
        <w:adjustRightInd w:val="0"/>
        <w:spacing w:before="240" w:line="360" w:lineRule="auto"/>
        <w:ind w:left="720" w:hanging="720"/>
        <w:jc w:val="both"/>
        <w:rPr>
          <w:rFonts w:ascii="Times New Roman" w:hAnsi="Times New Roman" w:cs="Times New Roman"/>
          <w:bCs/>
          <w:sz w:val="24"/>
          <w:szCs w:val="24"/>
        </w:rPr>
      </w:pPr>
      <w:bookmarkStart w:id="21" w:name="_GoBack"/>
      <w:bookmarkEnd w:id="21"/>
      <w:r>
        <w:rPr>
          <w:rFonts w:ascii="Times New Roman" w:hAnsi="Times New Roman" w:cs="Times New Roman"/>
          <w:bCs/>
          <w:sz w:val="24"/>
          <w:szCs w:val="24"/>
        </w:rPr>
        <w:t xml:space="preserve">Salahuddin, </w:t>
      </w:r>
      <w:r w:rsidR="00B80E20" w:rsidRPr="009F3996">
        <w:rPr>
          <w:rFonts w:ascii="Times New Roman" w:hAnsi="Times New Roman" w:cs="Times New Roman"/>
          <w:bCs/>
          <w:sz w:val="24"/>
          <w:szCs w:val="24"/>
        </w:rPr>
        <w:t>A. (2005). Integrated Rice-Duck A new farming system for Bangladesh. </w:t>
      </w:r>
      <w:r w:rsidR="00B80E20" w:rsidRPr="009F3996">
        <w:rPr>
          <w:rFonts w:ascii="Times New Roman" w:hAnsi="Times New Roman" w:cs="Times New Roman"/>
          <w:bCs/>
          <w:iCs/>
          <w:sz w:val="24"/>
          <w:szCs w:val="24"/>
        </w:rPr>
        <w:t>Innovations In Rural Extension: Case Studies From Bangladesh</w:t>
      </w:r>
      <w:r w:rsidR="00B80E20" w:rsidRPr="009F3996">
        <w:rPr>
          <w:rFonts w:ascii="Times New Roman" w:hAnsi="Times New Roman" w:cs="Times New Roman"/>
          <w:bCs/>
          <w:sz w:val="24"/>
          <w:szCs w:val="24"/>
        </w:rPr>
        <w:t xml:space="preserve">, </w:t>
      </w:r>
      <w:r w:rsidR="00B80E20">
        <w:rPr>
          <w:rFonts w:ascii="Times New Roman" w:hAnsi="Times New Roman" w:cs="Times New Roman"/>
          <w:bCs/>
          <w:sz w:val="24"/>
          <w:szCs w:val="24"/>
        </w:rPr>
        <w:t xml:space="preserve">1: </w:t>
      </w:r>
      <w:r w:rsidR="00B80E20" w:rsidRPr="009F3996">
        <w:rPr>
          <w:rFonts w:ascii="Times New Roman" w:hAnsi="Times New Roman" w:cs="Times New Roman"/>
          <w:bCs/>
          <w:sz w:val="24"/>
          <w:szCs w:val="24"/>
        </w:rPr>
        <w:t>143</w:t>
      </w:r>
      <w:r w:rsidR="00B80E20">
        <w:rPr>
          <w:rFonts w:ascii="Times New Roman" w:hAnsi="Times New Roman" w:cs="Times New Roman"/>
          <w:bCs/>
          <w:sz w:val="24"/>
          <w:szCs w:val="24"/>
        </w:rPr>
        <w:t>-145</w:t>
      </w:r>
      <w:r w:rsidR="00B80E20" w:rsidRPr="009F3996">
        <w:rPr>
          <w:rFonts w:ascii="Times New Roman" w:hAnsi="Times New Roman" w:cs="Times New Roman"/>
          <w:bCs/>
          <w:sz w:val="24"/>
          <w:szCs w:val="24"/>
        </w:rPr>
        <w:t>.</w:t>
      </w:r>
      <w:bookmarkStart w:id="22" w:name="_Toc430285391"/>
      <w:bookmarkStart w:id="23" w:name="_Toc436744411"/>
    </w:p>
    <w:p w:rsidR="00615665" w:rsidRDefault="00615665" w:rsidP="00C17C26">
      <w:pPr>
        <w:pStyle w:val="Heading1"/>
        <w:pBdr>
          <w:bottom w:val="none" w:sz="0" w:space="0" w:color="auto"/>
        </w:pBdr>
        <w:spacing w:after="200"/>
        <w:jc w:val="center"/>
        <w:rPr>
          <w:rFonts w:ascii="Times New Roman" w:hAnsi="Times New Roman" w:cs="Times New Roman"/>
          <w:color w:val="auto"/>
        </w:rPr>
      </w:pPr>
    </w:p>
    <w:p w:rsidR="00615665" w:rsidRDefault="00615665" w:rsidP="00F7452F">
      <w:pPr>
        <w:pStyle w:val="Heading1"/>
        <w:pBdr>
          <w:bottom w:val="none" w:sz="0" w:space="0" w:color="auto"/>
        </w:pBdr>
        <w:jc w:val="center"/>
        <w:rPr>
          <w:rFonts w:ascii="Times New Roman" w:hAnsi="Times New Roman" w:cs="Times New Roman"/>
          <w:color w:val="auto"/>
        </w:rPr>
      </w:pPr>
    </w:p>
    <w:p w:rsidR="00615665" w:rsidRDefault="00615665" w:rsidP="00F7452F">
      <w:pPr>
        <w:pStyle w:val="Heading1"/>
        <w:pBdr>
          <w:bottom w:val="none" w:sz="0" w:space="0" w:color="auto"/>
        </w:pBdr>
        <w:jc w:val="center"/>
        <w:rPr>
          <w:rFonts w:ascii="Times New Roman" w:hAnsi="Times New Roman" w:cs="Times New Roman"/>
          <w:color w:val="auto"/>
        </w:rPr>
      </w:pPr>
    </w:p>
    <w:p w:rsidR="00615665" w:rsidRDefault="00615665" w:rsidP="00F7452F">
      <w:pPr>
        <w:pStyle w:val="Heading1"/>
        <w:pBdr>
          <w:bottom w:val="none" w:sz="0" w:space="0" w:color="auto"/>
        </w:pBdr>
        <w:jc w:val="center"/>
        <w:rPr>
          <w:rFonts w:ascii="Times New Roman" w:hAnsi="Times New Roman" w:cs="Times New Roman"/>
          <w:color w:val="auto"/>
        </w:rPr>
      </w:pPr>
    </w:p>
    <w:p w:rsidR="00615665" w:rsidRPr="00615665" w:rsidRDefault="00615665" w:rsidP="00615665"/>
    <w:p w:rsidR="002E2528" w:rsidRDefault="002E2528" w:rsidP="00F7452F">
      <w:pPr>
        <w:pStyle w:val="Heading1"/>
        <w:pBdr>
          <w:bottom w:val="none" w:sz="0" w:space="0" w:color="auto"/>
        </w:pBdr>
        <w:jc w:val="center"/>
        <w:rPr>
          <w:rFonts w:ascii="Times New Roman" w:hAnsi="Times New Roman" w:cs="Times New Roman"/>
          <w:color w:val="auto"/>
        </w:rPr>
      </w:pPr>
      <w:r w:rsidRPr="005B42BA">
        <w:rPr>
          <w:rFonts w:ascii="Times New Roman" w:hAnsi="Times New Roman" w:cs="Times New Roman"/>
          <w:color w:val="auto"/>
        </w:rPr>
        <w:lastRenderedPageBreak/>
        <w:t>ACKNOWLEDGEMENTS</w:t>
      </w:r>
      <w:bookmarkEnd w:id="22"/>
      <w:bookmarkEnd w:id="23"/>
    </w:p>
    <w:p w:rsidR="00953B77" w:rsidRPr="00953B77" w:rsidRDefault="00953B77" w:rsidP="00953B77"/>
    <w:p w:rsidR="00AA10C4" w:rsidRDefault="002E2528" w:rsidP="0045153E">
      <w:pPr>
        <w:spacing w:after="0"/>
        <w:jc w:val="both"/>
        <w:rPr>
          <w:rFonts w:ascii="Times New Roman" w:hAnsi="Times New Roman" w:cs="Times New Roman"/>
          <w:sz w:val="24"/>
          <w:szCs w:val="24"/>
        </w:rPr>
      </w:pPr>
      <w:r w:rsidRPr="00F84464">
        <w:rPr>
          <w:rFonts w:ascii="Times New Roman" w:hAnsi="Times New Roman" w:cs="Times New Roman"/>
          <w:sz w:val="24"/>
          <w:szCs w:val="24"/>
        </w:rPr>
        <w:t>All the praises and deepest sense of gratefulness belongs to the Almighty Allah, the merciful, the Omnipotent and the Beneficent but the Supreme Ruler of the Universe who enabled me to complete my clinical report successfully for the degree of Doctor of Veterinary Medicine (DVM).</w:t>
      </w:r>
    </w:p>
    <w:p w:rsidR="0045153E" w:rsidRDefault="0045153E" w:rsidP="0045153E">
      <w:pPr>
        <w:spacing w:after="0"/>
        <w:jc w:val="both"/>
        <w:rPr>
          <w:rFonts w:ascii="Times New Roman" w:hAnsi="Times New Roman" w:cs="Times New Roman"/>
          <w:sz w:val="24"/>
          <w:szCs w:val="24"/>
        </w:rPr>
      </w:pPr>
    </w:p>
    <w:p w:rsidR="00F5671A" w:rsidRDefault="002E2528" w:rsidP="0045153E">
      <w:pPr>
        <w:spacing w:after="0"/>
        <w:jc w:val="both"/>
        <w:rPr>
          <w:rFonts w:ascii="Times New Roman" w:hAnsi="Times New Roman" w:cs="Times New Roman"/>
          <w:sz w:val="24"/>
          <w:szCs w:val="24"/>
        </w:rPr>
      </w:pPr>
      <w:r w:rsidRPr="00F84464">
        <w:rPr>
          <w:rFonts w:ascii="Times New Roman" w:hAnsi="Times New Roman" w:cs="Times New Roman"/>
          <w:sz w:val="24"/>
          <w:szCs w:val="24"/>
        </w:rPr>
        <w:t>Cordial cooperation, friendly collaboration, fruitful advice and guidance were received from many persons throughout the experiment. The author is immensely grateful to all of them and regrets for inability to mention every one by name.</w:t>
      </w:r>
    </w:p>
    <w:p w:rsidR="0045153E" w:rsidRPr="00F84464" w:rsidRDefault="0045153E" w:rsidP="0045153E">
      <w:pPr>
        <w:spacing w:after="0"/>
        <w:jc w:val="both"/>
        <w:rPr>
          <w:rFonts w:ascii="Times New Roman" w:hAnsi="Times New Roman" w:cs="Times New Roman"/>
          <w:sz w:val="24"/>
          <w:szCs w:val="24"/>
        </w:rPr>
      </w:pPr>
    </w:p>
    <w:p w:rsidR="00F5671A" w:rsidRDefault="002E2528" w:rsidP="0045153E">
      <w:pPr>
        <w:spacing w:after="0"/>
        <w:jc w:val="both"/>
        <w:rPr>
          <w:rFonts w:ascii="Times New Roman" w:hAnsi="Times New Roman" w:cs="Times New Roman"/>
          <w:sz w:val="24"/>
          <w:szCs w:val="24"/>
        </w:rPr>
      </w:pPr>
      <w:r w:rsidRPr="00F84464">
        <w:rPr>
          <w:rFonts w:ascii="Times New Roman" w:hAnsi="Times New Roman" w:cs="Times New Roman"/>
          <w:sz w:val="24"/>
          <w:szCs w:val="24"/>
        </w:rPr>
        <w:t>The author sincerely desire to express his deepest sense of gratitude to his teacher and report su</w:t>
      </w:r>
      <w:r w:rsidR="00256ADE" w:rsidRPr="00F84464">
        <w:rPr>
          <w:rFonts w:ascii="Times New Roman" w:hAnsi="Times New Roman" w:cs="Times New Roman"/>
          <w:sz w:val="24"/>
          <w:szCs w:val="24"/>
        </w:rPr>
        <w:t>pervisor Dr. Gous</w:t>
      </w:r>
      <w:r w:rsidR="003D7B44">
        <w:rPr>
          <w:rFonts w:ascii="Times New Roman" w:hAnsi="Times New Roman" w:cs="Times New Roman"/>
          <w:sz w:val="24"/>
          <w:szCs w:val="24"/>
        </w:rPr>
        <w:t xml:space="preserve"> </w:t>
      </w:r>
      <w:r w:rsidR="00256ADE" w:rsidRPr="00F84464">
        <w:rPr>
          <w:rFonts w:ascii="Times New Roman" w:hAnsi="Times New Roman" w:cs="Times New Roman"/>
          <w:sz w:val="24"/>
          <w:szCs w:val="24"/>
        </w:rPr>
        <w:t>Miah</w:t>
      </w:r>
      <w:r w:rsidR="00796858">
        <w:rPr>
          <w:rFonts w:ascii="Times New Roman" w:hAnsi="Times New Roman" w:cs="Times New Roman"/>
          <w:sz w:val="24"/>
          <w:szCs w:val="24"/>
        </w:rPr>
        <w:t xml:space="preserve">, </w:t>
      </w:r>
      <w:r w:rsidR="00256ADE" w:rsidRPr="00F84464">
        <w:rPr>
          <w:rFonts w:ascii="Times New Roman" w:hAnsi="Times New Roman" w:cs="Times New Roman"/>
          <w:sz w:val="24"/>
          <w:szCs w:val="24"/>
        </w:rPr>
        <w:t>P</w:t>
      </w:r>
      <w:r w:rsidRPr="00F84464">
        <w:rPr>
          <w:rFonts w:ascii="Times New Roman" w:hAnsi="Times New Roman" w:cs="Times New Roman"/>
          <w:sz w:val="24"/>
          <w:szCs w:val="24"/>
        </w:rPr>
        <w:t>ro</w:t>
      </w:r>
      <w:r w:rsidR="00D96D25" w:rsidRPr="00F84464">
        <w:rPr>
          <w:rFonts w:ascii="Times New Roman" w:hAnsi="Times New Roman" w:cs="Times New Roman"/>
          <w:sz w:val="24"/>
          <w:szCs w:val="24"/>
        </w:rPr>
        <w:t xml:space="preserve">fessor, Department of Genetics and Animal Breeding, </w:t>
      </w:r>
      <w:r w:rsidRPr="00F84464">
        <w:rPr>
          <w:rFonts w:ascii="Times New Roman" w:hAnsi="Times New Roman" w:cs="Times New Roman"/>
          <w:sz w:val="24"/>
          <w:szCs w:val="24"/>
        </w:rPr>
        <w:t>CVASU for his scholastic guidance, valuable advice, constant inspiration, affectionate feeling, radical investigation and constructive criticism in all phases of this study.</w:t>
      </w:r>
    </w:p>
    <w:p w:rsidR="0045153E" w:rsidRPr="00F84464" w:rsidRDefault="0045153E" w:rsidP="0045153E">
      <w:pPr>
        <w:spacing w:after="0"/>
        <w:jc w:val="both"/>
        <w:rPr>
          <w:rFonts w:ascii="Times New Roman" w:hAnsi="Times New Roman" w:cs="Times New Roman"/>
          <w:sz w:val="24"/>
          <w:szCs w:val="24"/>
        </w:rPr>
      </w:pPr>
    </w:p>
    <w:p w:rsidR="007D21CD" w:rsidRDefault="002E2528" w:rsidP="00F84464">
      <w:pPr>
        <w:jc w:val="both"/>
        <w:rPr>
          <w:rFonts w:ascii="Times New Roman" w:hAnsi="Times New Roman" w:cs="Times New Roman"/>
          <w:sz w:val="24"/>
          <w:szCs w:val="24"/>
        </w:rPr>
      </w:pPr>
      <w:r w:rsidRPr="00F84464">
        <w:rPr>
          <w:rFonts w:ascii="Times New Roman" w:hAnsi="Times New Roman" w:cs="Times New Roman"/>
          <w:sz w:val="24"/>
          <w:szCs w:val="24"/>
        </w:rPr>
        <w:t xml:space="preserve">The author also expresses his good wishes to </w:t>
      </w:r>
      <w:r w:rsidR="00786E21" w:rsidRPr="00F84464">
        <w:rPr>
          <w:rFonts w:ascii="Times New Roman" w:hAnsi="Times New Roman" w:cs="Times New Roman"/>
          <w:sz w:val="24"/>
          <w:szCs w:val="24"/>
        </w:rPr>
        <w:t>Mojibor</w:t>
      </w:r>
      <w:r w:rsidR="003D7B44">
        <w:rPr>
          <w:rFonts w:ascii="Times New Roman" w:hAnsi="Times New Roman" w:cs="Times New Roman"/>
          <w:sz w:val="24"/>
          <w:szCs w:val="24"/>
        </w:rPr>
        <w:t xml:space="preserve"> </w:t>
      </w:r>
      <w:r w:rsidR="00786E21" w:rsidRPr="00F84464">
        <w:rPr>
          <w:rFonts w:ascii="Times New Roman" w:hAnsi="Times New Roman" w:cs="Times New Roman"/>
          <w:sz w:val="24"/>
          <w:szCs w:val="24"/>
        </w:rPr>
        <w:t>Rahman, Manager of Regional Duc</w:t>
      </w:r>
      <w:r w:rsidR="00314500" w:rsidRPr="00F84464">
        <w:rPr>
          <w:rFonts w:ascii="Times New Roman" w:hAnsi="Times New Roman" w:cs="Times New Roman"/>
          <w:sz w:val="24"/>
          <w:szCs w:val="24"/>
        </w:rPr>
        <w:t>k Breeding Farm, Sonagazi, Feni, and</w:t>
      </w:r>
      <w:r w:rsidR="006B10FB" w:rsidRPr="00F84464">
        <w:rPr>
          <w:rFonts w:ascii="Times New Roman" w:hAnsi="Times New Roman" w:cs="Times New Roman"/>
          <w:sz w:val="24"/>
          <w:szCs w:val="24"/>
        </w:rPr>
        <w:t xml:space="preserve"> Lecturer</w:t>
      </w:r>
      <w:r w:rsidR="00314500" w:rsidRPr="00F84464">
        <w:rPr>
          <w:rFonts w:ascii="Times New Roman" w:hAnsi="Times New Roman" w:cs="Times New Roman"/>
          <w:sz w:val="24"/>
          <w:szCs w:val="24"/>
        </w:rPr>
        <w:t xml:space="preserve"> Dr.</w:t>
      </w:r>
      <w:r w:rsidR="003D7B44">
        <w:rPr>
          <w:rFonts w:ascii="Times New Roman" w:hAnsi="Times New Roman" w:cs="Times New Roman"/>
          <w:sz w:val="24"/>
          <w:szCs w:val="24"/>
        </w:rPr>
        <w:t xml:space="preserve"> </w:t>
      </w:r>
      <w:r w:rsidR="006B10FB" w:rsidRPr="00F84464">
        <w:rPr>
          <w:rFonts w:ascii="Times New Roman" w:hAnsi="Times New Roman" w:cs="Times New Roman"/>
          <w:sz w:val="24"/>
          <w:szCs w:val="24"/>
        </w:rPr>
        <w:t>Md.</w:t>
      </w:r>
      <w:r w:rsidR="003D7B44">
        <w:rPr>
          <w:rFonts w:ascii="Times New Roman" w:hAnsi="Times New Roman" w:cs="Times New Roman"/>
          <w:sz w:val="24"/>
          <w:szCs w:val="24"/>
        </w:rPr>
        <w:t xml:space="preserve"> </w:t>
      </w:r>
      <w:r w:rsidR="00314500" w:rsidRPr="00F84464">
        <w:rPr>
          <w:rFonts w:ascii="Times New Roman" w:hAnsi="Times New Roman" w:cs="Times New Roman"/>
          <w:sz w:val="24"/>
          <w:szCs w:val="24"/>
        </w:rPr>
        <w:t>Saiful Bari</w:t>
      </w:r>
      <w:r w:rsidR="006B10FB" w:rsidRPr="00F84464">
        <w:rPr>
          <w:rFonts w:ascii="Times New Roman" w:hAnsi="Times New Roman" w:cs="Times New Roman"/>
          <w:sz w:val="24"/>
          <w:szCs w:val="24"/>
        </w:rPr>
        <w:t>, Department of Dairy and Poultry Science</w:t>
      </w:r>
      <w:r w:rsidR="00F84464" w:rsidRPr="00F84464">
        <w:rPr>
          <w:rFonts w:ascii="Times New Roman" w:hAnsi="Times New Roman" w:cs="Times New Roman"/>
          <w:sz w:val="24"/>
          <w:szCs w:val="24"/>
        </w:rPr>
        <w:t>, CVASU.</w:t>
      </w:r>
      <w:r w:rsidR="007D21CD">
        <w:rPr>
          <w:rFonts w:ascii="Times New Roman" w:hAnsi="Times New Roman" w:cs="Times New Roman"/>
          <w:sz w:val="24"/>
          <w:szCs w:val="24"/>
        </w:rPr>
        <w:t xml:space="preserve"> The author is immensely grateful to Md. Shahriar Hasan Sohel</w:t>
      </w:r>
      <w:r w:rsidR="007940E2">
        <w:rPr>
          <w:rFonts w:ascii="Times New Roman" w:hAnsi="Times New Roman" w:cs="Times New Roman"/>
          <w:sz w:val="24"/>
          <w:szCs w:val="24"/>
        </w:rPr>
        <w:t xml:space="preserve"> and Md. Kaisar Rahman</w:t>
      </w:r>
      <w:r w:rsidR="007D21CD">
        <w:rPr>
          <w:rFonts w:ascii="Times New Roman" w:hAnsi="Times New Roman" w:cs="Times New Roman"/>
          <w:sz w:val="24"/>
          <w:szCs w:val="24"/>
        </w:rPr>
        <w:t xml:space="preserve"> for </w:t>
      </w:r>
      <w:r w:rsidR="007940E2">
        <w:rPr>
          <w:rFonts w:ascii="Times New Roman" w:hAnsi="Times New Roman" w:cs="Times New Roman"/>
          <w:sz w:val="24"/>
          <w:szCs w:val="24"/>
        </w:rPr>
        <w:t>their</w:t>
      </w:r>
      <w:r w:rsidR="007D21CD">
        <w:rPr>
          <w:rFonts w:ascii="Times New Roman" w:hAnsi="Times New Roman" w:cs="Times New Roman"/>
          <w:sz w:val="24"/>
          <w:szCs w:val="24"/>
        </w:rPr>
        <w:t xml:space="preserve"> kind cooperation.</w:t>
      </w:r>
    </w:p>
    <w:p w:rsidR="007D21CD" w:rsidRPr="007D21CD" w:rsidRDefault="007D21CD" w:rsidP="00F84464">
      <w:pPr>
        <w:jc w:val="both"/>
        <w:rPr>
          <w:rFonts w:ascii="Times New Roman" w:hAnsi="Times New Roman" w:cs="Times New Roman"/>
          <w:sz w:val="24"/>
          <w:szCs w:val="24"/>
        </w:rPr>
      </w:pPr>
    </w:p>
    <w:p w:rsidR="002E2528" w:rsidRPr="00F84464" w:rsidRDefault="002E2528" w:rsidP="00F84464">
      <w:pPr>
        <w:jc w:val="both"/>
        <w:rPr>
          <w:rFonts w:ascii="Times New Roman" w:hAnsi="Times New Roman" w:cs="Times New Roman"/>
          <w:sz w:val="24"/>
          <w:szCs w:val="24"/>
        </w:rPr>
      </w:pPr>
      <w:r w:rsidRPr="00F84464">
        <w:rPr>
          <w:rFonts w:ascii="Times New Roman" w:hAnsi="Times New Roman" w:cs="Times New Roman"/>
          <w:b/>
          <w:sz w:val="24"/>
          <w:szCs w:val="24"/>
        </w:rPr>
        <w:t>Author</w:t>
      </w:r>
    </w:p>
    <w:p w:rsidR="00222B81" w:rsidRPr="00F84464" w:rsidRDefault="00A94222" w:rsidP="00DA06C6">
      <w:pPr>
        <w:spacing w:line="240" w:lineRule="auto"/>
        <w:jc w:val="both"/>
        <w:rPr>
          <w:rFonts w:ascii="Times New Roman" w:hAnsi="Times New Roman" w:cs="Times New Roman"/>
          <w:b/>
          <w:sz w:val="24"/>
          <w:szCs w:val="24"/>
        </w:rPr>
      </w:pPr>
      <w:r>
        <w:rPr>
          <w:rFonts w:ascii="Times New Roman" w:hAnsi="Times New Roman" w:cs="Times New Roman"/>
          <w:b/>
          <w:sz w:val="24"/>
          <w:szCs w:val="24"/>
        </w:rPr>
        <w:t>December,</w:t>
      </w:r>
      <w:r w:rsidR="002E2528" w:rsidRPr="00F84464">
        <w:rPr>
          <w:rFonts w:ascii="Times New Roman" w:hAnsi="Times New Roman" w:cs="Times New Roman"/>
          <w:b/>
          <w:sz w:val="24"/>
          <w:szCs w:val="24"/>
        </w:rPr>
        <w:t xml:space="preserve"> 2015</w:t>
      </w:r>
    </w:p>
    <w:p w:rsidR="00222B81" w:rsidRPr="00005EF9" w:rsidRDefault="00222B81">
      <w:pPr>
        <w:rPr>
          <w:rFonts w:ascii="Times New Roman" w:hAnsi="Times New Roman" w:cs="Times New Roman"/>
          <w:b/>
          <w:color w:val="FF0000"/>
          <w:sz w:val="24"/>
          <w:szCs w:val="24"/>
        </w:rPr>
      </w:pPr>
      <w:r w:rsidRPr="00005EF9">
        <w:rPr>
          <w:rFonts w:ascii="Times New Roman" w:hAnsi="Times New Roman" w:cs="Times New Roman"/>
          <w:b/>
          <w:color w:val="FF0000"/>
          <w:sz w:val="24"/>
          <w:szCs w:val="24"/>
        </w:rPr>
        <w:br w:type="page"/>
      </w:r>
    </w:p>
    <w:p w:rsidR="00222B81" w:rsidRPr="005B42BA" w:rsidRDefault="00222B81" w:rsidP="00CC3413">
      <w:pPr>
        <w:pStyle w:val="Heading1"/>
        <w:pBdr>
          <w:bottom w:val="none" w:sz="0" w:space="0" w:color="auto"/>
        </w:pBdr>
        <w:jc w:val="center"/>
        <w:rPr>
          <w:rFonts w:ascii="Times New Roman" w:hAnsi="Times New Roman" w:cs="Times New Roman"/>
          <w:color w:val="auto"/>
          <w:szCs w:val="24"/>
        </w:rPr>
      </w:pPr>
      <w:bookmarkStart w:id="24" w:name="_Toc430285394"/>
      <w:bookmarkStart w:id="25" w:name="_Toc436744412"/>
      <w:r w:rsidRPr="005B42BA">
        <w:rPr>
          <w:rFonts w:ascii="Times New Roman" w:hAnsi="Times New Roman" w:cs="Times New Roman"/>
          <w:color w:val="auto"/>
          <w:szCs w:val="24"/>
        </w:rPr>
        <w:lastRenderedPageBreak/>
        <w:t>BIOGRAPHY</w:t>
      </w:r>
      <w:bookmarkEnd w:id="24"/>
      <w:bookmarkEnd w:id="25"/>
    </w:p>
    <w:p w:rsidR="002E2528" w:rsidRPr="008C0447" w:rsidRDefault="00222B81" w:rsidP="00AA10C4">
      <w:pPr>
        <w:spacing w:before="240" w:line="360" w:lineRule="auto"/>
        <w:jc w:val="both"/>
        <w:rPr>
          <w:rFonts w:ascii="Times New Roman" w:hAnsi="Times New Roman" w:cs="Times New Roman"/>
          <w:b/>
          <w:sz w:val="24"/>
          <w:szCs w:val="24"/>
        </w:rPr>
      </w:pPr>
      <w:r w:rsidRPr="008C0447">
        <w:rPr>
          <w:rFonts w:ascii="Times New Roman" w:hAnsi="Times New Roman" w:cs="Times New Roman"/>
          <w:b/>
          <w:sz w:val="24"/>
          <w:szCs w:val="24"/>
        </w:rPr>
        <w:t xml:space="preserve">Md. Saiful Islam; </w:t>
      </w:r>
      <w:r w:rsidRPr="008C0447">
        <w:rPr>
          <w:rFonts w:ascii="Times New Roman" w:hAnsi="Times New Roman" w:cs="Times New Roman"/>
          <w:sz w:val="24"/>
          <w:szCs w:val="24"/>
        </w:rPr>
        <w:t xml:space="preserve">son of </w:t>
      </w:r>
      <w:r w:rsidRPr="008C0447">
        <w:rPr>
          <w:rFonts w:ascii="Times New Roman" w:hAnsi="Times New Roman" w:cs="Times New Roman"/>
          <w:b/>
          <w:sz w:val="24"/>
          <w:szCs w:val="24"/>
        </w:rPr>
        <w:t>Md. Najir</w:t>
      </w:r>
      <w:r w:rsidR="00763DC5">
        <w:rPr>
          <w:rFonts w:ascii="Times New Roman" w:hAnsi="Times New Roman" w:cs="Times New Roman"/>
          <w:b/>
          <w:sz w:val="24"/>
          <w:szCs w:val="24"/>
        </w:rPr>
        <w:t xml:space="preserve"> </w:t>
      </w:r>
      <w:r w:rsidRPr="008C0447">
        <w:rPr>
          <w:rFonts w:ascii="Times New Roman" w:hAnsi="Times New Roman" w:cs="Times New Roman"/>
          <w:b/>
          <w:sz w:val="24"/>
          <w:szCs w:val="24"/>
        </w:rPr>
        <w:t>Hossain</w:t>
      </w:r>
      <w:r w:rsidR="00763DC5">
        <w:rPr>
          <w:rFonts w:ascii="Times New Roman" w:hAnsi="Times New Roman" w:cs="Times New Roman"/>
          <w:b/>
          <w:sz w:val="24"/>
          <w:szCs w:val="24"/>
        </w:rPr>
        <w:t xml:space="preserve"> </w:t>
      </w:r>
      <w:r w:rsidRPr="008C0447">
        <w:rPr>
          <w:rFonts w:ascii="Times New Roman" w:hAnsi="Times New Roman" w:cs="Times New Roman"/>
          <w:sz w:val="24"/>
          <w:szCs w:val="24"/>
        </w:rPr>
        <w:t>and</w:t>
      </w:r>
      <w:r w:rsidR="00763DC5">
        <w:rPr>
          <w:rFonts w:ascii="Times New Roman" w:hAnsi="Times New Roman" w:cs="Times New Roman"/>
          <w:sz w:val="24"/>
          <w:szCs w:val="24"/>
        </w:rPr>
        <w:t xml:space="preserve"> </w:t>
      </w:r>
      <w:r w:rsidRPr="008C0447">
        <w:rPr>
          <w:rFonts w:ascii="Times New Roman" w:hAnsi="Times New Roman" w:cs="Times New Roman"/>
          <w:b/>
          <w:sz w:val="24"/>
          <w:szCs w:val="24"/>
        </w:rPr>
        <w:t>Mst. Amena Begum</w:t>
      </w:r>
      <w:r w:rsidRPr="008C0447">
        <w:rPr>
          <w:rFonts w:ascii="Times New Roman" w:hAnsi="Times New Roman" w:cs="Times New Roman"/>
          <w:sz w:val="24"/>
          <w:szCs w:val="24"/>
        </w:rPr>
        <w:t xml:space="preserve"> has passed the Secondary </w:t>
      </w:r>
      <w:r w:rsidR="00763DC5" w:rsidRPr="008C0447">
        <w:rPr>
          <w:rFonts w:ascii="Times New Roman" w:hAnsi="Times New Roman" w:cs="Times New Roman"/>
          <w:sz w:val="24"/>
          <w:szCs w:val="24"/>
        </w:rPr>
        <w:t>School Certificate</w:t>
      </w:r>
      <w:r w:rsidRPr="008C0447">
        <w:rPr>
          <w:rFonts w:ascii="Times New Roman" w:hAnsi="Times New Roman" w:cs="Times New Roman"/>
          <w:sz w:val="24"/>
          <w:szCs w:val="24"/>
        </w:rPr>
        <w:t xml:space="preserve"> with GPA-5, Sadakat</w:t>
      </w:r>
      <w:r w:rsidR="00763DC5">
        <w:rPr>
          <w:rFonts w:ascii="Times New Roman" w:hAnsi="Times New Roman" w:cs="Times New Roman"/>
          <w:sz w:val="24"/>
          <w:szCs w:val="24"/>
        </w:rPr>
        <w:t xml:space="preserve"> </w:t>
      </w:r>
      <w:r w:rsidRPr="008C0447">
        <w:rPr>
          <w:rFonts w:ascii="Times New Roman" w:hAnsi="Times New Roman" w:cs="Times New Roman"/>
          <w:sz w:val="24"/>
          <w:szCs w:val="24"/>
        </w:rPr>
        <w:t xml:space="preserve">Hossain High School and Higher Secondary School Certificate from Rajibpur Degree College with GPA-5 from Rajshahi education board. Now he is </w:t>
      </w:r>
      <w:r w:rsidR="00BB07BD" w:rsidRPr="008C0447">
        <w:rPr>
          <w:rFonts w:ascii="Times New Roman" w:hAnsi="Times New Roman" w:cs="Times New Roman"/>
          <w:sz w:val="24"/>
          <w:szCs w:val="24"/>
        </w:rPr>
        <w:t>an intern</w:t>
      </w:r>
      <w:r w:rsidRPr="008C0447">
        <w:rPr>
          <w:rFonts w:ascii="Times New Roman" w:hAnsi="Times New Roman" w:cs="Times New Roman"/>
          <w:sz w:val="24"/>
          <w:szCs w:val="24"/>
        </w:rPr>
        <w:t xml:space="preserve"> student of Veterinary medicine, Chittagong Veterinary and Animal Sciences University. His favorite hobby is reading </w:t>
      </w:r>
      <w:r w:rsidR="00E42780" w:rsidRPr="008C0447">
        <w:rPr>
          <w:rFonts w:ascii="Times New Roman" w:hAnsi="Times New Roman" w:cs="Times New Roman"/>
          <w:sz w:val="24"/>
          <w:szCs w:val="24"/>
        </w:rPr>
        <w:t>books;</w:t>
      </w:r>
      <w:r w:rsidRPr="008C0447">
        <w:rPr>
          <w:rFonts w:ascii="Times New Roman" w:hAnsi="Times New Roman" w:cs="Times New Roman"/>
          <w:sz w:val="24"/>
          <w:szCs w:val="24"/>
        </w:rPr>
        <w:t xml:space="preserve"> writing articles and he want to be an honest Veterinarian and researcher. He is interested for find out new techniques for the development of veterinary sciences.</w:t>
      </w:r>
    </w:p>
    <w:p w:rsidR="008810DE" w:rsidRPr="00807799" w:rsidRDefault="008810DE" w:rsidP="00CC3413">
      <w:pPr>
        <w:spacing w:line="360" w:lineRule="auto"/>
        <w:ind w:left="540" w:hanging="540"/>
        <w:jc w:val="both"/>
        <w:rPr>
          <w:rFonts w:ascii="Times New Roman" w:hAnsi="Times New Roman" w:cs="Times New Roman"/>
          <w:sz w:val="24"/>
          <w:szCs w:val="24"/>
        </w:rPr>
      </w:pPr>
    </w:p>
    <w:sectPr w:rsidR="008810DE" w:rsidRPr="00807799" w:rsidSect="004C13FF">
      <w:footerReference w:type="default" r:id="rId19"/>
      <w:pgSz w:w="12240" w:h="15840"/>
      <w:pgMar w:top="1987" w:right="1699" w:bottom="1699" w:left="198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B53" w:rsidRDefault="00323B53" w:rsidP="0002550C">
      <w:pPr>
        <w:spacing w:after="0" w:line="240" w:lineRule="auto"/>
      </w:pPr>
      <w:r>
        <w:separator/>
      </w:r>
    </w:p>
  </w:endnote>
  <w:endnote w:type="continuationSeparator" w:id="1">
    <w:p w:rsidR="00323B53" w:rsidRDefault="00323B53" w:rsidP="00025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FF" w:rsidRDefault="004C1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FF" w:rsidRDefault="004C1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B53" w:rsidRDefault="00323B53" w:rsidP="0002550C">
      <w:pPr>
        <w:spacing w:after="0" w:line="240" w:lineRule="auto"/>
      </w:pPr>
      <w:r>
        <w:separator/>
      </w:r>
    </w:p>
  </w:footnote>
  <w:footnote w:type="continuationSeparator" w:id="1">
    <w:p w:rsidR="00323B53" w:rsidRDefault="00323B53" w:rsidP="00025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40"/>
      <w:docPartObj>
        <w:docPartGallery w:val="Page Numbers (Top of Page)"/>
        <w:docPartUnique/>
      </w:docPartObj>
    </w:sdtPr>
    <w:sdtContent>
      <w:p w:rsidR="009E166F" w:rsidRDefault="00F9093C">
        <w:pPr>
          <w:pStyle w:val="Header"/>
          <w:jc w:val="right"/>
        </w:pPr>
        <w:fldSimple w:instr=" PAGE   \* MERGEFORMAT ">
          <w:r w:rsidR="00390EF7">
            <w:rPr>
              <w:noProof/>
            </w:rPr>
            <w:t>i</w:t>
          </w:r>
        </w:fldSimple>
      </w:p>
    </w:sdtContent>
  </w:sdt>
  <w:p w:rsidR="009E166F" w:rsidRDefault="009E16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215DB"/>
    <w:multiLevelType w:val="hybridMultilevel"/>
    <w:tmpl w:val="29283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0FA9"/>
    <w:rsid w:val="00000D8C"/>
    <w:rsid w:val="00001D69"/>
    <w:rsid w:val="00003A33"/>
    <w:rsid w:val="00005EF9"/>
    <w:rsid w:val="0000639F"/>
    <w:rsid w:val="00007C4F"/>
    <w:rsid w:val="000136E7"/>
    <w:rsid w:val="00014463"/>
    <w:rsid w:val="00015F02"/>
    <w:rsid w:val="00015F26"/>
    <w:rsid w:val="000209F5"/>
    <w:rsid w:val="0002217F"/>
    <w:rsid w:val="0002550C"/>
    <w:rsid w:val="00033F90"/>
    <w:rsid w:val="00041196"/>
    <w:rsid w:val="00041AD6"/>
    <w:rsid w:val="00043113"/>
    <w:rsid w:val="0004347C"/>
    <w:rsid w:val="00043BD7"/>
    <w:rsid w:val="00047759"/>
    <w:rsid w:val="00051A9C"/>
    <w:rsid w:val="00052D13"/>
    <w:rsid w:val="000530B4"/>
    <w:rsid w:val="00053570"/>
    <w:rsid w:val="00054E14"/>
    <w:rsid w:val="000576D2"/>
    <w:rsid w:val="00057FF0"/>
    <w:rsid w:val="0006057D"/>
    <w:rsid w:val="0006579C"/>
    <w:rsid w:val="000663BB"/>
    <w:rsid w:val="0006796A"/>
    <w:rsid w:val="00067CB3"/>
    <w:rsid w:val="00080B38"/>
    <w:rsid w:val="000866A3"/>
    <w:rsid w:val="00094FD1"/>
    <w:rsid w:val="00097016"/>
    <w:rsid w:val="00097289"/>
    <w:rsid w:val="000A2FE3"/>
    <w:rsid w:val="000A3332"/>
    <w:rsid w:val="000B18DE"/>
    <w:rsid w:val="000B1CE4"/>
    <w:rsid w:val="000B3935"/>
    <w:rsid w:val="000B50A7"/>
    <w:rsid w:val="000B7EBB"/>
    <w:rsid w:val="000C2E72"/>
    <w:rsid w:val="000C6707"/>
    <w:rsid w:val="000D205B"/>
    <w:rsid w:val="000D20A0"/>
    <w:rsid w:val="000D457E"/>
    <w:rsid w:val="000D5DEA"/>
    <w:rsid w:val="000D7BD7"/>
    <w:rsid w:val="000E751F"/>
    <w:rsid w:val="000F1BEE"/>
    <w:rsid w:val="000F328C"/>
    <w:rsid w:val="000F5B45"/>
    <w:rsid w:val="001022BD"/>
    <w:rsid w:val="00105F4B"/>
    <w:rsid w:val="00113D4D"/>
    <w:rsid w:val="001165E7"/>
    <w:rsid w:val="00123109"/>
    <w:rsid w:val="001240B1"/>
    <w:rsid w:val="001245FD"/>
    <w:rsid w:val="00124BBA"/>
    <w:rsid w:val="00134B71"/>
    <w:rsid w:val="00137E53"/>
    <w:rsid w:val="001409D4"/>
    <w:rsid w:val="00141104"/>
    <w:rsid w:val="0014425B"/>
    <w:rsid w:val="00145191"/>
    <w:rsid w:val="00150C0A"/>
    <w:rsid w:val="00151281"/>
    <w:rsid w:val="001527B8"/>
    <w:rsid w:val="001548EB"/>
    <w:rsid w:val="00157EB5"/>
    <w:rsid w:val="00160C9C"/>
    <w:rsid w:val="00161E54"/>
    <w:rsid w:val="00166269"/>
    <w:rsid w:val="001701CC"/>
    <w:rsid w:val="00172F02"/>
    <w:rsid w:val="00177F39"/>
    <w:rsid w:val="00180183"/>
    <w:rsid w:val="00187143"/>
    <w:rsid w:val="00187CB9"/>
    <w:rsid w:val="00187DF7"/>
    <w:rsid w:val="00191A28"/>
    <w:rsid w:val="001A2763"/>
    <w:rsid w:val="001A7074"/>
    <w:rsid w:val="001B27AD"/>
    <w:rsid w:val="001B3749"/>
    <w:rsid w:val="001C0F1A"/>
    <w:rsid w:val="001C350D"/>
    <w:rsid w:val="001C77D7"/>
    <w:rsid w:val="001D63C3"/>
    <w:rsid w:val="001D64AF"/>
    <w:rsid w:val="001E2719"/>
    <w:rsid w:val="001E2F46"/>
    <w:rsid w:val="001E7817"/>
    <w:rsid w:val="001F10E0"/>
    <w:rsid w:val="001F5B99"/>
    <w:rsid w:val="001F742D"/>
    <w:rsid w:val="00201637"/>
    <w:rsid w:val="00205AFB"/>
    <w:rsid w:val="002121D1"/>
    <w:rsid w:val="002126E4"/>
    <w:rsid w:val="0021280C"/>
    <w:rsid w:val="00217A99"/>
    <w:rsid w:val="00222B81"/>
    <w:rsid w:val="002231E5"/>
    <w:rsid w:val="0022510A"/>
    <w:rsid w:val="002272BC"/>
    <w:rsid w:val="00234F15"/>
    <w:rsid w:val="00236235"/>
    <w:rsid w:val="00237B78"/>
    <w:rsid w:val="00241B16"/>
    <w:rsid w:val="00251141"/>
    <w:rsid w:val="00256719"/>
    <w:rsid w:val="00256ADE"/>
    <w:rsid w:val="002578A5"/>
    <w:rsid w:val="00260506"/>
    <w:rsid w:val="00260C9E"/>
    <w:rsid w:val="00264AD2"/>
    <w:rsid w:val="00271B41"/>
    <w:rsid w:val="00283720"/>
    <w:rsid w:val="002906CF"/>
    <w:rsid w:val="00290E41"/>
    <w:rsid w:val="00290E8A"/>
    <w:rsid w:val="00291CFE"/>
    <w:rsid w:val="0029219B"/>
    <w:rsid w:val="00293DC8"/>
    <w:rsid w:val="00295694"/>
    <w:rsid w:val="002967B2"/>
    <w:rsid w:val="002967EC"/>
    <w:rsid w:val="002976E0"/>
    <w:rsid w:val="002A22EB"/>
    <w:rsid w:val="002A47D7"/>
    <w:rsid w:val="002A5AEB"/>
    <w:rsid w:val="002A6407"/>
    <w:rsid w:val="002B49D7"/>
    <w:rsid w:val="002B6251"/>
    <w:rsid w:val="002B6CA7"/>
    <w:rsid w:val="002C420D"/>
    <w:rsid w:val="002C4578"/>
    <w:rsid w:val="002C4C9F"/>
    <w:rsid w:val="002D3220"/>
    <w:rsid w:val="002E2528"/>
    <w:rsid w:val="002E58C1"/>
    <w:rsid w:val="002E77EA"/>
    <w:rsid w:val="002F0625"/>
    <w:rsid w:val="002F0DAD"/>
    <w:rsid w:val="002F42A4"/>
    <w:rsid w:val="002F4476"/>
    <w:rsid w:val="002F5DC5"/>
    <w:rsid w:val="002F771F"/>
    <w:rsid w:val="0030555A"/>
    <w:rsid w:val="00312DED"/>
    <w:rsid w:val="0031355F"/>
    <w:rsid w:val="00314500"/>
    <w:rsid w:val="00323B53"/>
    <w:rsid w:val="0033106D"/>
    <w:rsid w:val="00333023"/>
    <w:rsid w:val="00334169"/>
    <w:rsid w:val="003341F4"/>
    <w:rsid w:val="00341B4B"/>
    <w:rsid w:val="00342DFC"/>
    <w:rsid w:val="00343ED9"/>
    <w:rsid w:val="00345F85"/>
    <w:rsid w:val="00350D70"/>
    <w:rsid w:val="0035225C"/>
    <w:rsid w:val="0035385A"/>
    <w:rsid w:val="003546BC"/>
    <w:rsid w:val="00354A30"/>
    <w:rsid w:val="00373D89"/>
    <w:rsid w:val="00377554"/>
    <w:rsid w:val="00381E27"/>
    <w:rsid w:val="00387B14"/>
    <w:rsid w:val="00390EF7"/>
    <w:rsid w:val="00396B00"/>
    <w:rsid w:val="0039716B"/>
    <w:rsid w:val="003A19AA"/>
    <w:rsid w:val="003A452D"/>
    <w:rsid w:val="003A5883"/>
    <w:rsid w:val="003A631E"/>
    <w:rsid w:val="003A66F0"/>
    <w:rsid w:val="003B0E0B"/>
    <w:rsid w:val="003B4162"/>
    <w:rsid w:val="003C0064"/>
    <w:rsid w:val="003D0110"/>
    <w:rsid w:val="003D16FA"/>
    <w:rsid w:val="003D4F63"/>
    <w:rsid w:val="003D57EA"/>
    <w:rsid w:val="003D696D"/>
    <w:rsid w:val="003D7B44"/>
    <w:rsid w:val="003E4C8D"/>
    <w:rsid w:val="003E7F99"/>
    <w:rsid w:val="00400B52"/>
    <w:rsid w:val="004065DE"/>
    <w:rsid w:val="0041075C"/>
    <w:rsid w:val="004132C9"/>
    <w:rsid w:val="0041763F"/>
    <w:rsid w:val="00421A54"/>
    <w:rsid w:val="0042478E"/>
    <w:rsid w:val="00424A3E"/>
    <w:rsid w:val="00425A2B"/>
    <w:rsid w:val="00425F83"/>
    <w:rsid w:val="00426681"/>
    <w:rsid w:val="0042670A"/>
    <w:rsid w:val="00426793"/>
    <w:rsid w:val="00436A82"/>
    <w:rsid w:val="004443E8"/>
    <w:rsid w:val="0045153E"/>
    <w:rsid w:val="004555DB"/>
    <w:rsid w:val="00461412"/>
    <w:rsid w:val="004650C2"/>
    <w:rsid w:val="0046556A"/>
    <w:rsid w:val="00467112"/>
    <w:rsid w:val="004704D0"/>
    <w:rsid w:val="00470853"/>
    <w:rsid w:val="0047769A"/>
    <w:rsid w:val="00477FDE"/>
    <w:rsid w:val="004809B6"/>
    <w:rsid w:val="00481272"/>
    <w:rsid w:val="00481AA4"/>
    <w:rsid w:val="00484D2D"/>
    <w:rsid w:val="0048585B"/>
    <w:rsid w:val="00487FE8"/>
    <w:rsid w:val="00496749"/>
    <w:rsid w:val="0049724A"/>
    <w:rsid w:val="004A64D1"/>
    <w:rsid w:val="004A67D9"/>
    <w:rsid w:val="004B0EF4"/>
    <w:rsid w:val="004B4D14"/>
    <w:rsid w:val="004B4D75"/>
    <w:rsid w:val="004B5D1A"/>
    <w:rsid w:val="004C0BED"/>
    <w:rsid w:val="004C13FF"/>
    <w:rsid w:val="004C4C3B"/>
    <w:rsid w:val="004E2843"/>
    <w:rsid w:val="004E2C64"/>
    <w:rsid w:val="004F0383"/>
    <w:rsid w:val="004F2434"/>
    <w:rsid w:val="004F286C"/>
    <w:rsid w:val="004F5C46"/>
    <w:rsid w:val="00503C33"/>
    <w:rsid w:val="00506CCC"/>
    <w:rsid w:val="005166CE"/>
    <w:rsid w:val="00521C98"/>
    <w:rsid w:val="00521EEC"/>
    <w:rsid w:val="005232EA"/>
    <w:rsid w:val="00524F7F"/>
    <w:rsid w:val="005267DC"/>
    <w:rsid w:val="00532B62"/>
    <w:rsid w:val="00532D6D"/>
    <w:rsid w:val="005472F6"/>
    <w:rsid w:val="005527A5"/>
    <w:rsid w:val="00555318"/>
    <w:rsid w:val="00556872"/>
    <w:rsid w:val="005577B1"/>
    <w:rsid w:val="005631A0"/>
    <w:rsid w:val="005646DA"/>
    <w:rsid w:val="00571CAC"/>
    <w:rsid w:val="00571F45"/>
    <w:rsid w:val="0057283F"/>
    <w:rsid w:val="00575208"/>
    <w:rsid w:val="005772B8"/>
    <w:rsid w:val="00581E07"/>
    <w:rsid w:val="00586BCB"/>
    <w:rsid w:val="00592767"/>
    <w:rsid w:val="00593572"/>
    <w:rsid w:val="005A1829"/>
    <w:rsid w:val="005A4D59"/>
    <w:rsid w:val="005B145F"/>
    <w:rsid w:val="005B28FE"/>
    <w:rsid w:val="005B391E"/>
    <w:rsid w:val="005B42BA"/>
    <w:rsid w:val="005C026A"/>
    <w:rsid w:val="005C0803"/>
    <w:rsid w:val="005C2CE6"/>
    <w:rsid w:val="005C2FAA"/>
    <w:rsid w:val="005C5F4E"/>
    <w:rsid w:val="005D1509"/>
    <w:rsid w:val="005D2389"/>
    <w:rsid w:val="005E3A84"/>
    <w:rsid w:val="005E6A0C"/>
    <w:rsid w:val="005F2F74"/>
    <w:rsid w:val="005F499B"/>
    <w:rsid w:val="005F5549"/>
    <w:rsid w:val="005F618B"/>
    <w:rsid w:val="006127D0"/>
    <w:rsid w:val="00614B3D"/>
    <w:rsid w:val="006153E1"/>
    <w:rsid w:val="00615665"/>
    <w:rsid w:val="006161CE"/>
    <w:rsid w:val="006211AB"/>
    <w:rsid w:val="00621B17"/>
    <w:rsid w:val="00622E42"/>
    <w:rsid w:val="00635081"/>
    <w:rsid w:val="00637BCF"/>
    <w:rsid w:val="00640D89"/>
    <w:rsid w:val="0064565C"/>
    <w:rsid w:val="0064612F"/>
    <w:rsid w:val="00646431"/>
    <w:rsid w:val="00647454"/>
    <w:rsid w:val="00651303"/>
    <w:rsid w:val="006662E4"/>
    <w:rsid w:val="00671151"/>
    <w:rsid w:val="00676FDF"/>
    <w:rsid w:val="00680200"/>
    <w:rsid w:val="0068570F"/>
    <w:rsid w:val="00687098"/>
    <w:rsid w:val="00690E4D"/>
    <w:rsid w:val="00690E5C"/>
    <w:rsid w:val="006959EE"/>
    <w:rsid w:val="00695E8B"/>
    <w:rsid w:val="006A00FC"/>
    <w:rsid w:val="006A08F2"/>
    <w:rsid w:val="006A0A26"/>
    <w:rsid w:val="006A1B24"/>
    <w:rsid w:val="006A4A6F"/>
    <w:rsid w:val="006B10FB"/>
    <w:rsid w:val="006B53E6"/>
    <w:rsid w:val="006B75A4"/>
    <w:rsid w:val="006B7FAA"/>
    <w:rsid w:val="006C09BB"/>
    <w:rsid w:val="006C1363"/>
    <w:rsid w:val="006D067E"/>
    <w:rsid w:val="006D43E8"/>
    <w:rsid w:val="006D53E6"/>
    <w:rsid w:val="006D544E"/>
    <w:rsid w:val="006E0A10"/>
    <w:rsid w:val="006E3414"/>
    <w:rsid w:val="006E692A"/>
    <w:rsid w:val="006F0FA9"/>
    <w:rsid w:val="006F7091"/>
    <w:rsid w:val="007039B0"/>
    <w:rsid w:val="0070460E"/>
    <w:rsid w:val="00706BCB"/>
    <w:rsid w:val="007122AB"/>
    <w:rsid w:val="00714725"/>
    <w:rsid w:val="00721083"/>
    <w:rsid w:val="007362E8"/>
    <w:rsid w:val="0073637D"/>
    <w:rsid w:val="007425DC"/>
    <w:rsid w:val="00744082"/>
    <w:rsid w:val="00745284"/>
    <w:rsid w:val="007453DA"/>
    <w:rsid w:val="0074593C"/>
    <w:rsid w:val="00747BB8"/>
    <w:rsid w:val="0075449B"/>
    <w:rsid w:val="007544C7"/>
    <w:rsid w:val="007549B1"/>
    <w:rsid w:val="00761E92"/>
    <w:rsid w:val="00763410"/>
    <w:rsid w:val="00763DC5"/>
    <w:rsid w:val="00770CF4"/>
    <w:rsid w:val="00772D2E"/>
    <w:rsid w:val="00772E77"/>
    <w:rsid w:val="00786E21"/>
    <w:rsid w:val="007940E2"/>
    <w:rsid w:val="00796858"/>
    <w:rsid w:val="007A2B27"/>
    <w:rsid w:val="007A3FC7"/>
    <w:rsid w:val="007A5F47"/>
    <w:rsid w:val="007B3AB8"/>
    <w:rsid w:val="007B4A3C"/>
    <w:rsid w:val="007B546E"/>
    <w:rsid w:val="007D0DDB"/>
    <w:rsid w:val="007D21CD"/>
    <w:rsid w:val="007D232F"/>
    <w:rsid w:val="007D3C09"/>
    <w:rsid w:val="007D53A6"/>
    <w:rsid w:val="007D598F"/>
    <w:rsid w:val="007D686C"/>
    <w:rsid w:val="007E2AB3"/>
    <w:rsid w:val="007E3F46"/>
    <w:rsid w:val="007E41CE"/>
    <w:rsid w:val="007E7852"/>
    <w:rsid w:val="007F16AA"/>
    <w:rsid w:val="007F1EB8"/>
    <w:rsid w:val="007F21B3"/>
    <w:rsid w:val="007F3841"/>
    <w:rsid w:val="007F4CC0"/>
    <w:rsid w:val="007F5779"/>
    <w:rsid w:val="008005D8"/>
    <w:rsid w:val="00806CDE"/>
    <w:rsid w:val="00807799"/>
    <w:rsid w:val="008138DE"/>
    <w:rsid w:val="00813EDE"/>
    <w:rsid w:val="00815736"/>
    <w:rsid w:val="00823DCD"/>
    <w:rsid w:val="00824925"/>
    <w:rsid w:val="0082623D"/>
    <w:rsid w:val="00831496"/>
    <w:rsid w:val="0083285D"/>
    <w:rsid w:val="008367E6"/>
    <w:rsid w:val="00836C4A"/>
    <w:rsid w:val="00840490"/>
    <w:rsid w:val="00842CD7"/>
    <w:rsid w:val="0084568D"/>
    <w:rsid w:val="00847545"/>
    <w:rsid w:val="00847E83"/>
    <w:rsid w:val="00847F96"/>
    <w:rsid w:val="00857F4A"/>
    <w:rsid w:val="00862717"/>
    <w:rsid w:val="00862BAA"/>
    <w:rsid w:val="008668C6"/>
    <w:rsid w:val="0087089D"/>
    <w:rsid w:val="008747A5"/>
    <w:rsid w:val="0087582D"/>
    <w:rsid w:val="00875DAA"/>
    <w:rsid w:val="00877B46"/>
    <w:rsid w:val="008810DE"/>
    <w:rsid w:val="008826C9"/>
    <w:rsid w:val="00884A66"/>
    <w:rsid w:val="00891547"/>
    <w:rsid w:val="008915AA"/>
    <w:rsid w:val="00895AED"/>
    <w:rsid w:val="008A6157"/>
    <w:rsid w:val="008A66FE"/>
    <w:rsid w:val="008A7C49"/>
    <w:rsid w:val="008B2AA5"/>
    <w:rsid w:val="008B54C3"/>
    <w:rsid w:val="008B6A4F"/>
    <w:rsid w:val="008C0447"/>
    <w:rsid w:val="008C6EE8"/>
    <w:rsid w:val="008D00AA"/>
    <w:rsid w:val="008D5650"/>
    <w:rsid w:val="008E0428"/>
    <w:rsid w:val="008E2967"/>
    <w:rsid w:val="008E2ECF"/>
    <w:rsid w:val="008E35D8"/>
    <w:rsid w:val="008E6C9F"/>
    <w:rsid w:val="008F098B"/>
    <w:rsid w:val="008F0F6B"/>
    <w:rsid w:val="008F16A4"/>
    <w:rsid w:val="008F6EA7"/>
    <w:rsid w:val="008F704A"/>
    <w:rsid w:val="0090018E"/>
    <w:rsid w:val="0090458E"/>
    <w:rsid w:val="00906C7C"/>
    <w:rsid w:val="009077BD"/>
    <w:rsid w:val="00911CF5"/>
    <w:rsid w:val="00912644"/>
    <w:rsid w:val="00913EC5"/>
    <w:rsid w:val="00914855"/>
    <w:rsid w:val="00914AA8"/>
    <w:rsid w:val="00917624"/>
    <w:rsid w:val="00920FA6"/>
    <w:rsid w:val="009222F4"/>
    <w:rsid w:val="00924391"/>
    <w:rsid w:val="009255AF"/>
    <w:rsid w:val="0092652C"/>
    <w:rsid w:val="009310B3"/>
    <w:rsid w:val="009346DD"/>
    <w:rsid w:val="009347BB"/>
    <w:rsid w:val="00942231"/>
    <w:rsid w:val="0094279D"/>
    <w:rsid w:val="00942BD1"/>
    <w:rsid w:val="00950FBA"/>
    <w:rsid w:val="00953B77"/>
    <w:rsid w:val="009571D8"/>
    <w:rsid w:val="00961AB8"/>
    <w:rsid w:val="009645B8"/>
    <w:rsid w:val="009654EB"/>
    <w:rsid w:val="00965BAA"/>
    <w:rsid w:val="009679F7"/>
    <w:rsid w:val="00967A15"/>
    <w:rsid w:val="009760AD"/>
    <w:rsid w:val="0098448D"/>
    <w:rsid w:val="00984EAD"/>
    <w:rsid w:val="00993FDD"/>
    <w:rsid w:val="00994D9F"/>
    <w:rsid w:val="0099543C"/>
    <w:rsid w:val="009A04D2"/>
    <w:rsid w:val="009A05C0"/>
    <w:rsid w:val="009A59FC"/>
    <w:rsid w:val="009A6111"/>
    <w:rsid w:val="009A630A"/>
    <w:rsid w:val="009C1855"/>
    <w:rsid w:val="009C195F"/>
    <w:rsid w:val="009C3549"/>
    <w:rsid w:val="009C5F07"/>
    <w:rsid w:val="009C7039"/>
    <w:rsid w:val="009C7188"/>
    <w:rsid w:val="009C7E8D"/>
    <w:rsid w:val="009E166F"/>
    <w:rsid w:val="009E172B"/>
    <w:rsid w:val="009E38A0"/>
    <w:rsid w:val="009E3D39"/>
    <w:rsid w:val="009F005E"/>
    <w:rsid w:val="009F3996"/>
    <w:rsid w:val="009F4467"/>
    <w:rsid w:val="009F5542"/>
    <w:rsid w:val="009F616A"/>
    <w:rsid w:val="009F76CB"/>
    <w:rsid w:val="009F7A43"/>
    <w:rsid w:val="00A03217"/>
    <w:rsid w:val="00A04785"/>
    <w:rsid w:val="00A12278"/>
    <w:rsid w:val="00A123D4"/>
    <w:rsid w:val="00A20E4C"/>
    <w:rsid w:val="00A23265"/>
    <w:rsid w:val="00A23F35"/>
    <w:rsid w:val="00A2482C"/>
    <w:rsid w:val="00A27343"/>
    <w:rsid w:val="00A32346"/>
    <w:rsid w:val="00A37007"/>
    <w:rsid w:val="00A4666F"/>
    <w:rsid w:val="00A52A5E"/>
    <w:rsid w:val="00A52E8C"/>
    <w:rsid w:val="00A57D36"/>
    <w:rsid w:val="00A6083C"/>
    <w:rsid w:val="00A61A42"/>
    <w:rsid w:val="00A64608"/>
    <w:rsid w:val="00A6548C"/>
    <w:rsid w:val="00A65C28"/>
    <w:rsid w:val="00A67738"/>
    <w:rsid w:val="00A74988"/>
    <w:rsid w:val="00A7791F"/>
    <w:rsid w:val="00A8580B"/>
    <w:rsid w:val="00A91D83"/>
    <w:rsid w:val="00A9352E"/>
    <w:rsid w:val="00A94222"/>
    <w:rsid w:val="00AA10C4"/>
    <w:rsid w:val="00AA219E"/>
    <w:rsid w:val="00AA7681"/>
    <w:rsid w:val="00AB1BDF"/>
    <w:rsid w:val="00AB4A77"/>
    <w:rsid w:val="00AB5852"/>
    <w:rsid w:val="00AB7E2D"/>
    <w:rsid w:val="00AC490D"/>
    <w:rsid w:val="00AC610F"/>
    <w:rsid w:val="00AC7F08"/>
    <w:rsid w:val="00AD4B3F"/>
    <w:rsid w:val="00AD4C74"/>
    <w:rsid w:val="00AD5290"/>
    <w:rsid w:val="00AD5D66"/>
    <w:rsid w:val="00AD7DBE"/>
    <w:rsid w:val="00AE0A67"/>
    <w:rsid w:val="00AE44D6"/>
    <w:rsid w:val="00AF0205"/>
    <w:rsid w:val="00B00212"/>
    <w:rsid w:val="00B02F79"/>
    <w:rsid w:val="00B0715D"/>
    <w:rsid w:val="00B079DD"/>
    <w:rsid w:val="00B12E63"/>
    <w:rsid w:val="00B13439"/>
    <w:rsid w:val="00B162C7"/>
    <w:rsid w:val="00B23257"/>
    <w:rsid w:val="00B25AA2"/>
    <w:rsid w:val="00B2641A"/>
    <w:rsid w:val="00B31F7E"/>
    <w:rsid w:val="00B324CC"/>
    <w:rsid w:val="00B345BA"/>
    <w:rsid w:val="00B3662E"/>
    <w:rsid w:val="00B41860"/>
    <w:rsid w:val="00B442C7"/>
    <w:rsid w:val="00B44F35"/>
    <w:rsid w:val="00B47C49"/>
    <w:rsid w:val="00B562F7"/>
    <w:rsid w:val="00B70C5F"/>
    <w:rsid w:val="00B7232D"/>
    <w:rsid w:val="00B7485B"/>
    <w:rsid w:val="00B80E20"/>
    <w:rsid w:val="00B86BEC"/>
    <w:rsid w:val="00B87E60"/>
    <w:rsid w:val="00B90081"/>
    <w:rsid w:val="00B9117A"/>
    <w:rsid w:val="00B9442A"/>
    <w:rsid w:val="00B954F6"/>
    <w:rsid w:val="00B969EA"/>
    <w:rsid w:val="00BA018C"/>
    <w:rsid w:val="00BB07BD"/>
    <w:rsid w:val="00BB778C"/>
    <w:rsid w:val="00BB786B"/>
    <w:rsid w:val="00BC2252"/>
    <w:rsid w:val="00BC23CF"/>
    <w:rsid w:val="00BC58F6"/>
    <w:rsid w:val="00BC5A86"/>
    <w:rsid w:val="00BC5A8D"/>
    <w:rsid w:val="00BD3AE9"/>
    <w:rsid w:val="00BD55F5"/>
    <w:rsid w:val="00BD72AD"/>
    <w:rsid w:val="00BE129C"/>
    <w:rsid w:val="00BE59B7"/>
    <w:rsid w:val="00BF0052"/>
    <w:rsid w:val="00BF0D13"/>
    <w:rsid w:val="00BF47B8"/>
    <w:rsid w:val="00BF7AE9"/>
    <w:rsid w:val="00C015CA"/>
    <w:rsid w:val="00C14103"/>
    <w:rsid w:val="00C145D3"/>
    <w:rsid w:val="00C17C26"/>
    <w:rsid w:val="00C20158"/>
    <w:rsid w:val="00C20EAC"/>
    <w:rsid w:val="00C2219D"/>
    <w:rsid w:val="00C25754"/>
    <w:rsid w:val="00C31B8C"/>
    <w:rsid w:val="00C322C0"/>
    <w:rsid w:val="00C32B44"/>
    <w:rsid w:val="00C330EF"/>
    <w:rsid w:val="00C33FF1"/>
    <w:rsid w:val="00C41CC5"/>
    <w:rsid w:val="00C423D6"/>
    <w:rsid w:val="00C573D5"/>
    <w:rsid w:val="00C57589"/>
    <w:rsid w:val="00C632AE"/>
    <w:rsid w:val="00C6610D"/>
    <w:rsid w:val="00C67A46"/>
    <w:rsid w:val="00C7051C"/>
    <w:rsid w:val="00C72035"/>
    <w:rsid w:val="00C72B48"/>
    <w:rsid w:val="00C912E2"/>
    <w:rsid w:val="00C91722"/>
    <w:rsid w:val="00C968B4"/>
    <w:rsid w:val="00CA3D43"/>
    <w:rsid w:val="00CB5333"/>
    <w:rsid w:val="00CB6B00"/>
    <w:rsid w:val="00CC098E"/>
    <w:rsid w:val="00CC1657"/>
    <w:rsid w:val="00CC1D4B"/>
    <w:rsid w:val="00CC3413"/>
    <w:rsid w:val="00CC4633"/>
    <w:rsid w:val="00CC59DA"/>
    <w:rsid w:val="00CC6F5A"/>
    <w:rsid w:val="00CD28F8"/>
    <w:rsid w:val="00CD51CC"/>
    <w:rsid w:val="00CD7038"/>
    <w:rsid w:val="00CF5D7E"/>
    <w:rsid w:val="00CF5F59"/>
    <w:rsid w:val="00CF707A"/>
    <w:rsid w:val="00D108BE"/>
    <w:rsid w:val="00D111B2"/>
    <w:rsid w:val="00D11668"/>
    <w:rsid w:val="00D11CC9"/>
    <w:rsid w:val="00D12B43"/>
    <w:rsid w:val="00D14EF8"/>
    <w:rsid w:val="00D17BDF"/>
    <w:rsid w:val="00D2445D"/>
    <w:rsid w:val="00D24597"/>
    <w:rsid w:val="00D274E7"/>
    <w:rsid w:val="00D31959"/>
    <w:rsid w:val="00D35FCA"/>
    <w:rsid w:val="00D36013"/>
    <w:rsid w:val="00D51E9D"/>
    <w:rsid w:val="00D51FB3"/>
    <w:rsid w:val="00D577C2"/>
    <w:rsid w:val="00D63674"/>
    <w:rsid w:val="00D759C9"/>
    <w:rsid w:val="00D75A17"/>
    <w:rsid w:val="00D770B8"/>
    <w:rsid w:val="00D81DDB"/>
    <w:rsid w:val="00D834F6"/>
    <w:rsid w:val="00D8775B"/>
    <w:rsid w:val="00D93B11"/>
    <w:rsid w:val="00D96320"/>
    <w:rsid w:val="00D96D25"/>
    <w:rsid w:val="00DA06C6"/>
    <w:rsid w:val="00DA0EFB"/>
    <w:rsid w:val="00DA25E7"/>
    <w:rsid w:val="00DA2CD4"/>
    <w:rsid w:val="00DA3464"/>
    <w:rsid w:val="00DA5D79"/>
    <w:rsid w:val="00DA72F1"/>
    <w:rsid w:val="00DA7574"/>
    <w:rsid w:val="00DA79CC"/>
    <w:rsid w:val="00DA7D54"/>
    <w:rsid w:val="00DB771A"/>
    <w:rsid w:val="00DC30C9"/>
    <w:rsid w:val="00DC5E88"/>
    <w:rsid w:val="00DC7FED"/>
    <w:rsid w:val="00DD2BE2"/>
    <w:rsid w:val="00DE1613"/>
    <w:rsid w:val="00DE7D40"/>
    <w:rsid w:val="00DF0892"/>
    <w:rsid w:val="00DF0A74"/>
    <w:rsid w:val="00DF13F2"/>
    <w:rsid w:val="00DF3E08"/>
    <w:rsid w:val="00DF49D3"/>
    <w:rsid w:val="00DF634F"/>
    <w:rsid w:val="00DF78CA"/>
    <w:rsid w:val="00DF7FC9"/>
    <w:rsid w:val="00E043C9"/>
    <w:rsid w:val="00E148F3"/>
    <w:rsid w:val="00E1672B"/>
    <w:rsid w:val="00E24DC9"/>
    <w:rsid w:val="00E25765"/>
    <w:rsid w:val="00E30F85"/>
    <w:rsid w:val="00E31746"/>
    <w:rsid w:val="00E32D77"/>
    <w:rsid w:val="00E32DA7"/>
    <w:rsid w:val="00E369A4"/>
    <w:rsid w:val="00E42780"/>
    <w:rsid w:val="00E44D7A"/>
    <w:rsid w:val="00E44F18"/>
    <w:rsid w:val="00E466EB"/>
    <w:rsid w:val="00E479D8"/>
    <w:rsid w:val="00E47DF0"/>
    <w:rsid w:val="00E5234B"/>
    <w:rsid w:val="00E527F8"/>
    <w:rsid w:val="00E54298"/>
    <w:rsid w:val="00E56747"/>
    <w:rsid w:val="00E6143E"/>
    <w:rsid w:val="00E6367E"/>
    <w:rsid w:val="00E675B3"/>
    <w:rsid w:val="00E67E89"/>
    <w:rsid w:val="00E77C08"/>
    <w:rsid w:val="00E8009D"/>
    <w:rsid w:val="00E829B2"/>
    <w:rsid w:val="00E82E17"/>
    <w:rsid w:val="00E85BF4"/>
    <w:rsid w:val="00E8740B"/>
    <w:rsid w:val="00E8763A"/>
    <w:rsid w:val="00E92280"/>
    <w:rsid w:val="00E92550"/>
    <w:rsid w:val="00E94BD0"/>
    <w:rsid w:val="00E96E1C"/>
    <w:rsid w:val="00EA2967"/>
    <w:rsid w:val="00EA367A"/>
    <w:rsid w:val="00EA416A"/>
    <w:rsid w:val="00EB06AD"/>
    <w:rsid w:val="00EC51F8"/>
    <w:rsid w:val="00EC52B7"/>
    <w:rsid w:val="00EC74A5"/>
    <w:rsid w:val="00ED0C1E"/>
    <w:rsid w:val="00ED174F"/>
    <w:rsid w:val="00ED1823"/>
    <w:rsid w:val="00ED43A7"/>
    <w:rsid w:val="00ED75FE"/>
    <w:rsid w:val="00EE162C"/>
    <w:rsid w:val="00EF2692"/>
    <w:rsid w:val="00F002E1"/>
    <w:rsid w:val="00F05151"/>
    <w:rsid w:val="00F118BA"/>
    <w:rsid w:val="00F128EF"/>
    <w:rsid w:val="00F20805"/>
    <w:rsid w:val="00F23626"/>
    <w:rsid w:val="00F37AAF"/>
    <w:rsid w:val="00F37FB6"/>
    <w:rsid w:val="00F41322"/>
    <w:rsid w:val="00F44A69"/>
    <w:rsid w:val="00F46EF3"/>
    <w:rsid w:val="00F536D8"/>
    <w:rsid w:val="00F53D38"/>
    <w:rsid w:val="00F55005"/>
    <w:rsid w:val="00F5671A"/>
    <w:rsid w:val="00F576D2"/>
    <w:rsid w:val="00F61230"/>
    <w:rsid w:val="00F622F0"/>
    <w:rsid w:val="00F6454D"/>
    <w:rsid w:val="00F714E7"/>
    <w:rsid w:val="00F7154C"/>
    <w:rsid w:val="00F72EDB"/>
    <w:rsid w:val="00F72FEC"/>
    <w:rsid w:val="00F7452F"/>
    <w:rsid w:val="00F755C9"/>
    <w:rsid w:val="00F81FAD"/>
    <w:rsid w:val="00F8352A"/>
    <w:rsid w:val="00F83BBD"/>
    <w:rsid w:val="00F84464"/>
    <w:rsid w:val="00F84DD7"/>
    <w:rsid w:val="00F9093C"/>
    <w:rsid w:val="00F9144E"/>
    <w:rsid w:val="00F924AD"/>
    <w:rsid w:val="00F93EBA"/>
    <w:rsid w:val="00F95493"/>
    <w:rsid w:val="00F970D6"/>
    <w:rsid w:val="00FA2E16"/>
    <w:rsid w:val="00FA6DD9"/>
    <w:rsid w:val="00FA72B3"/>
    <w:rsid w:val="00FA745D"/>
    <w:rsid w:val="00FC229B"/>
    <w:rsid w:val="00FE12E7"/>
    <w:rsid w:val="00FE279C"/>
    <w:rsid w:val="00FE2D03"/>
    <w:rsid w:val="00FF05EA"/>
    <w:rsid w:val="00FF47B9"/>
    <w:rsid w:val="00FF6C42"/>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AutoShape 10"/>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2D"/>
  </w:style>
  <w:style w:type="paragraph" w:styleId="Heading1">
    <w:name w:val="heading 1"/>
    <w:basedOn w:val="Normal"/>
    <w:next w:val="Normal"/>
    <w:link w:val="Heading1Char"/>
    <w:uiPriority w:val="9"/>
    <w:qFormat/>
    <w:rsid w:val="00CC098E"/>
    <w:pPr>
      <w:keepNext/>
      <w:keepLines/>
      <w:pBdr>
        <w:bottom w:val="single" w:sz="6" w:space="13" w:color="auto"/>
      </w:pBdr>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7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DE"/>
    <w:pPr>
      <w:suppressAutoHyphens/>
      <w:ind w:left="720"/>
    </w:pPr>
    <w:rPr>
      <w:rFonts w:ascii="Calibri" w:eastAsia="Calibri" w:hAnsi="Calibri" w:cs="Calibri"/>
      <w:lang w:eastAsia="ar-SA"/>
    </w:rPr>
  </w:style>
  <w:style w:type="paragraph" w:styleId="BalloonText">
    <w:name w:val="Balloon Text"/>
    <w:basedOn w:val="Normal"/>
    <w:link w:val="BalloonTextChar"/>
    <w:uiPriority w:val="99"/>
    <w:semiHidden/>
    <w:unhideWhenUsed/>
    <w:rsid w:val="0088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DE"/>
    <w:rPr>
      <w:rFonts w:ascii="Tahoma" w:hAnsi="Tahoma" w:cs="Tahoma"/>
      <w:sz w:val="16"/>
      <w:szCs w:val="16"/>
    </w:rPr>
  </w:style>
  <w:style w:type="paragraph" w:styleId="BodyText">
    <w:name w:val="Body Text"/>
    <w:basedOn w:val="Normal"/>
    <w:link w:val="BodyTextChar"/>
    <w:rsid w:val="0090018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0018E"/>
    <w:rPr>
      <w:rFonts w:ascii="Times New Roman" w:eastAsia="Times New Roman" w:hAnsi="Times New Roman" w:cs="Times New Roman"/>
      <w:sz w:val="28"/>
      <w:szCs w:val="24"/>
    </w:rPr>
  </w:style>
  <w:style w:type="paragraph" w:styleId="BodyTextIndent2">
    <w:name w:val="Body Text Indent 2"/>
    <w:basedOn w:val="Normal"/>
    <w:link w:val="BodyTextIndent2Char"/>
    <w:unhideWhenUsed/>
    <w:rsid w:val="0090018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90018E"/>
    <w:rPr>
      <w:rFonts w:ascii="Times New Roman" w:eastAsia="Times New Roman" w:hAnsi="Times New Roman" w:cs="Times New Roman"/>
    </w:rPr>
  </w:style>
  <w:style w:type="character" w:styleId="HTMLCite">
    <w:name w:val="HTML Cite"/>
    <w:basedOn w:val="DefaultParagraphFont"/>
    <w:uiPriority w:val="99"/>
    <w:semiHidden/>
    <w:unhideWhenUsed/>
    <w:rsid w:val="0090018E"/>
    <w:rPr>
      <w:i/>
      <w:iCs/>
    </w:rPr>
  </w:style>
  <w:style w:type="character" w:styleId="Hyperlink">
    <w:name w:val="Hyperlink"/>
    <w:basedOn w:val="DefaultParagraphFont"/>
    <w:uiPriority w:val="99"/>
    <w:unhideWhenUsed/>
    <w:rsid w:val="0090018E"/>
    <w:rPr>
      <w:color w:val="0000FF" w:themeColor="hyperlink"/>
      <w:u w:val="single"/>
    </w:rPr>
  </w:style>
  <w:style w:type="table" w:styleId="TableGrid">
    <w:name w:val="Table Grid"/>
    <w:basedOn w:val="TableNormal"/>
    <w:uiPriority w:val="59"/>
    <w:rsid w:val="00900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09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7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707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B4162"/>
    <w:pPr>
      <w:pBdr>
        <w:bottom w:val="none" w:sz="0" w:space="0" w:color="auto"/>
      </w:pBdr>
      <w:spacing w:line="276" w:lineRule="auto"/>
      <w:jc w:val="left"/>
      <w:outlineLvl w:val="9"/>
    </w:pPr>
  </w:style>
  <w:style w:type="paragraph" w:styleId="TOC1">
    <w:name w:val="toc 1"/>
    <w:basedOn w:val="Normal"/>
    <w:next w:val="Normal"/>
    <w:autoRedefine/>
    <w:uiPriority w:val="39"/>
    <w:unhideWhenUsed/>
    <w:rsid w:val="003B4162"/>
    <w:pPr>
      <w:spacing w:after="100"/>
    </w:pPr>
  </w:style>
  <w:style w:type="paragraph" w:styleId="TOC2">
    <w:name w:val="toc 2"/>
    <w:basedOn w:val="Normal"/>
    <w:next w:val="Normal"/>
    <w:autoRedefine/>
    <w:uiPriority w:val="39"/>
    <w:unhideWhenUsed/>
    <w:rsid w:val="003B4162"/>
    <w:pPr>
      <w:spacing w:after="100"/>
      <w:ind w:left="220"/>
    </w:pPr>
  </w:style>
  <w:style w:type="paragraph" w:styleId="TOC3">
    <w:name w:val="toc 3"/>
    <w:basedOn w:val="Normal"/>
    <w:next w:val="Normal"/>
    <w:autoRedefine/>
    <w:uiPriority w:val="39"/>
    <w:unhideWhenUsed/>
    <w:rsid w:val="003B4162"/>
    <w:pPr>
      <w:spacing w:after="100"/>
      <w:ind w:left="440"/>
    </w:pPr>
  </w:style>
  <w:style w:type="paragraph" w:styleId="Caption">
    <w:name w:val="caption"/>
    <w:basedOn w:val="Normal"/>
    <w:next w:val="Normal"/>
    <w:uiPriority w:val="35"/>
    <w:unhideWhenUsed/>
    <w:qFormat/>
    <w:rsid w:val="000E751F"/>
    <w:pPr>
      <w:spacing w:line="240" w:lineRule="auto"/>
    </w:pPr>
    <w:rPr>
      <w:b/>
      <w:bCs/>
      <w:color w:val="4F81BD" w:themeColor="accent1"/>
      <w:sz w:val="18"/>
      <w:szCs w:val="18"/>
    </w:rPr>
  </w:style>
  <w:style w:type="paragraph" w:styleId="Header">
    <w:name w:val="header"/>
    <w:basedOn w:val="Normal"/>
    <w:link w:val="HeaderChar"/>
    <w:uiPriority w:val="99"/>
    <w:unhideWhenUsed/>
    <w:rsid w:val="0002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0C"/>
  </w:style>
  <w:style w:type="paragraph" w:styleId="Footer">
    <w:name w:val="footer"/>
    <w:basedOn w:val="Normal"/>
    <w:link w:val="FooterChar"/>
    <w:uiPriority w:val="99"/>
    <w:unhideWhenUsed/>
    <w:rsid w:val="0002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0C"/>
  </w:style>
  <w:style w:type="character" w:styleId="CommentReference">
    <w:name w:val="annotation reference"/>
    <w:basedOn w:val="DefaultParagraphFont"/>
    <w:uiPriority w:val="99"/>
    <w:semiHidden/>
    <w:unhideWhenUsed/>
    <w:rsid w:val="00E56747"/>
    <w:rPr>
      <w:sz w:val="16"/>
      <w:szCs w:val="16"/>
    </w:rPr>
  </w:style>
  <w:style w:type="paragraph" w:styleId="CommentText">
    <w:name w:val="annotation text"/>
    <w:basedOn w:val="Normal"/>
    <w:link w:val="CommentTextChar"/>
    <w:uiPriority w:val="99"/>
    <w:semiHidden/>
    <w:unhideWhenUsed/>
    <w:rsid w:val="00E56747"/>
    <w:pPr>
      <w:spacing w:line="240" w:lineRule="auto"/>
    </w:pPr>
    <w:rPr>
      <w:sz w:val="20"/>
      <w:szCs w:val="20"/>
    </w:rPr>
  </w:style>
  <w:style w:type="character" w:customStyle="1" w:styleId="CommentTextChar">
    <w:name w:val="Comment Text Char"/>
    <w:basedOn w:val="DefaultParagraphFont"/>
    <w:link w:val="CommentText"/>
    <w:uiPriority w:val="99"/>
    <w:semiHidden/>
    <w:rsid w:val="00E56747"/>
    <w:rPr>
      <w:sz w:val="20"/>
      <w:szCs w:val="20"/>
    </w:rPr>
  </w:style>
  <w:style w:type="paragraph" w:styleId="CommentSubject">
    <w:name w:val="annotation subject"/>
    <w:basedOn w:val="CommentText"/>
    <w:next w:val="CommentText"/>
    <w:link w:val="CommentSubjectChar"/>
    <w:uiPriority w:val="99"/>
    <w:semiHidden/>
    <w:unhideWhenUsed/>
    <w:rsid w:val="00E56747"/>
    <w:rPr>
      <w:b/>
      <w:bCs/>
    </w:rPr>
  </w:style>
  <w:style w:type="character" w:customStyle="1" w:styleId="CommentSubjectChar">
    <w:name w:val="Comment Subject Char"/>
    <w:basedOn w:val="CommentTextChar"/>
    <w:link w:val="CommentSubject"/>
    <w:uiPriority w:val="99"/>
    <w:semiHidden/>
    <w:rsid w:val="00E56747"/>
    <w:rPr>
      <w:b/>
      <w:bCs/>
      <w:sz w:val="20"/>
      <w:szCs w:val="20"/>
    </w:rPr>
  </w:style>
  <w:style w:type="character" w:styleId="FollowedHyperlink">
    <w:name w:val="FollowedHyperlink"/>
    <w:basedOn w:val="DefaultParagraphFont"/>
    <w:uiPriority w:val="99"/>
    <w:semiHidden/>
    <w:unhideWhenUsed/>
    <w:rsid w:val="00113D4D"/>
    <w:rPr>
      <w:color w:val="800080" w:themeColor="followedHyperlink"/>
      <w:u w:val="single"/>
    </w:rPr>
  </w:style>
  <w:style w:type="character" w:customStyle="1" w:styleId="apple-converted-space">
    <w:name w:val="apple-converted-space"/>
    <w:basedOn w:val="DefaultParagraphFont"/>
    <w:rsid w:val="002E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98E"/>
    <w:pPr>
      <w:keepNext/>
      <w:keepLines/>
      <w:pBdr>
        <w:bottom w:val="single" w:sz="6" w:space="13" w:color="auto"/>
      </w:pBdr>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7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DE"/>
    <w:pPr>
      <w:suppressAutoHyphens/>
      <w:ind w:left="720"/>
    </w:pPr>
    <w:rPr>
      <w:rFonts w:ascii="Calibri" w:eastAsia="Calibri" w:hAnsi="Calibri" w:cs="Calibri"/>
      <w:lang w:eastAsia="ar-SA"/>
    </w:rPr>
  </w:style>
  <w:style w:type="paragraph" w:styleId="BalloonText">
    <w:name w:val="Balloon Text"/>
    <w:basedOn w:val="Normal"/>
    <w:link w:val="BalloonTextChar"/>
    <w:uiPriority w:val="99"/>
    <w:semiHidden/>
    <w:unhideWhenUsed/>
    <w:rsid w:val="0088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DE"/>
    <w:rPr>
      <w:rFonts w:ascii="Tahoma" w:hAnsi="Tahoma" w:cs="Tahoma"/>
      <w:sz w:val="16"/>
      <w:szCs w:val="16"/>
    </w:rPr>
  </w:style>
  <w:style w:type="paragraph" w:styleId="BodyText">
    <w:name w:val="Body Text"/>
    <w:basedOn w:val="Normal"/>
    <w:link w:val="BodyTextChar"/>
    <w:rsid w:val="0090018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0018E"/>
    <w:rPr>
      <w:rFonts w:ascii="Times New Roman" w:eastAsia="Times New Roman" w:hAnsi="Times New Roman" w:cs="Times New Roman"/>
      <w:sz w:val="28"/>
      <w:szCs w:val="24"/>
    </w:rPr>
  </w:style>
  <w:style w:type="paragraph" w:styleId="BodyTextIndent2">
    <w:name w:val="Body Text Indent 2"/>
    <w:basedOn w:val="Normal"/>
    <w:link w:val="BodyTextIndent2Char"/>
    <w:unhideWhenUsed/>
    <w:rsid w:val="0090018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90018E"/>
    <w:rPr>
      <w:rFonts w:ascii="Times New Roman" w:eastAsia="Times New Roman" w:hAnsi="Times New Roman" w:cs="Times New Roman"/>
    </w:rPr>
  </w:style>
  <w:style w:type="character" w:styleId="HTMLCite">
    <w:name w:val="HTML Cite"/>
    <w:basedOn w:val="DefaultParagraphFont"/>
    <w:uiPriority w:val="99"/>
    <w:semiHidden/>
    <w:unhideWhenUsed/>
    <w:rsid w:val="0090018E"/>
    <w:rPr>
      <w:i/>
      <w:iCs/>
    </w:rPr>
  </w:style>
  <w:style w:type="character" w:styleId="Hyperlink">
    <w:name w:val="Hyperlink"/>
    <w:basedOn w:val="DefaultParagraphFont"/>
    <w:uiPriority w:val="99"/>
    <w:unhideWhenUsed/>
    <w:rsid w:val="0090018E"/>
    <w:rPr>
      <w:color w:val="0000FF" w:themeColor="hyperlink"/>
      <w:u w:val="single"/>
    </w:rPr>
  </w:style>
  <w:style w:type="table" w:styleId="TableGrid">
    <w:name w:val="Table Grid"/>
    <w:basedOn w:val="TableNormal"/>
    <w:uiPriority w:val="59"/>
    <w:rsid w:val="00900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09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7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707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B4162"/>
    <w:pPr>
      <w:pBdr>
        <w:bottom w:val="none" w:sz="0" w:space="0" w:color="auto"/>
      </w:pBdr>
      <w:spacing w:line="276" w:lineRule="auto"/>
      <w:jc w:val="left"/>
      <w:outlineLvl w:val="9"/>
    </w:pPr>
  </w:style>
  <w:style w:type="paragraph" w:styleId="TOC1">
    <w:name w:val="toc 1"/>
    <w:basedOn w:val="Normal"/>
    <w:next w:val="Normal"/>
    <w:autoRedefine/>
    <w:uiPriority w:val="39"/>
    <w:unhideWhenUsed/>
    <w:rsid w:val="003B4162"/>
    <w:pPr>
      <w:spacing w:after="100"/>
    </w:pPr>
  </w:style>
  <w:style w:type="paragraph" w:styleId="TOC2">
    <w:name w:val="toc 2"/>
    <w:basedOn w:val="Normal"/>
    <w:next w:val="Normal"/>
    <w:autoRedefine/>
    <w:uiPriority w:val="39"/>
    <w:unhideWhenUsed/>
    <w:rsid w:val="003B4162"/>
    <w:pPr>
      <w:spacing w:after="100"/>
      <w:ind w:left="220"/>
    </w:pPr>
  </w:style>
  <w:style w:type="paragraph" w:styleId="TOC3">
    <w:name w:val="toc 3"/>
    <w:basedOn w:val="Normal"/>
    <w:next w:val="Normal"/>
    <w:autoRedefine/>
    <w:uiPriority w:val="39"/>
    <w:unhideWhenUsed/>
    <w:rsid w:val="003B4162"/>
    <w:pPr>
      <w:spacing w:after="100"/>
      <w:ind w:left="440"/>
    </w:pPr>
  </w:style>
  <w:style w:type="paragraph" w:styleId="Caption">
    <w:name w:val="caption"/>
    <w:basedOn w:val="Normal"/>
    <w:next w:val="Normal"/>
    <w:uiPriority w:val="35"/>
    <w:unhideWhenUsed/>
    <w:qFormat/>
    <w:rsid w:val="000E751F"/>
    <w:pPr>
      <w:spacing w:line="240" w:lineRule="auto"/>
    </w:pPr>
    <w:rPr>
      <w:b/>
      <w:bCs/>
      <w:color w:val="4F81BD" w:themeColor="accent1"/>
      <w:sz w:val="18"/>
      <w:szCs w:val="18"/>
    </w:rPr>
  </w:style>
  <w:style w:type="paragraph" w:styleId="Header">
    <w:name w:val="header"/>
    <w:basedOn w:val="Normal"/>
    <w:link w:val="HeaderChar"/>
    <w:uiPriority w:val="99"/>
    <w:unhideWhenUsed/>
    <w:rsid w:val="0002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0C"/>
  </w:style>
  <w:style w:type="paragraph" w:styleId="Footer">
    <w:name w:val="footer"/>
    <w:basedOn w:val="Normal"/>
    <w:link w:val="FooterChar"/>
    <w:uiPriority w:val="99"/>
    <w:unhideWhenUsed/>
    <w:rsid w:val="0002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0C"/>
  </w:style>
  <w:style w:type="character" w:styleId="CommentReference">
    <w:name w:val="annotation reference"/>
    <w:basedOn w:val="DefaultParagraphFont"/>
    <w:uiPriority w:val="99"/>
    <w:semiHidden/>
    <w:unhideWhenUsed/>
    <w:rsid w:val="00E56747"/>
    <w:rPr>
      <w:sz w:val="16"/>
      <w:szCs w:val="16"/>
    </w:rPr>
  </w:style>
  <w:style w:type="paragraph" w:styleId="CommentText">
    <w:name w:val="annotation text"/>
    <w:basedOn w:val="Normal"/>
    <w:link w:val="CommentTextChar"/>
    <w:uiPriority w:val="99"/>
    <w:semiHidden/>
    <w:unhideWhenUsed/>
    <w:rsid w:val="00E56747"/>
    <w:pPr>
      <w:spacing w:line="240" w:lineRule="auto"/>
    </w:pPr>
    <w:rPr>
      <w:sz w:val="20"/>
      <w:szCs w:val="20"/>
    </w:rPr>
  </w:style>
  <w:style w:type="character" w:customStyle="1" w:styleId="CommentTextChar">
    <w:name w:val="Comment Text Char"/>
    <w:basedOn w:val="DefaultParagraphFont"/>
    <w:link w:val="CommentText"/>
    <w:uiPriority w:val="99"/>
    <w:semiHidden/>
    <w:rsid w:val="00E56747"/>
    <w:rPr>
      <w:sz w:val="20"/>
      <w:szCs w:val="20"/>
    </w:rPr>
  </w:style>
  <w:style w:type="paragraph" w:styleId="CommentSubject">
    <w:name w:val="annotation subject"/>
    <w:basedOn w:val="CommentText"/>
    <w:next w:val="CommentText"/>
    <w:link w:val="CommentSubjectChar"/>
    <w:uiPriority w:val="99"/>
    <w:semiHidden/>
    <w:unhideWhenUsed/>
    <w:rsid w:val="00E56747"/>
    <w:rPr>
      <w:b/>
      <w:bCs/>
    </w:rPr>
  </w:style>
  <w:style w:type="character" w:customStyle="1" w:styleId="CommentSubjectChar">
    <w:name w:val="Comment Subject Char"/>
    <w:basedOn w:val="CommentTextChar"/>
    <w:link w:val="CommentSubject"/>
    <w:uiPriority w:val="99"/>
    <w:semiHidden/>
    <w:rsid w:val="00E56747"/>
    <w:rPr>
      <w:b/>
      <w:bCs/>
      <w:sz w:val="20"/>
      <w:szCs w:val="20"/>
    </w:rPr>
  </w:style>
  <w:style w:type="character" w:styleId="FollowedHyperlink">
    <w:name w:val="FollowedHyperlink"/>
    <w:basedOn w:val="DefaultParagraphFont"/>
    <w:uiPriority w:val="99"/>
    <w:semiHidden/>
    <w:unhideWhenUsed/>
    <w:rsid w:val="00113D4D"/>
    <w:rPr>
      <w:color w:val="800080" w:themeColor="followedHyperlink"/>
      <w:u w:val="single"/>
    </w:rPr>
  </w:style>
  <w:style w:type="character" w:customStyle="1" w:styleId="apple-converted-space">
    <w:name w:val="apple-converted-space"/>
    <w:basedOn w:val="DefaultParagraphFont"/>
    <w:rsid w:val="002E77EA"/>
  </w:style>
</w:styles>
</file>

<file path=word/webSettings.xml><?xml version="1.0" encoding="utf-8"?>
<w:webSettings xmlns:r="http://schemas.openxmlformats.org/officeDocument/2006/relationships" xmlns:w="http://schemas.openxmlformats.org/wordprocessingml/2006/main">
  <w:divs>
    <w:div w:id="11029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ftp://ftp.fao.org/docrep/fao/011/ai319e/ai319e0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4"/>
  <c:chart>
    <c:title>
      <c:tx>
        <c:rich>
          <a:bodyPr/>
          <a:lstStyle/>
          <a:p>
            <a:pPr>
              <a:defRPr/>
            </a:pPr>
            <a:r>
              <a:rPr lang="en-US" sz="1600" b="0">
                <a:latin typeface="Times New Roman" pitchFamily="18" charset="0"/>
                <a:cs typeface="Times New Roman" pitchFamily="18" charset="0"/>
              </a:rPr>
              <a:t>Duck population chart</a:t>
            </a:r>
          </a:p>
        </c:rich>
      </c:tx>
    </c:title>
    <c:view3D>
      <c:rAngAx val="1"/>
    </c:view3D>
    <c:plotArea>
      <c:layout>
        <c:manualLayout>
          <c:layoutTarget val="inner"/>
          <c:xMode val="edge"/>
          <c:yMode val="edge"/>
          <c:x val="0.225782886128371"/>
          <c:y val="0.14570713658049272"/>
          <c:w val="0.7742171138716285"/>
          <c:h val="0.65056497166379235"/>
        </c:manualLayout>
      </c:layout>
      <c:bar3DChart>
        <c:barDir val="col"/>
        <c:grouping val="stacked"/>
        <c:ser>
          <c:idx val="0"/>
          <c:order val="0"/>
          <c:tx>
            <c:strRef>
              <c:f>Sheet1!$A$1</c:f>
              <c:strCache>
                <c:ptCount val="1"/>
                <c:pt idx="0">
                  <c:v>Year </c:v>
                </c:pt>
              </c:strCache>
            </c:strRef>
          </c:tx>
          <c:spPr>
            <a:solidFill>
              <a:srgbClr val="7030A0"/>
            </a:solidFill>
          </c:spPr>
          <c:dPt>
            <c:idx val="1"/>
            <c:spPr>
              <a:solidFill>
                <a:srgbClr val="002060"/>
              </a:solidFill>
            </c:spPr>
          </c:dPt>
          <c:dPt>
            <c:idx val="2"/>
            <c:spPr>
              <a:solidFill>
                <a:srgbClr val="00B0F0"/>
              </a:solidFill>
            </c:spPr>
          </c:dPt>
          <c:dPt>
            <c:idx val="3"/>
            <c:spPr>
              <a:solidFill>
                <a:srgbClr val="00B050"/>
              </a:solidFill>
            </c:spPr>
          </c:dPt>
          <c:dPt>
            <c:idx val="4"/>
            <c:spPr>
              <a:solidFill>
                <a:srgbClr val="92D050"/>
              </a:solidFill>
            </c:spPr>
          </c:dPt>
          <c:dPt>
            <c:idx val="5"/>
            <c:spPr>
              <a:solidFill>
                <a:srgbClr val="FF0000"/>
              </a:solidFill>
            </c:spPr>
          </c:dPt>
          <c:val>
            <c:numRef>
              <c:f>Sheet1!$B$1:$G$1</c:f>
              <c:numCache>
                <c:formatCode>General</c:formatCode>
                <c:ptCount val="6"/>
                <c:pt idx="0">
                  <c:v>2001</c:v>
                </c:pt>
                <c:pt idx="1">
                  <c:v>2002</c:v>
                </c:pt>
                <c:pt idx="2">
                  <c:v>2003</c:v>
                </c:pt>
                <c:pt idx="3">
                  <c:v>2004</c:v>
                </c:pt>
                <c:pt idx="4">
                  <c:v>2005</c:v>
                </c:pt>
                <c:pt idx="5">
                  <c:v>2006</c:v>
                </c:pt>
              </c:numCache>
            </c:numRef>
          </c:val>
        </c:ser>
        <c:ser>
          <c:idx val="1"/>
          <c:order val="1"/>
          <c:tx>
            <c:strRef>
              <c:f>Sheet1!$A$2</c:f>
              <c:strCache>
                <c:ptCount val="1"/>
                <c:pt idx="0">
                  <c:v>Duck population</c:v>
                </c:pt>
              </c:strCache>
            </c:strRef>
          </c:tx>
          <c:spPr>
            <a:solidFill>
              <a:schemeClr val="accent6">
                <a:lumMod val="60000"/>
                <a:lumOff val="40000"/>
              </a:schemeClr>
            </a:solidFill>
          </c:spPr>
          <c:dPt>
            <c:idx val="0"/>
            <c:spPr>
              <a:solidFill>
                <a:srgbClr val="7030A0"/>
              </a:solidFill>
            </c:spPr>
          </c:dPt>
          <c:dPt>
            <c:idx val="1"/>
            <c:spPr>
              <a:solidFill>
                <a:srgbClr val="002060"/>
              </a:solidFill>
            </c:spPr>
          </c:dPt>
          <c:dPt>
            <c:idx val="2"/>
            <c:spPr>
              <a:solidFill>
                <a:srgbClr val="00B0F0"/>
              </a:solidFill>
            </c:spPr>
          </c:dPt>
          <c:dPt>
            <c:idx val="3"/>
            <c:spPr>
              <a:solidFill>
                <a:srgbClr val="00B050"/>
              </a:solidFill>
            </c:spPr>
          </c:dPt>
          <c:dPt>
            <c:idx val="4"/>
            <c:spPr>
              <a:solidFill>
                <a:srgbClr val="92D050"/>
              </a:solidFill>
            </c:spPr>
          </c:dPt>
          <c:dPt>
            <c:idx val="5"/>
            <c:spPr>
              <a:solidFill>
                <a:srgbClr val="FF0000"/>
              </a:solidFill>
            </c:spPr>
          </c:dPt>
          <c:val>
            <c:numRef>
              <c:f>Sheet1!$B$2:$G$2</c:f>
              <c:numCache>
                <c:formatCode>General</c:formatCode>
                <c:ptCount val="6"/>
                <c:pt idx="0">
                  <c:v>25760</c:v>
                </c:pt>
                <c:pt idx="1">
                  <c:v>33830</c:v>
                </c:pt>
                <c:pt idx="2">
                  <c:v>34670</c:v>
                </c:pt>
                <c:pt idx="3">
                  <c:v>36400</c:v>
                </c:pt>
                <c:pt idx="4">
                  <c:v>37280</c:v>
                </c:pt>
                <c:pt idx="5">
                  <c:v>38170</c:v>
                </c:pt>
              </c:numCache>
            </c:numRef>
          </c:val>
        </c:ser>
        <c:gapWidth val="95"/>
        <c:gapDepth val="95"/>
        <c:shape val="box"/>
        <c:axId val="121678464"/>
        <c:axId val="48435584"/>
        <c:axId val="0"/>
      </c:bar3DChart>
      <c:catAx>
        <c:axId val="121678464"/>
        <c:scaling>
          <c:orientation val="minMax"/>
        </c:scaling>
        <c:axPos val="b"/>
        <c:majorTickMark val="none"/>
        <c:tickLblPos val="nextTo"/>
        <c:crossAx val="48435584"/>
        <c:crosses val="autoZero"/>
        <c:auto val="1"/>
        <c:lblAlgn val="ctr"/>
        <c:lblOffset val="100"/>
      </c:catAx>
      <c:valAx>
        <c:axId val="48435584"/>
        <c:scaling>
          <c:orientation val="minMax"/>
        </c:scaling>
        <c:axPos val="l"/>
        <c:majorGridlines/>
        <c:title>
          <c:tx>
            <c:rich>
              <a:bodyPr/>
              <a:lstStyle/>
              <a:p>
                <a:pPr>
                  <a:defRPr/>
                </a:pPr>
                <a:r>
                  <a:rPr lang="en-US" sz="1200" b="0">
                    <a:latin typeface="Times New Roman" pitchFamily="18" charset="0"/>
                    <a:cs typeface="Times New Roman" pitchFamily="18" charset="0"/>
                  </a:rPr>
                  <a:t>population in number</a:t>
                </a:r>
              </a:p>
            </c:rich>
          </c:tx>
          <c:layout>
            <c:manualLayout>
              <c:xMode val="edge"/>
              <c:yMode val="edge"/>
              <c:x val="0.10263142855495053"/>
              <c:y val="0.28761274541581872"/>
            </c:manualLayout>
          </c:layout>
        </c:title>
        <c:numFmt formatCode="General" sourceLinked="1"/>
        <c:majorTickMark val="none"/>
        <c:tickLblPos val="nextTo"/>
        <c:crossAx val="121678464"/>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7A03-EEBC-4557-AA1E-F456126C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abidniaz</dc:creator>
  <cp:lastModifiedBy>abidniaz</cp:lastModifiedBy>
  <cp:revision>27</cp:revision>
  <cp:lastPrinted>2015-12-05T09:31:00Z</cp:lastPrinted>
  <dcterms:created xsi:type="dcterms:W3CDTF">2015-12-02T10:26:00Z</dcterms:created>
  <dcterms:modified xsi:type="dcterms:W3CDTF">2015-12-05T09:31:00Z</dcterms:modified>
</cp:coreProperties>
</file>