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B05" w:rsidRPr="00E72C48" w:rsidRDefault="00107B05" w:rsidP="006F0CBD">
      <w:pPr>
        <w:spacing w:after="0"/>
        <w:jc w:val="both"/>
        <w:rPr>
          <w:rFonts w:ascii="Times New Roman" w:eastAsia="Times New Roman" w:hAnsi="Times New Roman" w:cs="Times New Roman"/>
          <w:b/>
          <w:color w:val="000000" w:themeColor="text1"/>
          <w:spacing w:val="0"/>
          <w:sz w:val="32"/>
          <w:szCs w:val="32"/>
          <w:u w:val="single"/>
        </w:rPr>
      </w:pPr>
      <w:r w:rsidRPr="00863387">
        <w:rPr>
          <w:rFonts w:ascii="Times New Roman" w:eastAsia="Times New Roman" w:hAnsi="Times New Roman" w:cs="Times New Roman"/>
          <w:b/>
          <w:color w:val="000000" w:themeColor="text1"/>
          <w:spacing w:val="0"/>
          <w:sz w:val="32"/>
          <w:szCs w:val="32"/>
        </w:rPr>
        <w:t xml:space="preserve">                           </w:t>
      </w:r>
      <w:r>
        <w:rPr>
          <w:rFonts w:ascii="Times New Roman" w:eastAsia="Times New Roman" w:hAnsi="Times New Roman" w:cs="Times New Roman"/>
          <w:b/>
          <w:color w:val="000000" w:themeColor="text1"/>
          <w:spacing w:val="0"/>
          <w:sz w:val="32"/>
          <w:szCs w:val="32"/>
        </w:rPr>
        <w:t xml:space="preserve">               </w:t>
      </w:r>
      <w:r w:rsidRPr="00863387">
        <w:rPr>
          <w:rFonts w:ascii="Times New Roman" w:eastAsia="Times New Roman" w:hAnsi="Times New Roman" w:cs="Times New Roman"/>
          <w:b/>
          <w:color w:val="000000" w:themeColor="text1"/>
          <w:spacing w:val="0"/>
          <w:sz w:val="32"/>
          <w:szCs w:val="32"/>
        </w:rPr>
        <w:t>CHAPTER-5</w:t>
      </w:r>
    </w:p>
    <w:p w:rsidR="00107B05" w:rsidRPr="00414C57" w:rsidRDefault="00107B05" w:rsidP="006F0CBD">
      <w:pPr>
        <w:spacing w:after="0"/>
        <w:jc w:val="both"/>
        <w:rPr>
          <w:rFonts w:ascii="Times New Roman" w:eastAsia="Times New Roman" w:hAnsi="Times New Roman" w:cs="Times New Roman"/>
          <w:b/>
          <w:color w:val="000000" w:themeColor="text1"/>
          <w:spacing w:val="0"/>
          <w:sz w:val="24"/>
          <w:szCs w:val="24"/>
          <w:u w:val="single"/>
        </w:rPr>
      </w:pPr>
    </w:p>
    <w:p w:rsidR="00107B05" w:rsidRPr="00863387" w:rsidRDefault="00107B05" w:rsidP="006F0CBD">
      <w:pPr>
        <w:spacing w:after="0"/>
        <w:jc w:val="both"/>
        <w:rPr>
          <w:rFonts w:eastAsia="Times New Roman" w:cs="Times New Roman"/>
          <w:b/>
          <w:color w:val="000000" w:themeColor="text1"/>
          <w:spacing w:val="0"/>
          <w:sz w:val="36"/>
          <w:szCs w:val="36"/>
        </w:rPr>
      </w:pPr>
      <w:r>
        <w:rPr>
          <w:rFonts w:eastAsia="Times New Roman" w:cs="Times New Roman"/>
          <w:b/>
          <w:color w:val="000000" w:themeColor="text1"/>
          <w:spacing w:val="0"/>
          <w:sz w:val="36"/>
          <w:szCs w:val="36"/>
        </w:rPr>
        <w:t xml:space="preserve">                                </w:t>
      </w:r>
      <w:r w:rsidRPr="00863387">
        <w:rPr>
          <w:rFonts w:eastAsia="Times New Roman" w:cs="Times New Roman"/>
          <w:b/>
          <w:color w:val="000000" w:themeColor="text1"/>
          <w:spacing w:val="0"/>
          <w:sz w:val="36"/>
          <w:szCs w:val="36"/>
        </w:rPr>
        <w:t xml:space="preserve"> PROBLEMS OF FARMING</w:t>
      </w:r>
    </w:p>
    <w:p w:rsidR="00107B05" w:rsidRPr="00414C57" w:rsidRDefault="00107B05" w:rsidP="006F0CBD">
      <w:pPr>
        <w:spacing w:after="0"/>
        <w:jc w:val="both"/>
        <w:rPr>
          <w:rFonts w:ascii="Times New Roman" w:eastAsia="Times New Roman" w:hAnsi="Times New Roman" w:cs="Times New Roman"/>
          <w:b/>
          <w:color w:val="000000" w:themeColor="text1"/>
          <w:spacing w:val="0"/>
          <w:sz w:val="24"/>
          <w:szCs w:val="24"/>
          <w:u w:val="single"/>
        </w:rPr>
      </w:pPr>
    </w:p>
    <w:p w:rsidR="00107B05" w:rsidRDefault="00107B05" w:rsidP="006F0CBD">
      <w:pPr>
        <w:spacing w:after="0"/>
        <w:jc w:val="both"/>
        <w:rPr>
          <w:rFonts w:ascii="Times New Roman" w:eastAsia="Times New Roman" w:hAnsi="Times New Roman" w:cs="Times New Roman"/>
          <w:color w:val="000000" w:themeColor="text1"/>
          <w:spacing w:val="0"/>
          <w:sz w:val="24"/>
          <w:szCs w:val="24"/>
        </w:rPr>
      </w:pPr>
      <w:r w:rsidRPr="00414C57">
        <w:rPr>
          <w:rFonts w:ascii="Times New Roman" w:eastAsia="Times New Roman" w:hAnsi="Times New Roman" w:cs="Times New Roman"/>
          <w:color w:val="000000" w:themeColor="text1"/>
          <w:spacing w:val="0"/>
          <w:sz w:val="24"/>
          <w:szCs w:val="24"/>
        </w:rPr>
        <w:t>There are a lot of problems are faced by the all types of poultry farmers (Commercial Broiler and Sonali). These problems are listed in the following table and discussed below:</w:t>
      </w:r>
    </w:p>
    <w:p w:rsidR="00107B05" w:rsidRPr="00E72C48" w:rsidRDefault="00107B05" w:rsidP="006F0CBD">
      <w:pPr>
        <w:spacing w:after="0"/>
        <w:jc w:val="both"/>
        <w:rPr>
          <w:rFonts w:ascii="Times New Roman" w:eastAsia="Times New Roman" w:hAnsi="Times New Roman" w:cs="Times New Roman"/>
          <w:color w:val="000000" w:themeColor="text1"/>
          <w:spacing w:val="0"/>
          <w:sz w:val="24"/>
          <w:szCs w:val="24"/>
        </w:rPr>
      </w:pPr>
    </w:p>
    <w:p w:rsidR="00107B05" w:rsidRPr="00863387" w:rsidRDefault="00107B05" w:rsidP="006F0CBD">
      <w:pPr>
        <w:spacing w:after="0"/>
        <w:jc w:val="both"/>
        <w:rPr>
          <w:rFonts w:ascii="Times New Roman" w:eastAsia="Times New Roman" w:hAnsi="Times New Roman" w:cs="Times New Roman"/>
          <w:color w:val="000000" w:themeColor="text1"/>
          <w:spacing w:val="0"/>
        </w:rPr>
      </w:pPr>
      <w:r w:rsidRPr="00863387">
        <w:rPr>
          <w:rFonts w:ascii="Times New Roman" w:eastAsia="Times New Roman" w:hAnsi="Times New Roman" w:cs="Times New Roman"/>
          <w:color w:val="000000" w:themeColor="text1"/>
          <w:spacing w:val="0"/>
        </w:rPr>
        <w:t xml:space="preserve">Table-4: Problems faced by the poultry farmers of Shibgonj Upazilla under </w:t>
      </w:r>
    </w:p>
    <w:p w:rsidR="00107B05" w:rsidRPr="00863387" w:rsidRDefault="00107B05" w:rsidP="006F0CBD">
      <w:pPr>
        <w:spacing w:after="0"/>
        <w:jc w:val="both"/>
        <w:rPr>
          <w:rFonts w:ascii="Times New Roman" w:eastAsia="Times New Roman" w:hAnsi="Times New Roman" w:cs="Times New Roman"/>
          <w:color w:val="000000" w:themeColor="text1"/>
          <w:spacing w:val="0"/>
        </w:rPr>
      </w:pPr>
      <w:r w:rsidRPr="00863387">
        <w:rPr>
          <w:rFonts w:ascii="Times New Roman" w:eastAsia="Times New Roman" w:hAnsi="Times New Roman" w:cs="Times New Roman"/>
          <w:color w:val="000000" w:themeColor="text1"/>
          <w:spacing w:val="0"/>
        </w:rPr>
        <w:t xml:space="preserve">                Bogra District.</w:t>
      </w:r>
    </w:p>
    <w:tbl>
      <w:tblPr>
        <w:tblStyle w:val="TableGrid"/>
        <w:tblW w:w="0" w:type="auto"/>
        <w:tblLayout w:type="fixed"/>
        <w:tblLook w:val="04A0"/>
      </w:tblPr>
      <w:tblGrid>
        <w:gridCol w:w="918"/>
        <w:gridCol w:w="4050"/>
        <w:gridCol w:w="1620"/>
        <w:gridCol w:w="1800"/>
        <w:gridCol w:w="1188"/>
      </w:tblGrid>
      <w:tr w:rsidR="00107B05" w:rsidRPr="00E461BB" w:rsidTr="00A11C1B">
        <w:tc>
          <w:tcPr>
            <w:tcW w:w="918" w:type="dxa"/>
          </w:tcPr>
          <w:p w:rsidR="00107B05" w:rsidRPr="00E461BB" w:rsidRDefault="00107B05" w:rsidP="006F0CBD">
            <w:pPr>
              <w:spacing w:line="276" w:lineRule="auto"/>
              <w:jc w:val="both"/>
              <w:rPr>
                <w:rFonts w:ascii="Times New Roman" w:eastAsia="Times New Roman" w:hAnsi="Times New Roman" w:cs="Times New Roman"/>
                <w:b/>
                <w:color w:val="000000" w:themeColor="text1"/>
                <w:spacing w:val="0"/>
                <w:sz w:val="24"/>
                <w:szCs w:val="24"/>
              </w:rPr>
            </w:pPr>
            <w:r w:rsidRPr="00E461BB">
              <w:rPr>
                <w:rFonts w:ascii="Times New Roman" w:eastAsia="Times New Roman" w:hAnsi="Times New Roman" w:cs="Times New Roman"/>
                <w:b/>
                <w:color w:val="000000" w:themeColor="text1"/>
                <w:spacing w:val="0"/>
                <w:sz w:val="24"/>
                <w:szCs w:val="24"/>
              </w:rPr>
              <w:t>SL No.</w:t>
            </w:r>
          </w:p>
        </w:tc>
        <w:tc>
          <w:tcPr>
            <w:tcW w:w="4050" w:type="dxa"/>
          </w:tcPr>
          <w:p w:rsidR="00107B05" w:rsidRPr="00E461BB" w:rsidRDefault="00107B05" w:rsidP="006F0CBD">
            <w:pPr>
              <w:spacing w:line="276" w:lineRule="auto"/>
              <w:jc w:val="both"/>
              <w:rPr>
                <w:rFonts w:ascii="Times New Roman" w:eastAsia="Times New Roman" w:hAnsi="Times New Roman" w:cs="Times New Roman"/>
                <w:b/>
                <w:color w:val="000000" w:themeColor="text1"/>
                <w:spacing w:val="0"/>
                <w:sz w:val="24"/>
                <w:szCs w:val="24"/>
              </w:rPr>
            </w:pPr>
            <w:r w:rsidRPr="00E461BB">
              <w:rPr>
                <w:rFonts w:ascii="Times New Roman" w:eastAsia="Times New Roman" w:hAnsi="Times New Roman" w:cs="Times New Roman"/>
                <w:b/>
                <w:color w:val="000000" w:themeColor="text1"/>
                <w:spacing w:val="0"/>
                <w:sz w:val="24"/>
                <w:szCs w:val="24"/>
              </w:rPr>
              <w:t>Problem</w:t>
            </w:r>
          </w:p>
        </w:tc>
        <w:tc>
          <w:tcPr>
            <w:tcW w:w="1620" w:type="dxa"/>
          </w:tcPr>
          <w:p w:rsidR="00107B05" w:rsidRPr="00E461BB" w:rsidRDefault="00107B05" w:rsidP="006F0CBD">
            <w:pPr>
              <w:spacing w:line="276" w:lineRule="auto"/>
              <w:jc w:val="both"/>
              <w:rPr>
                <w:rFonts w:ascii="Times New Roman" w:eastAsia="Times New Roman" w:hAnsi="Times New Roman" w:cs="Times New Roman"/>
                <w:b/>
                <w:color w:val="000000" w:themeColor="text1"/>
                <w:spacing w:val="0"/>
                <w:sz w:val="24"/>
                <w:szCs w:val="24"/>
              </w:rPr>
            </w:pPr>
            <w:r w:rsidRPr="00E461BB">
              <w:rPr>
                <w:rFonts w:ascii="Times New Roman" w:eastAsia="Times New Roman" w:hAnsi="Times New Roman" w:cs="Times New Roman"/>
                <w:b/>
                <w:color w:val="000000" w:themeColor="text1"/>
                <w:spacing w:val="0"/>
                <w:sz w:val="24"/>
                <w:szCs w:val="24"/>
              </w:rPr>
              <w:t xml:space="preserve">No. Respondents </w:t>
            </w:r>
          </w:p>
        </w:tc>
        <w:tc>
          <w:tcPr>
            <w:tcW w:w="1800" w:type="dxa"/>
          </w:tcPr>
          <w:p w:rsidR="00107B05" w:rsidRPr="00E461BB" w:rsidRDefault="00107B05" w:rsidP="006F0CBD">
            <w:pPr>
              <w:spacing w:line="276" w:lineRule="auto"/>
              <w:jc w:val="both"/>
              <w:rPr>
                <w:rFonts w:ascii="Times New Roman" w:eastAsia="Times New Roman" w:hAnsi="Times New Roman" w:cs="Times New Roman"/>
                <w:b/>
                <w:color w:val="000000" w:themeColor="text1"/>
                <w:spacing w:val="0"/>
                <w:sz w:val="24"/>
                <w:szCs w:val="24"/>
              </w:rPr>
            </w:pPr>
            <w:r w:rsidRPr="00E461BB">
              <w:rPr>
                <w:rFonts w:ascii="Times New Roman" w:eastAsia="Times New Roman" w:hAnsi="Times New Roman" w:cs="Times New Roman"/>
                <w:b/>
                <w:color w:val="000000" w:themeColor="text1"/>
                <w:spacing w:val="0"/>
                <w:sz w:val="24"/>
                <w:szCs w:val="24"/>
              </w:rPr>
              <w:t>Percentage (%)</w:t>
            </w:r>
          </w:p>
        </w:tc>
        <w:tc>
          <w:tcPr>
            <w:tcW w:w="1188" w:type="dxa"/>
          </w:tcPr>
          <w:p w:rsidR="00107B05" w:rsidRPr="00E461BB" w:rsidRDefault="00107B05" w:rsidP="006F0CBD">
            <w:pPr>
              <w:spacing w:line="276" w:lineRule="auto"/>
              <w:jc w:val="both"/>
              <w:rPr>
                <w:rFonts w:ascii="Times New Roman" w:eastAsia="Times New Roman" w:hAnsi="Times New Roman" w:cs="Times New Roman"/>
                <w:b/>
                <w:color w:val="000000" w:themeColor="text1"/>
                <w:spacing w:val="0"/>
                <w:sz w:val="24"/>
                <w:szCs w:val="24"/>
              </w:rPr>
            </w:pPr>
            <w:r w:rsidRPr="00E461BB">
              <w:rPr>
                <w:rFonts w:ascii="Times New Roman" w:eastAsia="Times New Roman" w:hAnsi="Times New Roman" w:cs="Times New Roman"/>
                <w:b/>
                <w:color w:val="000000" w:themeColor="text1"/>
                <w:spacing w:val="0"/>
                <w:sz w:val="24"/>
                <w:szCs w:val="24"/>
              </w:rPr>
              <w:t>Ranks</w:t>
            </w:r>
          </w:p>
        </w:tc>
      </w:tr>
      <w:tr w:rsidR="00107B05" w:rsidRPr="00414C57" w:rsidTr="00A11C1B">
        <w:trPr>
          <w:trHeight w:val="512"/>
        </w:trPr>
        <w:tc>
          <w:tcPr>
            <w:tcW w:w="918" w:type="dxa"/>
          </w:tcPr>
          <w:p w:rsidR="00107B05" w:rsidRPr="00E461BB" w:rsidRDefault="00107B05" w:rsidP="006F0CBD">
            <w:pPr>
              <w:spacing w:line="276" w:lineRule="auto"/>
              <w:jc w:val="both"/>
              <w:rPr>
                <w:rFonts w:ascii="Times New Roman" w:eastAsia="Times New Roman" w:hAnsi="Times New Roman" w:cs="Times New Roman"/>
                <w:b/>
                <w:color w:val="000000" w:themeColor="text1"/>
                <w:spacing w:val="0"/>
              </w:rPr>
            </w:pPr>
            <w:r w:rsidRPr="00E461BB">
              <w:rPr>
                <w:rFonts w:ascii="Times New Roman" w:eastAsia="Times New Roman" w:hAnsi="Times New Roman" w:cs="Times New Roman"/>
                <w:b/>
                <w:color w:val="000000" w:themeColor="text1"/>
                <w:spacing w:val="0"/>
              </w:rPr>
              <w:t>1.</w:t>
            </w:r>
          </w:p>
        </w:tc>
        <w:tc>
          <w:tcPr>
            <w:tcW w:w="4050" w:type="dxa"/>
          </w:tcPr>
          <w:p w:rsidR="00107B05" w:rsidRPr="00441CB4" w:rsidRDefault="00107B05" w:rsidP="006F0CBD">
            <w:pPr>
              <w:spacing w:line="276" w:lineRule="auto"/>
              <w:jc w:val="both"/>
              <w:rPr>
                <w:color w:val="000000" w:themeColor="text1"/>
                <w:spacing w:val="0"/>
              </w:rPr>
            </w:pPr>
            <w:r w:rsidRPr="00107B05">
              <w:rPr>
                <w:rFonts w:ascii="Times New Roman" w:eastAsia="Times New Roman" w:hAnsi="Times New Roman" w:cs="Times New Roman"/>
                <w:color w:val="000000" w:themeColor="text1"/>
                <w:spacing w:val="0"/>
              </w:rPr>
              <w:t>Expensive poultry feed</w:t>
            </w:r>
          </w:p>
        </w:tc>
        <w:tc>
          <w:tcPr>
            <w:tcW w:w="1620"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10</w:t>
            </w:r>
          </w:p>
        </w:tc>
        <w:tc>
          <w:tcPr>
            <w:tcW w:w="1800"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15.87</w:t>
            </w:r>
          </w:p>
        </w:tc>
        <w:tc>
          <w:tcPr>
            <w:tcW w:w="1188"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3</w:t>
            </w:r>
          </w:p>
        </w:tc>
      </w:tr>
      <w:tr w:rsidR="00107B05" w:rsidRPr="00414C57" w:rsidTr="00A11C1B">
        <w:tc>
          <w:tcPr>
            <w:tcW w:w="918" w:type="dxa"/>
          </w:tcPr>
          <w:p w:rsidR="00107B05" w:rsidRPr="00E461BB" w:rsidRDefault="00107B05" w:rsidP="006F0CBD">
            <w:pPr>
              <w:spacing w:line="276" w:lineRule="auto"/>
              <w:jc w:val="both"/>
              <w:rPr>
                <w:rFonts w:ascii="Times New Roman" w:eastAsia="Times New Roman" w:hAnsi="Times New Roman" w:cs="Times New Roman"/>
                <w:b/>
                <w:color w:val="000000" w:themeColor="text1"/>
                <w:spacing w:val="0"/>
              </w:rPr>
            </w:pPr>
            <w:r w:rsidRPr="00E461BB">
              <w:rPr>
                <w:rFonts w:ascii="Times New Roman" w:eastAsia="Times New Roman" w:hAnsi="Times New Roman" w:cs="Times New Roman"/>
                <w:b/>
                <w:color w:val="000000" w:themeColor="text1"/>
                <w:spacing w:val="0"/>
              </w:rPr>
              <w:t>2.</w:t>
            </w:r>
          </w:p>
        </w:tc>
        <w:tc>
          <w:tcPr>
            <w:tcW w:w="4050" w:type="dxa"/>
          </w:tcPr>
          <w:p w:rsidR="00107B05" w:rsidRPr="00441CB4" w:rsidRDefault="00107B05" w:rsidP="006F0CBD">
            <w:pPr>
              <w:spacing w:line="276" w:lineRule="auto"/>
              <w:jc w:val="both"/>
            </w:pPr>
            <w:r w:rsidRPr="00107B05">
              <w:rPr>
                <w:rFonts w:ascii="Times New Roman" w:eastAsia="Times New Roman" w:hAnsi="Times New Roman" w:cs="Times New Roman"/>
                <w:color w:val="000000" w:themeColor="text1"/>
                <w:spacing w:val="0"/>
              </w:rPr>
              <w:t>High price of day old chick  (DOC)</w:t>
            </w:r>
          </w:p>
        </w:tc>
        <w:tc>
          <w:tcPr>
            <w:tcW w:w="1620"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14</w:t>
            </w:r>
          </w:p>
        </w:tc>
        <w:tc>
          <w:tcPr>
            <w:tcW w:w="1800"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22.22</w:t>
            </w:r>
          </w:p>
        </w:tc>
        <w:tc>
          <w:tcPr>
            <w:tcW w:w="1188"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2</w:t>
            </w:r>
          </w:p>
        </w:tc>
      </w:tr>
      <w:tr w:rsidR="00107B05" w:rsidRPr="00414C57" w:rsidTr="00A11C1B">
        <w:trPr>
          <w:trHeight w:val="908"/>
        </w:trPr>
        <w:tc>
          <w:tcPr>
            <w:tcW w:w="918" w:type="dxa"/>
          </w:tcPr>
          <w:p w:rsidR="00107B05" w:rsidRPr="00E461BB" w:rsidRDefault="00107B05" w:rsidP="006F0CBD">
            <w:pPr>
              <w:spacing w:line="276" w:lineRule="auto"/>
              <w:jc w:val="both"/>
              <w:rPr>
                <w:rFonts w:ascii="Times New Roman" w:eastAsia="Times New Roman" w:hAnsi="Times New Roman" w:cs="Times New Roman"/>
                <w:b/>
                <w:color w:val="000000" w:themeColor="text1"/>
                <w:spacing w:val="0"/>
              </w:rPr>
            </w:pPr>
            <w:r w:rsidRPr="00E461BB">
              <w:rPr>
                <w:rFonts w:ascii="Times New Roman" w:eastAsia="Times New Roman" w:hAnsi="Times New Roman" w:cs="Times New Roman"/>
                <w:b/>
                <w:color w:val="000000" w:themeColor="text1"/>
                <w:spacing w:val="0"/>
              </w:rPr>
              <w:t>3.</w:t>
            </w:r>
          </w:p>
        </w:tc>
        <w:tc>
          <w:tcPr>
            <w:tcW w:w="4050" w:type="dxa"/>
          </w:tcPr>
          <w:p w:rsidR="00107B05" w:rsidRPr="00441CB4" w:rsidRDefault="00107B05" w:rsidP="006F0CBD">
            <w:pPr>
              <w:spacing w:line="276" w:lineRule="auto"/>
              <w:jc w:val="both"/>
              <w:rPr>
                <w:color w:val="000000" w:themeColor="text1"/>
                <w:spacing w:val="0"/>
              </w:rPr>
            </w:pPr>
            <w:r w:rsidRPr="00107B05">
              <w:rPr>
                <w:rFonts w:ascii="Times New Roman" w:eastAsia="Times New Roman" w:hAnsi="Times New Roman" w:cs="Times New Roman"/>
                <w:color w:val="000000" w:themeColor="text1"/>
                <w:spacing w:val="0"/>
              </w:rPr>
              <w:t>Non Availability of  DOC</w:t>
            </w:r>
          </w:p>
        </w:tc>
        <w:tc>
          <w:tcPr>
            <w:tcW w:w="1620"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15</w:t>
            </w:r>
          </w:p>
        </w:tc>
        <w:tc>
          <w:tcPr>
            <w:tcW w:w="1800"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23.81</w:t>
            </w:r>
          </w:p>
        </w:tc>
        <w:tc>
          <w:tcPr>
            <w:tcW w:w="1188"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1</w:t>
            </w:r>
          </w:p>
        </w:tc>
      </w:tr>
      <w:tr w:rsidR="00107B05" w:rsidRPr="00414C57" w:rsidTr="00A11C1B">
        <w:tc>
          <w:tcPr>
            <w:tcW w:w="918" w:type="dxa"/>
          </w:tcPr>
          <w:p w:rsidR="00107B05" w:rsidRPr="00E461BB" w:rsidRDefault="00107B05" w:rsidP="006F0CBD">
            <w:pPr>
              <w:spacing w:line="276" w:lineRule="auto"/>
              <w:jc w:val="both"/>
              <w:rPr>
                <w:rFonts w:ascii="Times New Roman" w:eastAsia="Times New Roman" w:hAnsi="Times New Roman" w:cs="Times New Roman"/>
                <w:b/>
                <w:color w:val="000000" w:themeColor="text1"/>
                <w:spacing w:val="0"/>
              </w:rPr>
            </w:pPr>
            <w:r w:rsidRPr="00E461BB">
              <w:rPr>
                <w:rFonts w:ascii="Times New Roman" w:eastAsia="Times New Roman" w:hAnsi="Times New Roman" w:cs="Times New Roman"/>
                <w:b/>
                <w:color w:val="000000" w:themeColor="text1"/>
                <w:spacing w:val="0"/>
              </w:rPr>
              <w:t>4.</w:t>
            </w:r>
          </w:p>
        </w:tc>
        <w:tc>
          <w:tcPr>
            <w:tcW w:w="4050"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Electricity</w:t>
            </w:r>
          </w:p>
        </w:tc>
        <w:tc>
          <w:tcPr>
            <w:tcW w:w="1620"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4</w:t>
            </w:r>
          </w:p>
        </w:tc>
        <w:tc>
          <w:tcPr>
            <w:tcW w:w="1800"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6.35</w:t>
            </w:r>
          </w:p>
        </w:tc>
        <w:tc>
          <w:tcPr>
            <w:tcW w:w="1188"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5</w:t>
            </w:r>
          </w:p>
        </w:tc>
      </w:tr>
      <w:tr w:rsidR="00107B05" w:rsidRPr="00414C57" w:rsidTr="00A11C1B">
        <w:tc>
          <w:tcPr>
            <w:tcW w:w="918" w:type="dxa"/>
          </w:tcPr>
          <w:p w:rsidR="00107B05" w:rsidRPr="00E461BB" w:rsidRDefault="00107B05" w:rsidP="006F0CBD">
            <w:pPr>
              <w:spacing w:line="276" w:lineRule="auto"/>
              <w:jc w:val="both"/>
              <w:rPr>
                <w:rFonts w:ascii="Times New Roman" w:eastAsia="Times New Roman" w:hAnsi="Times New Roman" w:cs="Times New Roman"/>
                <w:b/>
                <w:color w:val="000000" w:themeColor="text1"/>
                <w:spacing w:val="0"/>
              </w:rPr>
            </w:pPr>
            <w:r w:rsidRPr="00E461BB">
              <w:rPr>
                <w:rFonts w:ascii="Times New Roman" w:eastAsia="Times New Roman" w:hAnsi="Times New Roman" w:cs="Times New Roman"/>
                <w:b/>
                <w:color w:val="000000" w:themeColor="text1"/>
                <w:spacing w:val="0"/>
              </w:rPr>
              <w:t>5.</w:t>
            </w:r>
          </w:p>
        </w:tc>
        <w:tc>
          <w:tcPr>
            <w:tcW w:w="4050"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Disease out break</w:t>
            </w:r>
          </w:p>
        </w:tc>
        <w:tc>
          <w:tcPr>
            <w:tcW w:w="1620"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5</w:t>
            </w:r>
          </w:p>
        </w:tc>
        <w:tc>
          <w:tcPr>
            <w:tcW w:w="1800"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7.94</w:t>
            </w:r>
          </w:p>
        </w:tc>
        <w:tc>
          <w:tcPr>
            <w:tcW w:w="1188"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4</w:t>
            </w:r>
          </w:p>
        </w:tc>
      </w:tr>
      <w:tr w:rsidR="00107B05" w:rsidRPr="00414C57" w:rsidTr="00A11C1B">
        <w:tc>
          <w:tcPr>
            <w:tcW w:w="918" w:type="dxa"/>
          </w:tcPr>
          <w:p w:rsidR="00107B05" w:rsidRPr="00E461BB" w:rsidRDefault="00107B05" w:rsidP="006F0CBD">
            <w:pPr>
              <w:spacing w:line="276" w:lineRule="auto"/>
              <w:jc w:val="both"/>
              <w:rPr>
                <w:rFonts w:ascii="Times New Roman" w:eastAsia="Times New Roman" w:hAnsi="Times New Roman" w:cs="Times New Roman"/>
                <w:b/>
                <w:color w:val="000000" w:themeColor="text1"/>
                <w:spacing w:val="0"/>
              </w:rPr>
            </w:pPr>
            <w:r w:rsidRPr="00E461BB">
              <w:rPr>
                <w:rFonts w:ascii="Times New Roman" w:eastAsia="Times New Roman" w:hAnsi="Times New Roman" w:cs="Times New Roman"/>
                <w:b/>
                <w:color w:val="000000" w:themeColor="text1"/>
                <w:spacing w:val="0"/>
              </w:rPr>
              <w:t>6.</w:t>
            </w:r>
          </w:p>
        </w:tc>
        <w:tc>
          <w:tcPr>
            <w:tcW w:w="4050"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Lack of financial credit</w:t>
            </w:r>
          </w:p>
        </w:tc>
        <w:tc>
          <w:tcPr>
            <w:tcW w:w="1620"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1</w:t>
            </w:r>
          </w:p>
        </w:tc>
        <w:tc>
          <w:tcPr>
            <w:tcW w:w="1800"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1.59</w:t>
            </w:r>
          </w:p>
        </w:tc>
        <w:tc>
          <w:tcPr>
            <w:tcW w:w="1188"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8</w:t>
            </w:r>
          </w:p>
        </w:tc>
      </w:tr>
      <w:tr w:rsidR="00107B05" w:rsidRPr="00414C57" w:rsidTr="00A11C1B">
        <w:tc>
          <w:tcPr>
            <w:tcW w:w="918" w:type="dxa"/>
          </w:tcPr>
          <w:p w:rsidR="00107B05" w:rsidRPr="00E461BB" w:rsidRDefault="00107B05" w:rsidP="006F0CBD">
            <w:pPr>
              <w:spacing w:line="276" w:lineRule="auto"/>
              <w:jc w:val="both"/>
              <w:rPr>
                <w:rFonts w:ascii="Times New Roman" w:eastAsia="Times New Roman" w:hAnsi="Times New Roman" w:cs="Times New Roman"/>
                <w:b/>
                <w:color w:val="000000" w:themeColor="text1"/>
                <w:spacing w:val="0"/>
              </w:rPr>
            </w:pPr>
            <w:r w:rsidRPr="00E461BB">
              <w:rPr>
                <w:rFonts w:ascii="Times New Roman" w:eastAsia="Times New Roman" w:hAnsi="Times New Roman" w:cs="Times New Roman"/>
                <w:b/>
                <w:color w:val="000000" w:themeColor="text1"/>
                <w:spacing w:val="0"/>
              </w:rPr>
              <w:t>7.</w:t>
            </w:r>
          </w:p>
        </w:tc>
        <w:tc>
          <w:tcPr>
            <w:tcW w:w="4050"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Absence of adequate marketing knowledge</w:t>
            </w:r>
          </w:p>
        </w:tc>
        <w:tc>
          <w:tcPr>
            <w:tcW w:w="1620"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2</w:t>
            </w:r>
          </w:p>
        </w:tc>
        <w:tc>
          <w:tcPr>
            <w:tcW w:w="1800"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3.17</w:t>
            </w:r>
          </w:p>
        </w:tc>
        <w:tc>
          <w:tcPr>
            <w:tcW w:w="1188"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7</w:t>
            </w:r>
          </w:p>
        </w:tc>
      </w:tr>
      <w:tr w:rsidR="00107B05" w:rsidRPr="00414C57" w:rsidTr="00A11C1B">
        <w:tc>
          <w:tcPr>
            <w:tcW w:w="918" w:type="dxa"/>
          </w:tcPr>
          <w:p w:rsidR="00107B05" w:rsidRPr="00E461BB" w:rsidRDefault="00107B05" w:rsidP="006F0CBD">
            <w:pPr>
              <w:spacing w:line="276" w:lineRule="auto"/>
              <w:jc w:val="both"/>
              <w:rPr>
                <w:rFonts w:ascii="Times New Roman" w:eastAsia="Times New Roman" w:hAnsi="Times New Roman" w:cs="Times New Roman"/>
                <w:b/>
                <w:color w:val="000000" w:themeColor="text1"/>
                <w:spacing w:val="0"/>
              </w:rPr>
            </w:pPr>
            <w:r w:rsidRPr="00E461BB">
              <w:rPr>
                <w:rFonts w:ascii="Times New Roman" w:eastAsia="Times New Roman" w:hAnsi="Times New Roman" w:cs="Times New Roman"/>
                <w:b/>
                <w:color w:val="000000" w:themeColor="text1"/>
                <w:spacing w:val="0"/>
              </w:rPr>
              <w:t>8.</w:t>
            </w:r>
          </w:p>
        </w:tc>
        <w:tc>
          <w:tcPr>
            <w:tcW w:w="4050"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Problem getting reasonable price</w:t>
            </w:r>
          </w:p>
        </w:tc>
        <w:tc>
          <w:tcPr>
            <w:tcW w:w="1620"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4</w:t>
            </w:r>
          </w:p>
        </w:tc>
        <w:tc>
          <w:tcPr>
            <w:tcW w:w="1800"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6.35</w:t>
            </w:r>
          </w:p>
        </w:tc>
        <w:tc>
          <w:tcPr>
            <w:tcW w:w="1188"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5</w:t>
            </w:r>
          </w:p>
        </w:tc>
      </w:tr>
      <w:tr w:rsidR="00107B05" w:rsidRPr="00414C57" w:rsidTr="00A11C1B">
        <w:tc>
          <w:tcPr>
            <w:tcW w:w="918" w:type="dxa"/>
          </w:tcPr>
          <w:p w:rsidR="00107B05" w:rsidRPr="00E461BB" w:rsidRDefault="00107B05" w:rsidP="006F0CBD">
            <w:pPr>
              <w:spacing w:line="276" w:lineRule="auto"/>
              <w:jc w:val="both"/>
              <w:rPr>
                <w:rFonts w:ascii="Times New Roman" w:eastAsia="Times New Roman" w:hAnsi="Times New Roman" w:cs="Times New Roman"/>
                <w:b/>
                <w:color w:val="000000" w:themeColor="text1"/>
                <w:spacing w:val="0"/>
              </w:rPr>
            </w:pPr>
            <w:r w:rsidRPr="00E461BB">
              <w:rPr>
                <w:rFonts w:ascii="Times New Roman" w:eastAsia="Times New Roman" w:hAnsi="Times New Roman" w:cs="Times New Roman"/>
                <w:b/>
                <w:color w:val="000000" w:themeColor="text1"/>
                <w:spacing w:val="0"/>
              </w:rPr>
              <w:t>9.</w:t>
            </w:r>
          </w:p>
        </w:tc>
        <w:tc>
          <w:tcPr>
            <w:tcW w:w="4050"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Absence of Govt. help and guidance</w:t>
            </w:r>
          </w:p>
        </w:tc>
        <w:tc>
          <w:tcPr>
            <w:tcW w:w="1620"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2</w:t>
            </w:r>
          </w:p>
        </w:tc>
        <w:tc>
          <w:tcPr>
            <w:tcW w:w="1800"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3.17</w:t>
            </w:r>
          </w:p>
        </w:tc>
        <w:tc>
          <w:tcPr>
            <w:tcW w:w="1188"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7</w:t>
            </w:r>
          </w:p>
        </w:tc>
      </w:tr>
      <w:tr w:rsidR="00107B05" w:rsidRPr="00414C57" w:rsidTr="00A11C1B">
        <w:tc>
          <w:tcPr>
            <w:tcW w:w="918" w:type="dxa"/>
          </w:tcPr>
          <w:p w:rsidR="00107B05" w:rsidRPr="00E461BB" w:rsidRDefault="00107B05" w:rsidP="006F0CBD">
            <w:pPr>
              <w:spacing w:line="276" w:lineRule="auto"/>
              <w:jc w:val="both"/>
              <w:rPr>
                <w:rFonts w:ascii="Times New Roman" w:eastAsia="Times New Roman" w:hAnsi="Times New Roman" w:cs="Times New Roman"/>
                <w:b/>
                <w:color w:val="000000" w:themeColor="text1"/>
                <w:spacing w:val="0"/>
              </w:rPr>
            </w:pPr>
            <w:r w:rsidRPr="00E461BB">
              <w:rPr>
                <w:rFonts w:ascii="Times New Roman" w:eastAsia="Times New Roman" w:hAnsi="Times New Roman" w:cs="Times New Roman"/>
                <w:b/>
                <w:color w:val="000000" w:themeColor="text1"/>
                <w:spacing w:val="0"/>
              </w:rPr>
              <w:t>10.</w:t>
            </w:r>
          </w:p>
        </w:tc>
        <w:tc>
          <w:tcPr>
            <w:tcW w:w="4050"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Lack of inadequate poultry rearing knowledge</w:t>
            </w:r>
          </w:p>
        </w:tc>
        <w:tc>
          <w:tcPr>
            <w:tcW w:w="1620"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2</w:t>
            </w:r>
          </w:p>
        </w:tc>
        <w:tc>
          <w:tcPr>
            <w:tcW w:w="1800"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3.17</w:t>
            </w:r>
          </w:p>
        </w:tc>
        <w:tc>
          <w:tcPr>
            <w:tcW w:w="1188"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7</w:t>
            </w:r>
          </w:p>
        </w:tc>
      </w:tr>
      <w:tr w:rsidR="00107B05" w:rsidRPr="00414C57" w:rsidTr="00A11C1B">
        <w:tc>
          <w:tcPr>
            <w:tcW w:w="918" w:type="dxa"/>
          </w:tcPr>
          <w:p w:rsidR="00107B05" w:rsidRPr="00E461BB" w:rsidRDefault="00107B05" w:rsidP="006F0CBD">
            <w:pPr>
              <w:spacing w:line="276" w:lineRule="auto"/>
              <w:jc w:val="both"/>
              <w:rPr>
                <w:rFonts w:ascii="Times New Roman" w:eastAsia="Times New Roman" w:hAnsi="Times New Roman" w:cs="Times New Roman"/>
                <w:b/>
                <w:color w:val="000000" w:themeColor="text1"/>
                <w:spacing w:val="0"/>
              </w:rPr>
            </w:pPr>
            <w:r w:rsidRPr="00E461BB">
              <w:rPr>
                <w:rFonts w:ascii="Times New Roman" w:eastAsia="Times New Roman" w:hAnsi="Times New Roman" w:cs="Times New Roman"/>
                <w:b/>
                <w:color w:val="000000" w:themeColor="text1"/>
                <w:spacing w:val="0"/>
              </w:rPr>
              <w:t>11.</w:t>
            </w:r>
          </w:p>
        </w:tc>
        <w:tc>
          <w:tcPr>
            <w:tcW w:w="4050"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Lack of knowledge about comparative profitability of two Birds</w:t>
            </w:r>
          </w:p>
        </w:tc>
        <w:tc>
          <w:tcPr>
            <w:tcW w:w="1620"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3</w:t>
            </w:r>
          </w:p>
        </w:tc>
        <w:tc>
          <w:tcPr>
            <w:tcW w:w="1800"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4.77</w:t>
            </w:r>
          </w:p>
        </w:tc>
        <w:tc>
          <w:tcPr>
            <w:tcW w:w="1188"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6</w:t>
            </w:r>
          </w:p>
        </w:tc>
      </w:tr>
      <w:tr w:rsidR="00107B05" w:rsidRPr="00414C57" w:rsidTr="00A11C1B">
        <w:tc>
          <w:tcPr>
            <w:tcW w:w="918" w:type="dxa"/>
          </w:tcPr>
          <w:p w:rsidR="00107B05" w:rsidRPr="00E461BB" w:rsidRDefault="00107B05" w:rsidP="006F0CBD">
            <w:pPr>
              <w:spacing w:line="276" w:lineRule="auto"/>
              <w:jc w:val="both"/>
              <w:rPr>
                <w:rFonts w:ascii="Times New Roman" w:eastAsia="Times New Roman" w:hAnsi="Times New Roman" w:cs="Times New Roman"/>
                <w:b/>
                <w:color w:val="000000" w:themeColor="text1"/>
                <w:spacing w:val="0"/>
              </w:rPr>
            </w:pPr>
            <w:r w:rsidRPr="00E461BB">
              <w:rPr>
                <w:rFonts w:ascii="Times New Roman" w:eastAsia="Times New Roman" w:hAnsi="Times New Roman" w:cs="Times New Roman"/>
                <w:b/>
                <w:color w:val="000000" w:themeColor="text1"/>
                <w:spacing w:val="0"/>
              </w:rPr>
              <w:t>12.</w:t>
            </w:r>
          </w:p>
        </w:tc>
        <w:tc>
          <w:tcPr>
            <w:tcW w:w="4050"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Others</w:t>
            </w:r>
          </w:p>
        </w:tc>
        <w:tc>
          <w:tcPr>
            <w:tcW w:w="1620"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1</w:t>
            </w:r>
          </w:p>
        </w:tc>
        <w:tc>
          <w:tcPr>
            <w:tcW w:w="1800"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1.59</w:t>
            </w:r>
          </w:p>
        </w:tc>
        <w:tc>
          <w:tcPr>
            <w:tcW w:w="1188"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r w:rsidRPr="00107B05">
              <w:rPr>
                <w:rFonts w:ascii="Times New Roman" w:eastAsia="Times New Roman" w:hAnsi="Times New Roman" w:cs="Times New Roman"/>
                <w:color w:val="000000" w:themeColor="text1"/>
                <w:spacing w:val="0"/>
              </w:rPr>
              <w:t>8</w:t>
            </w:r>
          </w:p>
        </w:tc>
      </w:tr>
      <w:tr w:rsidR="00107B05" w:rsidRPr="00414C57" w:rsidTr="00A11C1B">
        <w:tc>
          <w:tcPr>
            <w:tcW w:w="918" w:type="dxa"/>
          </w:tcPr>
          <w:p w:rsidR="00107B05" w:rsidRPr="00E461BB" w:rsidRDefault="00107B05" w:rsidP="006F0CBD">
            <w:pPr>
              <w:spacing w:line="276" w:lineRule="auto"/>
              <w:jc w:val="both"/>
              <w:rPr>
                <w:rFonts w:ascii="Times New Roman" w:eastAsia="Times New Roman" w:hAnsi="Times New Roman" w:cs="Times New Roman"/>
                <w:b/>
                <w:color w:val="000000" w:themeColor="text1"/>
                <w:spacing w:val="0"/>
              </w:rPr>
            </w:pPr>
            <w:r w:rsidRPr="00E461BB">
              <w:rPr>
                <w:rFonts w:ascii="Times New Roman" w:eastAsia="Times New Roman" w:hAnsi="Times New Roman" w:cs="Times New Roman"/>
                <w:b/>
                <w:color w:val="000000" w:themeColor="text1"/>
                <w:spacing w:val="0"/>
              </w:rPr>
              <w:t>Total</w:t>
            </w:r>
          </w:p>
        </w:tc>
        <w:tc>
          <w:tcPr>
            <w:tcW w:w="4050"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rPr>
            </w:pPr>
          </w:p>
        </w:tc>
        <w:tc>
          <w:tcPr>
            <w:tcW w:w="1620"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sz w:val="24"/>
                <w:szCs w:val="24"/>
              </w:rPr>
            </w:pPr>
            <w:r w:rsidRPr="00107B05">
              <w:rPr>
                <w:rFonts w:ascii="Times New Roman" w:eastAsia="Times New Roman" w:hAnsi="Times New Roman" w:cs="Times New Roman"/>
                <w:color w:val="000000" w:themeColor="text1"/>
                <w:spacing w:val="0"/>
                <w:sz w:val="24"/>
                <w:szCs w:val="24"/>
              </w:rPr>
              <w:t>63</w:t>
            </w:r>
          </w:p>
        </w:tc>
        <w:tc>
          <w:tcPr>
            <w:tcW w:w="1800"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sz w:val="24"/>
                <w:szCs w:val="24"/>
              </w:rPr>
            </w:pPr>
            <w:r w:rsidRPr="00107B05">
              <w:rPr>
                <w:rFonts w:ascii="Times New Roman" w:eastAsia="Times New Roman" w:hAnsi="Times New Roman" w:cs="Times New Roman"/>
                <w:color w:val="000000" w:themeColor="text1"/>
                <w:spacing w:val="0"/>
                <w:sz w:val="24"/>
                <w:szCs w:val="24"/>
              </w:rPr>
              <w:t>100</w:t>
            </w:r>
          </w:p>
        </w:tc>
        <w:tc>
          <w:tcPr>
            <w:tcW w:w="1188" w:type="dxa"/>
          </w:tcPr>
          <w:p w:rsidR="00107B05" w:rsidRPr="00107B05" w:rsidRDefault="00107B05" w:rsidP="006F0CBD">
            <w:pPr>
              <w:spacing w:line="276" w:lineRule="auto"/>
              <w:jc w:val="both"/>
              <w:rPr>
                <w:rFonts w:ascii="Times New Roman" w:eastAsia="Times New Roman" w:hAnsi="Times New Roman" w:cs="Times New Roman"/>
                <w:color w:val="000000" w:themeColor="text1"/>
                <w:spacing w:val="0"/>
                <w:sz w:val="24"/>
                <w:szCs w:val="24"/>
              </w:rPr>
            </w:pPr>
          </w:p>
        </w:tc>
      </w:tr>
    </w:tbl>
    <w:p w:rsidR="00107B05" w:rsidRPr="00414C57" w:rsidRDefault="00107B05" w:rsidP="006F0CBD">
      <w:pPr>
        <w:spacing w:after="0"/>
        <w:jc w:val="both"/>
        <w:rPr>
          <w:rFonts w:ascii="Times New Roman" w:eastAsia="Times New Roman" w:hAnsi="Times New Roman" w:cs="Times New Roman"/>
          <w:color w:val="000000" w:themeColor="text1"/>
          <w:spacing w:val="0"/>
          <w:sz w:val="24"/>
          <w:szCs w:val="24"/>
        </w:rPr>
      </w:pPr>
    </w:p>
    <w:p w:rsidR="00107B05" w:rsidRDefault="00107B05" w:rsidP="006F0CBD">
      <w:pPr>
        <w:spacing w:after="0"/>
        <w:jc w:val="both"/>
        <w:rPr>
          <w:rFonts w:ascii="Times New Roman" w:eastAsia="Times New Roman" w:hAnsi="Times New Roman" w:cs="Times New Roman"/>
          <w:b/>
          <w:color w:val="000000" w:themeColor="text1"/>
          <w:spacing w:val="0"/>
          <w:sz w:val="24"/>
          <w:szCs w:val="24"/>
        </w:rPr>
      </w:pPr>
    </w:p>
    <w:p w:rsidR="00107B05" w:rsidRPr="00414C57" w:rsidRDefault="00107B05" w:rsidP="006F0CBD">
      <w:pPr>
        <w:spacing w:after="0"/>
        <w:jc w:val="both"/>
        <w:rPr>
          <w:rFonts w:ascii="Times New Roman" w:eastAsia="Times New Roman" w:hAnsi="Times New Roman" w:cs="Times New Roman"/>
          <w:color w:val="000000" w:themeColor="text1"/>
          <w:spacing w:val="0"/>
          <w:sz w:val="24"/>
          <w:szCs w:val="24"/>
        </w:rPr>
      </w:pPr>
      <w:r w:rsidRPr="00414C57">
        <w:rPr>
          <w:rFonts w:ascii="Times New Roman" w:eastAsia="Times New Roman" w:hAnsi="Times New Roman" w:cs="Times New Roman"/>
          <w:b/>
          <w:color w:val="000000" w:themeColor="text1"/>
          <w:spacing w:val="0"/>
          <w:sz w:val="24"/>
          <w:szCs w:val="24"/>
        </w:rPr>
        <w:t>Table-4</w:t>
      </w:r>
      <w:r w:rsidRPr="00414C57">
        <w:rPr>
          <w:rFonts w:ascii="Times New Roman" w:eastAsia="Times New Roman" w:hAnsi="Times New Roman" w:cs="Times New Roman"/>
          <w:color w:val="000000" w:themeColor="text1"/>
          <w:spacing w:val="0"/>
          <w:sz w:val="24"/>
          <w:szCs w:val="24"/>
        </w:rPr>
        <w:t xml:space="preserve"> shows that the highest problem faced by the poultry farmer is the non availability of day old chick (DOC) and it 23.81%. This problem is mainly represented the problem of Sonali farmers. It creates the problem to the farmers to start their farm in proper time of market demand. Because the market demand of Sonali depend on the season than Commercial Broiler. The second highest problem faced by the poultry farmer is the high price of day old chick (DOC) and it is 22.22%. It is mainly represented the problem of Commercial Broiler farmers. The third highest problems of poultry farmers is the expensive poultry feed and it is 15.87%. It represented the problem of all type of farmers. The fourth problem is disease outbreak and it is also the common problem of all farmers. Electricity problem is another common problem of the poultry farmers. The other problems are lack of knowledge about comparative profitability of two birds, absence of Govt. help and guidance, lack of in adequate poultry rearing knowledge, absence of adequate marketing knowledge and lack of financial credit etc.</w:t>
      </w:r>
    </w:p>
    <w:p w:rsidR="00107B05" w:rsidRPr="00414C57" w:rsidRDefault="00107B05" w:rsidP="006F0CBD">
      <w:pPr>
        <w:spacing w:after="0"/>
        <w:jc w:val="both"/>
        <w:rPr>
          <w:rFonts w:ascii="Times New Roman" w:eastAsia="Times New Roman" w:hAnsi="Times New Roman" w:cs="Times New Roman"/>
          <w:b/>
          <w:color w:val="000000" w:themeColor="text1"/>
          <w:spacing w:val="0"/>
          <w:sz w:val="24"/>
          <w:szCs w:val="24"/>
        </w:rPr>
      </w:pPr>
      <w:r w:rsidRPr="00414C57">
        <w:rPr>
          <w:rFonts w:ascii="Times New Roman" w:eastAsia="Times New Roman" w:hAnsi="Times New Roman" w:cs="Times New Roman"/>
          <w:b/>
          <w:color w:val="000000" w:themeColor="text1"/>
          <w:spacing w:val="0"/>
          <w:sz w:val="24"/>
          <w:szCs w:val="24"/>
        </w:rPr>
        <w:t xml:space="preserve">Shamsuddoha and Sohel (2008) </w:t>
      </w:r>
      <w:r w:rsidRPr="00414C57">
        <w:rPr>
          <w:rFonts w:ascii="Times New Roman" w:eastAsia="Times New Roman" w:hAnsi="Times New Roman" w:cs="Times New Roman"/>
          <w:color w:val="000000" w:themeColor="text1"/>
          <w:spacing w:val="0"/>
          <w:sz w:val="24"/>
          <w:szCs w:val="24"/>
        </w:rPr>
        <w:t>reported that lack of financial credit; inadequate modern poultry equipment, inadequate logistic support, lack of adequate poultry rearing knowledge, absence of government help and guidance etc are problem faced by the poultry farmers of Bangladesh. Lack of financial credit is the highest problem of poultry sector and it is 12.45% and inadequate modern poultry equipment is the second highest problem and it is 11.20%.</w:t>
      </w:r>
    </w:p>
    <w:p w:rsidR="00107B05" w:rsidRPr="00414C57" w:rsidRDefault="00107B05" w:rsidP="006F0CBD">
      <w:pPr>
        <w:spacing w:after="0"/>
        <w:jc w:val="both"/>
        <w:rPr>
          <w:rFonts w:ascii="Times New Roman" w:eastAsia="Times New Roman" w:hAnsi="Times New Roman" w:cs="Times New Roman"/>
          <w:color w:val="000000" w:themeColor="text1"/>
          <w:spacing w:val="0"/>
          <w:sz w:val="24"/>
          <w:szCs w:val="24"/>
        </w:rPr>
      </w:pPr>
    </w:p>
    <w:p w:rsidR="00CF32A2" w:rsidRDefault="00CF32A2" w:rsidP="006F0CBD">
      <w:pPr>
        <w:jc w:val="both"/>
      </w:pPr>
    </w:p>
    <w:sectPr w:rsidR="00CF32A2" w:rsidSect="00B10C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432" w:footer="720" w:gutter="0"/>
      <w:pgNumType w:start="17"/>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D24" w:rsidRDefault="00272D24" w:rsidP="00FF777F">
      <w:pPr>
        <w:spacing w:after="0" w:line="240" w:lineRule="auto"/>
      </w:pPr>
      <w:r>
        <w:separator/>
      </w:r>
    </w:p>
  </w:endnote>
  <w:endnote w:type="continuationSeparator" w:id="1">
    <w:p w:rsidR="00272D24" w:rsidRDefault="00272D24" w:rsidP="00FF7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77F" w:rsidRDefault="00FF77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6F" w:rsidRDefault="00884B6F">
    <w:pPr>
      <w:pStyle w:val="Footer"/>
      <w:pBdr>
        <w:top w:val="thinThickSmallGap" w:sz="24" w:space="1" w:color="622423" w:themeColor="accent2" w:themeShade="7F"/>
      </w:pBdr>
    </w:pPr>
    <w:r>
      <w:t>February, 2013</w:t>
    </w:r>
    <w:r>
      <w:ptab w:relativeTo="margin" w:alignment="right" w:leader="none"/>
    </w:r>
    <w:r>
      <w:t xml:space="preserve">Page </w:t>
    </w:r>
    <w:fldSimple w:instr=" PAGE   \* MERGEFORMAT ">
      <w:r w:rsidR="00B10C87">
        <w:rPr>
          <w:noProof/>
        </w:rPr>
        <w:t>18</w:t>
      </w:r>
    </w:fldSimple>
  </w:p>
  <w:p w:rsidR="00FF777F" w:rsidRDefault="00FF77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77F" w:rsidRDefault="00FF77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D24" w:rsidRDefault="00272D24" w:rsidP="00FF777F">
      <w:pPr>
        <w:spacing w:after="0" w:line="240" w:lineRule="auto"/>
      </w:pPr>
      <w:r>
        <w:separator/>
      </w:r>
    </w:p>
  </w:footnote>
  <w:footnote w:type="continuationSeparator" w:id="1">
    <w:p w:rsidR="00272D24" w:rsidRDefault="00272D24" w:rsidP="00FF77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77F" w:rsidRDefault="00FF77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77F" w:rsidRDefault="00FF777F">
    <w:pPr>
      <w:pStyle w:val="Header"/>
      <w:tabs>
        <w:tab w:val="left" w:pos="2580"/>
        <w:tab w:val="left" w:pos="2985"/>
      </w:tabs>
      <w:spacing w:after="120" w:line="276" w:lineRule="auto"/>
      <w:rPr>
        <w:b/>
        <w:bCs/>
        <w:color w:val="1F497D" w:themeColor="text2"/>
      </w:rPr>
    </w:pPr>
  </w:p>
  <w:p w:rsidR="00FF777F" w:rsidRDefault="00FF777F" w:rsidP="00FF777F">
    <w:pPr>
      <w:pStyle w:val="Header"/>
      <w:tabs>
        <w:tab w:val="left" w:pos="2580"/>
        <w:tab w:val="left" w:pos="2985"/>
      </w:tabs>
      <w:spacing w:after="120" w:line="276" w:lineRule="auto"/>
      <w:jc w:val="right"/>
      <w:rPr>
        <w:color w:val="4F81BD" w:themeColor="accent1"/>
      </w:rPr>
    </w:pPr>
  </w:p>
  <w:sdt>
    <w:sdtPr>
      <w:rPr>
        <w:color w:val="808080" w:themeColor="text1" w:themeTint="7F"/>
      </w:rPr>
      <w:alias w:val="Author"/>
      <w:id w:val="77807658"/>
      <w:placeholder>
        <w:docPart w:val="C435F7854AB24BBD8DF4C6DFBFC2223B"/>
      </w:placeholder>
      <w:dataBinding w:prefixMappings="xmlns:ns0='http://schemas.openxmlformats.org/package/2006/metadata/core-properties' xmlns:ns1='http://purl.org/dc/elements/1.1/'" w:xpath="/ns0:coreProperties[1]/ns1:creator[1]" w:storeItemID="{6C3C8BC8-F283-45AE-878A-BAB7291924A1}"/>
      <w:text/>
    </w:sdtPr>
    <w:sdtContent>
      <w:p w:rsidR="00FF777F" w:rsidRDefault="00FF777F" w:rsidP="00FF777F">
        <w:pPr>
          <w:pStyle w:val="Header"/>
          <w:pBdr>
            <w:bottom w:val="single" w:sz="4" w:space="1" w:color="A5A5A5" w:themeColor="background1" w:themeShade="A5"/>
          </w:pBdr>
          <w:tabs>
            <w:tab w:val="left" w:pos="2580"/>
            <w:tab w:val="left" w:pos="2985"/>
          </w:tabs>
          <w:spacing w:after="120" w:line="276" w:lineRule="auto"/>
          <w:jc w:val="right"/>
          <w:rPr>
            <w:color w:val="808080" w:themeColor="text1" w:themeTint="7F"/>
          </w:rPr>
        </w:pPr>
        <w:r>
          <w:rPr>
            <w:color w:val="808080" w:themeColor="text1" w:themeTint="7F"/>
          </w:rPr>
          <w:t>Problem of farming</w:t>
        </w:r>
      </w:p>
    </w:sdtContent>
  </w:sdt>
  <w:p w:rsidR="00FF777F" w:rsidRDefault="00FF77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77F" w:rsidRDefault="00FF77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characterSpacingControl w:val="doNotCompress"/>
  <w:footnotePr>
    <w:footnote w:id="0"/>
    <w:footnote w:id="1"/>
  </w:footnotePr>
  <w:endnotePr>
    <w:endnote w:id="0"/>
    <w:endnote w:id="1"/>
  </w:endnotePr>
  <w:compat/>
  <w:rsids>
    <w:rsidRoot w:val="00107B05"/>
    <w:rsid w:val="000151DB"/>
    <w:rsid w:val="00107B05"/>
    <w:rsid w:val="00272D24"/>
    <w:rsid w:val="002858BC"/>
    <w:rsid w:val="00441CB4"/>
    <w:rsid w:val="00464B50"/>
    <w:rsid w:val="005D3057"/>
    <w:rsid w:val="006F0CBD"/>
    <w:rsid w:val="00884B6F"/>
    <w:rsid w:val="0094640A"/>
    <w:rsid w:val="00B10C87"/>
    <w:rsid w:val="00C16FDD"/>
    <w:rsid w:val="00C24204"/>
    <w:rsid w:val="00C853D8"/>
    <w:rsid w:val="00CF32A2"/>
    <w:rsid w:val="00D577A4"/>
    <w:rsid w:val="00E461BB"/>
    <w:rsid w:val="00F33F4C"/>
    <w:rsid w:val="00FF7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bCs/>
        <w:color w:val="365F91" w:themeColor="accent1" w:themeShade="BF"/>
        <w:spacing w:val="-20"/>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B05"/>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B05"/>
    <w:pPr>
      <w:spacing w:after="0" w:line="240" w:lineRule="auto"/>
    </w:pPr>
    <w:rPr>
      <w:b w:val="0"/>
      <w:bCs w:val="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F7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77F"/>
    <w:rPr>
      <w:b w:val="0"/>
      <w:bCs w:val="0"/>
    </w:rPr>
  </w:style>
  <w:style w:type="paragraph" w:styleId="Footer">
    <w:name w:val="footer"/>
    <w:basedOn w:val="Normal"/>
    <w:link w:val="FooterChar"/>
    <w:uiPriority w:val="99"/>
    <w:unhideWhenUsed/>
    <w:rsid w:val="00FF7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77F"/>
    <w:rPr>
      <w:b w:val="0"/>
      <w:bCs w:val="0"/>
    </w:rPr>
  </w:style>
  <w:style w:type="paragraph" w:styleId="BalloonText">
    <w:name w:val="Balloon Text"/>
    <w:basedOn w:val="Normal"/>
    <w:link w:val="BalloonTextChar"/>
    <w:uiPriority w:val="99"/>
    <w:semiHidden/>
    <w:unhideWhenUsed/>
    <w:rsid w:val="00FF7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77F"/>
    <w:rPr>
      <w:rFonts w:ascii="Tahoma" w:hAnsi="Tahoma" w:cs="Tahoma"/>
      <w:b w:val="0"/>
      <w:bCs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35F7854AB24BBD8DF4C6DFBFC2223B"/>
        <w:category>
          <w:name w:val="General"/>
          <w:gallery w:val="placeholder"/>
        </w:category>
        <w:types>
          <w:type w:val="bbPlcHdr"/>
        </w:types>
        <w:behaviors>
          <w:behavior w:val="content"/>
        </w:behaviors>
        <w:guid w:val="{5DDB9153-42BB-471A-9E10-669C3C5607CC}"/>
      </w:docPartPr>
      <w:docPartBody>
        <w:p w:rsidR="00535056" w:rsidRDefault="0002718C" w:rsidP="0002718C">
          <w:pPr>
            <w:pStyle w:val="C435F7854AB24BBD8DF4C6DFBFC2223B"/>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2718C"/>
    <w:rsid w:val="0002718C"/>
    <w:rsid w:val="00454C2A"/>
    <w:rsid w:val="00535056"/>
    <w:rsid w:val="00736616"/>
    <w:rsid w:val="00C34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0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46F89B9E1E438EA2663BE831BF60A6">
    <w:name w:val="6C46F89B9E1E438EA2663BE831BF60A6"/>
    <w:rsid w:val="0002718C"/>
  </w:style>
  <w:style w:type="paragraph" w:customStyle="1" w:styleId="9016881BE0D54DBE99A49B958B1BEDBE">
    <w:name w:val="9016881BE0D54DBE99A49B958B1BEDBE"/>
    <w:rsid w:val="0002718C"/>
  </w:style>
  <w:style w:type="paragraph" w:customStyle="1" w:styleId="C435F7854AB24BBD8DF4C6DFBFC2223B">
    <w:name w:val="C435F7854AB24BBD8DF4C6DFBFC2223B"/>
    <w:rsid w:val="0002718C"/>
  </w:style>
  <w:style w:type="paragraph" w:customStyle="1" w:styleId="2CF9F61E96EF40C2A8028ECF9CC4FFD8">
    <w:name w:val="2CF9F61E96EF40C2A8028ECF9CC4FFD8"/>
    <w:rsid w:val="0002718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Problem of farming</dc:creator>
  <cp:lastModifiedBy>User</cp:lastModifiedBy>
  <cp:revision>8</cp:revision>
  <dcterms:created xsi:type="dcterms:W3CDTF">2013-02-03T07:04:00Z</dcterms:created>
  <dcterms:modified xsi:type="dcterms:W3CDTF">2013-02-03T08:10:00Z</dcterms:modified>
</cp:coreProperties>
</file>