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F9" w:rsidRDefault="004811F9" w:rsidP="004811F9">
      <w:pPr>
        <w:pageBreakBefore/>
        <w:spacing w:line="360" w:lineRule="auto"/>
        <w:rPr>
          <w:b/>
        </w:rPr>
      </w:pPr>
      <w:r w:rsidRPr="002F5B6B">
        <w:rPr>
          <w:sz w:val="40"/>
          <w:szCs w:val="40"/>
        </w:rPr>
        <w:t xml:space="preserve">                         </w:t>
      </w:r>
      <w:r>
        <w:rPr>
          <w:sz w:val="40"/>
          <w:szCs w:val="40"/>
        </w:rPr>
        <w:t xml:space="preserve"> </w:t>
      </w:r>
      <w:r w:rsidR="00496050">
        <w:rPr>
          <w:b/>
        </w:rPr>
        <w:t xml:space="preserve">            </w:t>
      </w:r>
      <w:r>
        <w:rPr>
          <w:b/>
        </w:rPr>
        <w:t xml:space="preserve"> CHAPTER-I</w:t>
      </w:r>
    </w:p>
    <w:p w:rsidR="00381C6F" w:rsidRPr="002F5B6B" w:rsidRDefault="00496050" w:rsidP="004811F9">
      <w:pPr>
        <w:pStyle w:val="Default"/>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000E188A">
        <w:rPr>
          <w:rFonts w:ascii="Times New Roman" w:hAnsi="Times New Roman" w:cs="Times New Roman"/>
          <w:sz w:val="40"/>
          <w:szCs w:val="40"/>
        </w:rPr>
        <w:t xml:space="preserve"> </w:t>
      </w:r>
      <w:r w:rsidR="004811F9" w:rsidRPr="002F5B6B">
        <w:rPr>
          <w:rFonts w:ascii="Times New Roman" w:hAnsi="Times New Roman" w:cs="Times New Roman"/>
          <w:sz w:val="40"/>
          <w:szCs w:val="40"/>
        </w:rPr>
        <w:t>INTRODUCTION</w:t>
      </w:r>
    </w:p>
    <w:p w:rsidR="000E188A" w:rsidRPr="000E188A" w:rsidRDefault="000E188A" w:rsidP="000E188A">
      <w:pPr>
        <w:pStyle w:val="Default"/>
        <w:spacing w:line="360" w:lineRule="auto"/>
        <w:jc w:val="both"/>
        <w:rPr>
          <w:rFonts w:ascii="DFABHE+TimesNewRoman,Bold" w:hAnsi="DFABHE+TimesNewRoman,Bold" w:cs="DFABHE+TimesNewRoman,Bold"/>
          <w:sz w:val="22"/>
        </w:rPr>
      </w:pPr>
      <w:r w:rsidRPr="000E188A">
        <w:rPr>
          <w:rFonts w:ascii="Times New Roman" w:hAnsi="Times New Roman" w:cs="Times New Roman"/>
          <w:szCs w:val="23"/>
        </w:rPr>
        <w:t>Livestock plays an important role in the national economy of Bangladesh with a direct contribution of around 3 % percent to the agricultural GDP and providing 15 percent of total employment in the economy. The livestock sub-sector that includes poultry offers important employment and livelihood opportunities particularly for the rural poor, including the functionally landless, many of whom regard livestock as a main livelihood option. About 75 percent people rely on livestock to some extent for their livelihood, which clearly indicates that the poverty reduction potential of the livestock sub-sector is high. The backyard poultry units require minimum inputs and are often part of integrated crop- aquaculture-livestock farming systems. Their level of production is relativel</w:t>
      </w:r>
      <w:r w:rsidR="00065D93">
        <w:rPr>
          <w:rFonts w:ascii="Times New Roman" w:hAnsi="Times New Roman" w:cs="Times New Roman"/>
          <w:szCs w:val="23"/>
        </w:rPr>
        <w:t>y low</w:t>
      </w:r>
      <w:r w:rsidRPr="000E188A">
        <w:rPr>
          <w:rFonts w:ascii="Times New Roman" w:hAnsi="Times New Roman" w:cs="Times New Roman"/>
          <w:szCs w:val="23"/>
        </w:rPr>
        <w:t>. Commercial production systems use birds of improved genetic stock and reared under semi- intensive or intensive management</w:t>
      </w:r>
      <w:r w:rsidR="00065D93">
        <w:rPr>
          <w:rFonts w:ascii="Times New Roman" w:hAnsi="Times New Roman" w:cs="Times New Roman"/>
          <w:szCs w:val="23"/>
        </w:rPr>
        <w:t>, their production level high, with high profitability</w:t>
      </w:r>
      <w:r w:rsidRPr="000E188A">
        <w:rPr>
          <w:rFonts w:ascii="Times New Roman" w:hAnsi="Times New Roman" w:cs="Times New Roman"/>
          <w:szCs w:val="23"/>
        </w:rPr>
        <w:t>. There are currently an estimated around 100,000 commercial poultry farms in Bangladesh, supported by 08 Grand Parent F</w:t>
      </w:r>
      <w:r w:rsidR="00065D93">
        <w:rPr>
          <w:rFonts w:ascii="Times New Roman" w:hAnsi="Times New Roman" w:cs="Times New Roman"/>
          <w:szCs w:val="23"/>
        </w:rPr>
        <w:t xml:space="preserve">arms and 130 Parent Stock Farms </w:t>
      </w:r>
      <w:r>
        <w:rPr>
          <w:rFonts w:ascii="Times New Roman" w:hAnsi="Times New Roman" w:cs="Times New Roman"/>
          <w:szCs w:val="23"/>
        </w:rPr>
        <w:t>(National Livestock Development Policy,2007)</w:t>
      </w:r>
      <w:r>
        <w:rPr>
          <w:rFonts w:ascii="DFABHE+TimesNewRoman,Bold" w:hAnsi="DFABHE+TimesNewRoman,Bold" w:cs="DFABHE+TimesNewRoman,Bold"/>
          <w:b/>
          <w:bCs/>
          <w:sz w:val="23"/>
          <w:szCs w:val="23"/>
        </w:rPr>
        <w:t>.</w:t>
      </w:r>
    </w:p>
    <w:p w:rsidR="000E188A" w:rsidRDefault="000E188A" w:rsidP="00381C6F">
      <w:pPr>
        <w:pStyle w:val="Default"/>
        <w:spacing w:line="360" w:lineRule="auto"/>
        <w:jc w:val="both"/>
        <w:rPr>
          <w:rFonts w:ascii="Times New Roman" w:hAnsi="Times New Roman" w:cs="Times New Roman"/>
          <w:sz w:val="22"/>
          <w:szCs w:val="23"/>
        </w:rPr>
      </w:pPr>
    </w:p>
    <w:p w:rsidR="004811F9" w:rsidRPr="002F5B6B" w:rsidRDefault="004811F9" w:rsidP="00381C6F">
      <w:pPr>
        <w:pStyle w:val="Default"/>
        <w:spacing w:line="360" w:lineRule="auto"/>
        <w:jc w:val="both"/>
        <w:rPr>
          <w:rFonts w:ascii="Times New Roman" w:hAnsi="Times New Roman" w:cs="Times New Roman"/>
        </w:rPr>
      </w:pPr>
      <w:r w:rsidRPr="002F5B6B">
        <w:rPr>
          <w:rFonts w:ascii="Times New Roman" w:hAnsi="Times New Roman" w:cs="Times New Roman"/>
        </w:rPr>
        <w:t>The poultry industry has been successfully becoming a leading i</w:t>
      </w:r>
      <w:r w:rsidR="00CF73FA">
        <w:rPr>
          <w:rFonts w:ascii="Times New Roman" w:hAnsi="Times New Roman" w:cs="Times New Roman"/>
        </w:rPr>
        <w:t>ndustry of Bangladesh.</w:t>
      </w:r>
      <w:r w:rsidRPr="002F5B6B">
        <w:rPr>
          <w:rFonts w:ascii="Times New Roman" w:hAnsi="Times New Roman" w:cs="Times New Roman"/>
        </w:rPr>
        <w:t xml:space="preserve"> Considering the importance of the country’s poultry industry in order to ensure the sustainable economic development it is now high time to step forward for the better accumulation of resources available from this industry. This industry proves various opportunities of increasing GDP growth rate plus equitable distribution through arranging food security as well as ensuring self-employment at a large scale.</w:t>
      </w:r>
    </w:p>
    <w:p w:rsidR="004811F9" w:rsidRPr="002F5B6B" w:rsidRDefault="004811F9" w:rsidP="00381C6F">
      <w:pPr>
        <w:spacing w:line="360" w:lineRule="auto"/>
        <w:jc w:val="both"/>
      </w:pPr>
      <w:r w:rsidRPr="002F5B6B">
        <w:t xml:space="preserve">The growth of poultry industry both for egg and meat has been phenomenal during the last two decades in the developing countries including Bangladesh. However poultry rearing whether backyard or commercial farming creates provision for new employments and self employments providing an additional income especially for the rural women and acts as an important tool for poverty alleviation. Important factors in the continued growth of the poultry industry are the efficiency of poultry in converting vegetable protein into animal protein, the attractiveness and acceptability of poultry meat and eggs to people their competitive cost, the perceived healthfulness of poultry meat in human diets and the relative ease with which new technologies can be transferred.(Chowdhury  </w:t>
      </w:r>
      <w:r w:rsidRPr="002F5B6B">
        <w:rPr>
          <w:i/>
        </w:rPr>
        <w:t>et al</w:t>
      </w:r>
      <w:r w:rsidRPr="002F5B6B">
        <w:t>,2003).</w:t>
      </w:r>
    </w:p>
    <w:p w:rsidR="004811F9" w:rsidRPr="002F5B6B" w:rsidRDefault="004811F9" w:rsidP="00381C6F">
      <w:pPr>
        <w:spacing w:line="360" w:lineRule="auto"/>
        <w:jc w:val="both"/>
      </w:pPr>
      <w:r w:rsidRPr="002F5B6B">
        <w:lastRenderedPageBreak/>
        <w:t>Broiler breeder production is one of the profitable production activities than broiler and laye</w:t>
      </w:r>
      <w:r w:rsidR="00AF1C18">
        <w:t>r production.</w:t>
      </w:r>
      <w:r w:rsidR="00381C6F">
        <w:t xml:space="preserve"> </w:t>
      </w:r>
      <w:r w:rsidRPr="002F5B6B">
        <w:t xml:space="preserve">The parent stock growers are always interested to select a strain that is well adaptable under local condition and is capable of producing quality hatching eggs for the hatcheries in accordance with their inherent potentiality (Hossain at al 2005). </w:t>
      </w:r>
    </w:p>
    <w:p w:rsidR="004811F9" w:rsidRPr="002F5B6B" w:rsidRDefault="004811F9" w:rsidP="00381C6F">
      <w:pPr>
        <w:spacing w:line="360" w:lineRule="auto"/>
        <w:jc w:val="both"/>
      </w:pPr>
      <w:r w:rsidRPr="002F5B6B">
        <w:t>The world’s most efficient broiler has the lowest feed conversion, best growth rate and an ability to thrive on low density, less costly nutrition. These attributes combine to give the Cobb500 the competitive advantage of the lowest cost per kilogram or pound of live-weight produced for the growing customer base worldwide.</w:t>
      </w:r>
    </w:p>
    <w:p w:rsidR="004811F9" w:rsidRDefault="004811F9" w:rsidP="00381C6F">
      <w:pPr>
        <w:spacing w:line="360" w:lineRule="auto"/>
        <w:jc w:val="both"/>
      </w:pPr>
      <w:r w:rsidRPr="002F5B6B">
        <w:t>The Cobb500 is a competitive breeder, providing excellent egg and chick numbers to complement the superior performance of the world’s most efficient broiler.</w:t>
      </w:r>
    </w:p>
    <w:p w:rsidR="000E188A" w:rsidRPr="002F5B6B" w:rsidRDefault="000E188A" w:rsidP="00381C6F">
      <w:pPr>
        <w:spacing w:line="360" w:lineRule="auto"/>
        <w:jc w:val="both"/>
      </w:pPr>
    </w:p>
    <w:p w:rsidR="004811F9" w:rsidRPr="002F5B6B" w:rsidRDefault="004811F9" w:rsidP="00381C6F">
      <w:pPr>
        <w:spacing w:line="360" w:lineRule="auto"/>
        <w:jc w:val="both"/>
      </w:pPr>
      <w:r w:rsidRPr="002F5B6B">
        <w:t>Cobb 500 is an English strain which shows an excellent production &amp; reproduction performance in standard condition. It has a worldwide reputation for the lowest cost of producing chicken meat. Cobb geneticists have developed this  breed  by the research of more than 30 years progress using a combination of both traditional pedigree selection and new technology. They have developed a very high breeder performance  of Cobb 500 .Such</w:t>
      </w:r>
      <w:r w:rsidR="00496050">
        <w:t xml:space="preserve"> as Cobb 500 starts laying at 24</w:t>
      </w:r>
      <w:r w:rsidRPr="002F5B6B">
        <w:t xml:space="preserve"> weeks of age .Age at 5% egg production is 24 weeks of age .At 65 weeks of ag</w:t>
      </w:r>
      <w:r w:rsidR="00496050">
        <w:t>e - total eggs/hen housed is 178, hatching eggs/hen housed is173 , peak hatchability 90</w:t>
      </w:r>
      <w:r w:rsidRPr="002F5B6B">
        <w:t xml:space="preserve"> </w:t>
      </w:r>
      <w:r w:rsidR="00496050">
        <w:t>% ,broiler chicks/hen housed 146</w:t>
      </w:r>
      <w:r w:rsidRPr="002F5B6B">
        <w:t xml:space="preserve"> (Co</w:t>
      </w:r>
      <w:r w:rsidR="00496050">
        <w:t>bb breeder management guide 2012</w:t>
      </w:r>
      <w:r w:rsidRPr="002F5B6B">
        <w:t>). For such high breeder performance Renata Agro Industries limited Poultry Farm,Bhaluka,Mymensingh   choose Cobb 500 as a broiler parent stock for rearing.</w:t>
      </w:r>
    </w:p>
    <w:p w:rsidR="004811F9" w:rsidRPr="002F5B6B" w:rsidRDefault="004811F9" w:rsidP="00381C6F">
      <w:pPr>
        <w:spacing w:line="360" w:lineRule="auto"/>
        <w:jc w:val="both"/>
      </w:pPr>
      <w:r w:rsidRPr="002F5B6B">
        <w:t>Therefore the present study was undertaken at Renata Agro Industries limited Poultry Farm, Bhaluka, Mymensingh to observe the parent stock management practices with the following objectives.</w:t>
      </w:r>
    </w:p>
    <w:p w:rsidR="004811F9" w:rsidRPr="002F5B6B" w:rsidRDefault="004811F9" w:rsidP="00381C6F">
      <w:pPr>
        <w:numPr>
          <w:ilvl w:val="0"/>
          <w:numId w:val="1"/>
        </w:numPr>
        <w:tabs>
          <w:tab w:val="left" w:pos="270"/>
        </w:tabs>
        <w:spacing w:line="360" w:lineRule="auto"/>
        <w:ind w:left="0" w:firstLine="180"/>
        <w:jc w:val="both"/>
      </w:pPr>
      <w:r w:rsidRPr="002F5B6B">
        <w:t>To learn the management of  broiler parent stocks</w:t>
      </w:r>
      <w:r w:rsidR="00496050">
        <w:t xml:space="preserve"> Cobb 500</w:t>
      </w:r>
      <w:r w:rsidRPr="002F5B6B">
        <w:t>.</w:t>
      </w:r>
    </w:p>
    <w:p w:rsidR="004811F9" w:rsidRPr="002F5B6B" w:rsidRDefault="004811F9" w:rsidP="00381C6F">
      <w:pPr>
        <w:numPr>
          <w:ilvl w:val="0"/>
          <w:numId w:val="1"/>
        </w:numPr>
        <w:tabs>
          <w:tab w:val="left" w:pos="270"/>
        </w:tabs>
        <w:spacing w:line="360" w:lineRule="auto"/>
        <w:ind w:left="0" w:firstLine="180"/>
        <w:jc w:val="both"/>
      </w:pPr>
      <w:r w:rsidRPr="002F5B6B">
        <w:t>To compare the achieved performance with the standard</w:t>
      </w:r>
      <w:r w:rsidR="00496050">
        <w:t>.</w:t>
      </w:r>
    </w:p>
    <w:p w:rsidR="00C07216" w:rsidRPr="00287EAC" w:rsidRDefault="00C07216" w:rsidP="00287EAC">
      <w:pPr>
        <w:pageBreakBefore/>
        <w:tabs>
          <w:tab w:val="left" w:pos="270"/>
        </w:tabs>
        <w:spacing w:line="360" w:lineRule="auto"/>
        <w:ind w:left="180"/>
        <w:jc w:val="both"/>
        <w:rPr>
          <w:b/>
        </w:rPr>
      </w:pPr>
      <w:r>
        <w:lastRenderedPageBreak/>
        <w:t xml:space="preserve">                                          </w:t>
      </w:r>
      <w:r w:rsidRPr="00C07216">
        <w:rPr>
          <w:b/>
        </w:rPr>
        <w:t>CHAPTER-II</w:t>
      </w:r>
    </w:p>
    <w:p w:rsidR="00C07216" w:rsidRDefault="00C07216" w:rsidP="00C07216">
      <w:pPr>
        <w:jc w:val="center"/>
      </w:pPr>
    </w:p>
    <w:p w:rsidR="00C07216" w:rsidRDefault="00C07216" w:rsidP="00C07216">
      <w:pPr>
        <w:spacing w:line="360" w:lineRule="auto"/>
        <w:jc w:val="center"/>
        <w:rPr>
          <w:b/>
          <w:sz w:val="28"/>
        </w:rPr>
      </w:pPr>
      <w:r>
        <w:rPr>
          <w:b/>
          <w:sz w:val="28"/>
        </w:rPr>
        <w:t xml:space="preserve">REVIEW OF LITERATURE </w:t>
      </w:r>
    </w:p>
    <w:p w:rsidR="00496050" w:rsidRPr="00E159D7" w:rsidRDefault="00496050" w:rsidP="00C07216">
      <w:pPr>
        <w:spacing w:line="360" w:lineRule="auto"/>
        <w:jc w:val="center"/>
        <w:rPr>
          <w:sz w:val="28"/>
        </w:rPr>
      </w:pPr>
    </w:p>
    <w:p w:rsidR="00E159D7" w:rsidRPr="00E159D7" w:rsidRDefault="00D07EC5" w:rsidP="001D0C7E">
      <w:pPr>
        <w:spacing w:line="360" w:lineRule="auto"/>
        <w:jc w:val="both"/>
      </w:pPr>
      <w:hyperlink r:id="rId8" w:tgtFrame="_blank" w:history="1">
        <w:r w:rsidR="00913E32" w:rsidRPr="00E159D7">
          <w:t>Mariana</w:t>
        </w:r>
        <w:r w:rsidR="00496050" w:rsidRPr="00E159D7">
          <w:t xml:space="preserve"> </w:t>
        </w:r>
        <w:r w:rsidR="00913E32" w:rsidRPr="00E159D7">
          <w:t>(</w:t>
        </w:r>
      </w:hyperlink>
      <w:r w:rsidR="00C0463F" w:rsidRPr="00E159D7">
        <w:t xml:space="preserve"> 2011</w:t>
      </w:r>
      <w:r w:rsidR="00913E32" w:rsidRPr="00E159D7">
        <w:t>)  stu</w:t>
      </w:r>
      <w:r w:rsidR="00E159D7">
        <w:t>di</w:t>
      </w:r>
      <w:r w:rsidR="00913E32" w:rsidRPr="00E159D7">
        <w:t>ed that t</w:t>
      </w:r>
      <w:r w:rsidR="00C0463F" w:rsidRPr="00E159D7">
        <w:t>he effects of light management on synchronization of sexual maturity, age at sexual maturity, peak production, persistency in lay and total hatching eggs produced in different strains of heavy breeder females.</w:t>
      </w:r>
    </w:p>
    <w:p w:rsidR="00E159D7" w:rsidRPr="00E159D7" w:rsidRDefault="00E159D7" w:rsidP="001D0C7E">
      <w:pPr>
        <w:spacing w:line="360" w:lineRule="auto"/>
        <w:jc w:val="both"/>
      </w:pPr>
    </w:p>
    <w:p w:rsidR="00913E32" w:rsidRPr="00E159D7" w:rsidRDefault="00E159D7" w:rsidP="001D0C7E">
      <w:pPr>
        <w:spacing w:line="360" w:lineRule="auto"/>
        <w:jc w:val="both"/>
      </w:pPr>
      <w:r w:rsidRPr="00E159D7">
        <w:t xml:space="preserve"> </w:t>
      </w:r>
      <w:r w:rsidR="00913E32" w:rsidRPr="00E159D7">
        <w:t>Reyes et al</w:t>
      </w:r>
      <w:r w:rsidR="00496050" w:rsidRPr="00E159D7">
        <w:t xml:space="preserve">. </w:t>
      </w:r>
      <w:r w:rsidR="00913E32" w:rsidRPr="00E159D7">
        <w:t>( 2011) reported that the</w:t>
      </w:r>
      <w:r w:rsidR="00C07216" w:rsidRPr="00E159D7">
        <w:t xml:space="preserve"> </w:t>
      </w:r>
      <w:r w:rsidR="00C0463F" w:rsidRPr="00E159D7">
        <w:t>broiler breeder hens requires partitioning Metabolizable Energy (ME) requirements into maintenance, egg mass and body weight gain. Determining the daily energy requirement for maintenance and egg production in breeders requires separating the daily energy needs for egg production from energy needs of maintenance</w:t>
      </w:r>
      <w:r w:rsidR="00913E32" w:rsidRPr="00E159D7">
        <w:t>.</w:t>
      </w:r>
    </w:p>
    <w:p w:rsidR="00913E32" w:rsidRPr="00E159D7" w:rsidRDefault="00913E32" w:rsidP="001D0C7E">
      <w:pPr>
        <w:spacing w:line="360" w:lineRule="auto"/>
        <w:jc w:val="both"/>
      </w:pPr>
    </w:p>
    <w:p w:rsidR="00C0463F" w:rsidRPr="00E159D7" w:rsidRDefault="00C07216" w:rsidP="001D0C7E">
      <w:pPr>
        <w:spacing w:line="360" w:lineRule="auto"/>
        <w:jc w:val="both"/>
      </w:pPr>
      <w:r w:rsidRPr="00E159D7">
        <w:t xml:space="preserve"> </w:t>
      </w:r>
      <w:r w:rsidR="00913E32" w:rsidRPr="00E159D7">
        <w:t>Robins &amp; Phillips (2011) stated that a</w:t>
      </w:r>
      <w:r w:rsidR="00C0463F" w:rsidRPr="00E159D7">
        <w:t>lthough environmental</w:t>
      </w:r>
      <w:r w:rsidR="00913E32" w:rsidRPr="00E159D7">
        <w:t xml:space="preserve"> </w:t>
      </w:r>
      <w:r w:rsidR="00C0463F" w:rsidRPr="00E159D7">
        <w:t>factors, such as nutrition and husbandry</w:t>
      </w:r>
      <w:r w:rsidR="00913E32" w:rsidRPr="00E159D7">
        <w:t xml:space="preserve"> contributes in growth rate but </w:t>
      </w:r>
      <w:r w:rsidR="00C0463F" w:rsidRPr="00E159D7">
        <w:t>50–60% of the increased growth rate is</w:t>
      </w:r>
      <w:r w:rsidR="00496050" w:rsidRPr="00E159D7">
        <w:t xml:space="preserve"> </w:t>
      </w:r>
      <w:r w:rsidR="00C0463F" w:rsidRPr="00E159D7">
        <w:t>attrib</w:t>
      </w:r>
      <w:r w:rsidR="00913E32" w:rsidRPr="00E159D7">
        <w:t>uted to genetic selection</w:t>
      </w:r>
      <w:r w:rsidR="00C0463F" w:rsidRPr="00E159D7">
        <w:t>.</w:t>
      </w:r>
    </w:p>
    <w:p w:rsidR="00C0463F" w:rsidRPr="00E159D7" w:rsidRDefault="00C0463F" w:rsidP="001D0C7E">
      <w:pPr>
        <w:spacing w:line="360" w:lineRule="auto"/>
        <w:jc w:val="both"/>
      </w:pPr>
    </w:p>
    <w:p w:rsidR="00913E32" w:rsidRPr="00E159D7" w:rsidRDefault="00913E32" w:rsidP="001D0C7E">
      <w:pPr>
        <w:spacing w:line="360" w:lineRule="auto"/>
        <w:jc w:val="both"/>
      </w:pPr>
      <w:r w:rsidRPr="00E159D7">
        <w:t xml:space="preserve">D’Eath </w:t>
      </w:r>
      <w:r w:rsidRPr="00E159D7">
        <w:rPr>
          <w:iCs/>
        </w:rPr>
        <w:t>et al</w:t>
      </w:r>
      <w:r w:rsidR="00496050" w:rsidRPr="00E159D7">
        <w:rPr>
          <w:i/>
          <w:iCs/>
        </w:rPr>
        <w:t>.</w:t>
      </w:r>
      <w:r w:rsidRPr="00E159D7">
        <w:rPr>
          <w:i/>
          <w:iCs/>
        </w:rPr>
        <w:t xml:space="preserve"> (</w:t>
      </w:r>
      <w:r w:rsidRPr="00E159D7">
        <w:t xml:space="preserve">2010)  &amp;  Rodenberg </w:t>
      </w:r>
      <w:r w:rsidRPr="00E159D7">
        <w:rPr>
          <w:iCs/>
        </w:rPr>
        <w:t>et al</w:t>
      </w:r>
      <w:r w:rsidR="00496050" w:rsidRPr="00E159D7">
        <w:rPr>
          <w:iCs/>
        </w:rPr>
        <w:t>.</w:t>
      </w:r>
      <w:r w:rsidRPr="00E159D7">
        <w:rPr>
          <w:i/>
          <w:iCs/>
        </w:rPr>
        <w:t xml:space="preserve"> (</w:t>
      </w:r>
      <w:r w:rsidRPr="00E159D7">
        <w:t>2010) both  reported that m</w:t>
      </w:r>
      <w:r w:rsidR="000A2E53" w:rsidRPr="00E159D7">
        <w:t>ore control and greater</w:t>
      </w:r>
      <w:r w:rsidRPr="00E159D7">
        <w:t xml:space="preserve"> </w:t>
      </w:r>
      <w:r w:rsidR="000A2E53" w:rsidRPr="00E159D7">
        <w:t>accuracy of measurement is thus gained at the exp</w:t>
      </w:r>
      <w:r w:rsidRPr="00E159D7">
        <w:t xml:space="preserve">ense of </w:t>
      </w:r>
      <w:r w:rsidR="000A2E53" w:rsidRPr="00E159D7">
        <w:t>greater generality and an understanding of how the birds</w:t>
      </w:r>
      <w:r w:rsidRPr="00E159D7">
        <w:t xml:space="preserve"> </w:t>
      </w:r>
      <w:r w:rsidR="000A2E53" w:rsidRPr="00E159D7">
        <w:t>will perform in the environ</w:t>
      </w:r>
      <w:r w:rsidRPr="00E159D7">
        <w:t xml:space="preserve">ment in which they are actually </w:t>
      </w:r>
      <w:r w:rsidR="000A2E53" w:rsidRPr="00E159D7">
        <w:t>to be kept</w:t>
      </w:r>
      <w:r w:rsidRPr="00E159D7">
        <w:t>.</w:t>
      </w:r>
      <w:r w:rsidR="000A2E53" w:rsidRPr="00E159D7">
        <w:t xml:space="preserve"> </w:t>
      </w:r>
    </w:p>
    <w:p w:rsidR="00913E32" w:rsidRPr="00E159D7" w:rsidRDefault="00913E32" w:rsidP="001D0C7E">
      <w:pPr>
        <w:spacing w:line="360" w:lineRule="auto"/>
        <w:jc w:val="both"/>
      </w:pPr>
    </w:p>
    <w:p w:rsidR="00913E32" w:rsidRPr="00E159D7" w:rsidRDefault="00913E32" w:rsidP="001D0C7E">
      <w:pPr>
        <w:spacing w:line="360" w:lineRule="auto"/>
        <w:jc w:val="both"/>
      </w:pPr>
      <w:r w:rsidRPr="00E159D7">
        <w:t xml:space="preserve">Butter and Walter (2009) stated that </w:t>
      </w:r>
      <w:r w:rsidR="000A2E53" w:rsidRPr="00E159D7">
        <w:t>Broiler breeders are often blood sampled from the wing vein under the supervision of an Official Veterinarian before the birds are transferred to the production farm, at around week 17-18, to check for any infection, and to check that the hens have sufficient antibodies to provide passive immunity to their offspring and protection against early infection</w:t>
      </w:r>
      <w:r w:rsidRPr="00E159D7">
        <w:t>.</w:t>
      </w:r>
      <w:r w:rsidR="000A2E53" w:rsidRPr="00E159D7">
        <w:t xml:space="preserve"> </w:t>
      </w:r>
    </w:p>
    <w:p w:rsidR="00913E32" w:rsidRPr="00E159D7" w:rsidRDefault="00913E32" w:rsidP="001D0C7E">
      <w:pPr>
        <w:spacing w:line="360" w:lineRule="auto"/>
        <w:jc w:val="both"/>
      </w:pPr>
    </w:p>
    <w:p w:rsidR="000A2E53" w:rsidRPr="00E159D7" w:rsidRDefault="00913E32" w:rsidP="001D0C7E">
      <w:pPr>
        <w:spacing w:line="360" w:lineRule="auto"/>
        <w:jc w:val="both"/>
      </w:pPr>
      <w:r w:rsidRPr="00E159D7">
        <w:t xml:space="preserve">Hocking  (2009) reported that after peak production feed intake is decreased slowly to prevent fat deposition and too sharp a decrease in egg production.And also mentioned that the  unrestricted fed broiler breeders have adverse changes in ovarian function leading to multiple ovulation and poor fertility during the production period, which is the main reason for applying restricted feeding. </w:t>
      </w:r>
    </w:p>
    <w:p w:rsidR="000A2E53" w:rsidRPr="00E159D7" w:rsidRDefault="00913E32" w:rsidP="001D0C7E">
      <w:pPr>
        <w:spacing w:line="360" w:lineRule="auto"/>
        <w:jc w:val="both"/>
      </w:pPr>
      <w:r w:rsidRPr="00E159D7">
        <w:lastRenderedPageBreak/>
        <w:t>Winter et al</w:t>
      </w:r>
      <w:r w:rsidR="00496050" w:rsidRPr="00E159D7">
        <w:t>.</w:t>
      </w:r>
      <w:r w:rsidRPr="00E159D7">
        <w:t xml:space="preserve"> (2009b</w:t>
      </w:r>
      <w:r w:rsidR="00496050" w:rsidRPr="00E159D7">
        <w:t xml:space="preserve">) </w:t>
      </w:r>
      <w:r w:rsidRPr="00E159D7">
        <w:t xml:space="preserve">reported that in floor </w:t>
      </w:r>
      <w:r w:rsidR="000A2E53" w:rsidRPr="00E159D7">
        <w:t>keeping systems for laying hens with manure storage under the perforated floor and in broiler barns it was found that ammonia concentrations could increase up to 50 ppm during the manure storing period</w:t>
      </w:r>
      <w:r w:rsidRPr="00E159D7">
        <w:t>.</w:t>
      </w:r>
      <w:r w:rsidR="000A2E53" w:rsidRPr="00E159D7">
        <w:t xml:space="preserve"> </w:t>
      </w:r>
    </w:p>
    <w:p w:rsidR="000A2E53" w:rsidRPr="00E159D7" w:rsidRDefault="000A2E53" w:rsidP="001D0C7E">
      <w:pPr>
        <w:spacing w:line="360" w:lineRule="auto"/>
        <w:jc w:val="both"/>
      </w:pPr>
    </w:p>
    <w:p w:rsidR="000A2E53" w:rsidRPr="00E159D7" w:rsidRDefault="00913E32" w:rsidP="001D0C7E">
      <w:pPr>
        <w:spacing w:line="360" w:lineRule="auto"/>
        <w:jc w:val="both"/>
      </w:pPr>
      <w:r w:rsidRPr="00E159D7">
        <w:t>Henderson et al</w:t>
      </w:r>
      <w:r w:rsidR="00496050" w:rsidRPr="00E159D7">
        <w:t>.</w:t>
      </w:r>
      <w:r w:rsidRPr="00E159D7">
        <w:t xml:space="preserve"> (2009) studied </w:t>
      </w:r>
      <w:r w:rsidR="000A2E53" w:rsidRPr="00E159D7">
        <w:t>comparing performance of non-beak trimmed birds with birds beak trimmed with either an electro-cautery device or an automated infrared beak trimming device on the day of hatching, little measurable effect of beak trimming on early performance during the first six weeks of life was found.</w:t>
      </w:r>
    </w:p>
    <w:p w:rsidR="00913E32" w:rsidRPr="00E159D7" w:rsidRDefault="00913E32" w:rsidP="001D0C7E">
      <w:pPr>
        <w:spacing w:line="360" w:lineRule="auto"/>
        <w:jc w:val="both"/>
      </w:pPr>
    </w:p>
    <w:p w:rsidR="000A2E53" w:rsidRPr="00E159D7" w:rsidRDefault="00913E32" w:rsidP="001D0C7E">
      <w:pPr>
        <w:spacing w:line="360" w:lineRule="auto"/>
        <w:jc w:val="both"/>
      </w:pPr>
      <w:r w:rsidRPr="00E159D7">
        <w:t>Leone and Estevez (2008) studied,</w:t>
      </w:r>
      <w:r w:rsidR="000A2E53" w:rsidRPr="00E159D7">
        <w:t xml:space="preserve"> it was shown that cover panels also improved reproductive performance in broiler breeder flocks, probably by attracting females to the litter floor and reducing male-male competition for females and over-mating</w:t>
      </w:r>
      <w:r w:rsidRPr="00E159D7">
        <w:t>.</w:t>
      </w:r>
      <w:r w:rsidR="000A2E53" w:rsidRPr="00E159D7">
        <w:t xml:space="preserve"> </w:t>
      </w:r>
    </w:p>
    <w:p w:rsidR="000A2E53" w:rsidRPr="00E159D7" w:rsidRDefault="000A2E53" w:rsidP="001D0C7E">
      <w:pPr>
        <w:spacing w:line="360" w:lineRule="auto"/>
        <w:jc w:val="both"/>
      </w:pPr>
    </w:p>
    <w:p w:rsidR="00913E32" w:rsidRPr="00E159D7" w:rsidRDefault="00C07216" w:rsidP="001D0C7E">
      <w:pPr>
        <w:spacing w:line="360" w:lineRule="auto"/>
        <w:jc w:val="both"/>
      </w:pPr>
      <w:r w:rsidRPr="00E159D7">
        <w:t xml:space="preserve"> Ahmed (2008) reported that sudden excessive heat or cold lowered the egg production. Due to quick temperature change in the reproductive tract egg formed very slowly. Normally it takes about 23 hours to form an egg in the reproductive tract. Remedy of the problem is temperature controlled by thermometer and application of Vit-C in hot season.</w:t>
      </w:r>
    </w:p>
    <w:p w:rsidR="00287EAC" w:rsidRPr="00E159D7" w:rsidRDefault="00287EAC" w:rsidP="001D0C7E">
      <w:pPr>
        <w:spacing w:line="360" w:lineRule="auto"/>
        <w:jc w:val="both"/>
      </w:pPr>
    </w:p>
    <w:p w:rsidR="000A2E53" w:rsidRPr="00E159D7" w:rsidRDefault="00913E32" w:rsidP="001D0C7E">
      <w:pPr>
        <w:spacing w:line="360" w:lineRule="auto"/>
        <w:jc w:val="both"/>
      </w:pPr>
      <w:r w:rsidRPr="00E159D7">
        <w:t>Renema et al</w:t>
      </w:r>
      <w:r w:rsidR="00496050" w:rsidRPr="00E159D7">
        <w:t>.</w:t>
      </w:r>
      <w:r w:rsidR="00496050" w:rsidRPr="00E159D7">
        <w:rPr>
          <w:i/>
        </w:rPr>
        <w:t xml:space="preserve"> </w:t>
      </w:r>
      <w:r w:rsidRPr="00E159D7">
        <w:t xml:space="preserve">(2007) stated that </w:t>
      </w:r>
      <w:r w:rsidR="000A2E53" w:rsidRPr="00E159D7">
        <w:t xml:space="preserve">the effects of feed restriction on the welfare of </w:t>
      </w:r>
      <w:r w:rsidRPr="00E159D7">
        <w:t xml:space="preserve"> </w:t>
      </w:r>
      <w:r w:rsidR="000A2E53" w:rsidRPr="00E159D7">
        <w:t>broiler breeders has focussed mainly on females. Remarkably little work has been done in broiler breeder males. Males are less severely restricted than females duri</w:t>
      </w:r>
      <w:r w:rsidRPr="00E159D7">
        <w:t>ng rearing.Also mentioned the</w:t>
      </w:r>
      <w:r w:rsidR="000A2E53" w:rsidRPr="00E159D7">
        <w:t xml:space="preserve"> feed restriction programmes are applied to achieve set target bodyweights at a particular age</w:t>
      </w:r>
      <w:r w:rsidRPr="00E159D7">
        <w:t>.</w:t>
      </w:r>
      <w:r w:rsidR="000A2E53" w:rsidRPr="00E159D7">
        <w:t xml:space="preserve"> </w:t>
      </w:r>
    </w:p>
    <w:p w:rsidR="00913E32" w:rsidRPr="00E159D7" w:rsidRDefault="00913E32" w:rsidP="001D0C7E">
      <w:pPr>
        <w:spacing w:line="360" w:lineRule="auto"/>
        <w:jc w:val="both"/>
      </w:pPr>
    </w:p>
    <w:p w:rsidR="00C07216" w:rsidRPr="00E159D7" w:rsidRDefault="00C07216" w:rsidP="001D0C7E">
      <w:pPr>
        <w:spacing w:line="360" w:lineRule="auto"/>
        <w:jc w:val="both"/>
      </w:pPr>
      <w:r w:rsidRPr="00E159D7">
        <w:t xml:space="preserve">  Raha (2007) stated that it is interesting to note that broiler farming is solely in the private sector particularly in the hands of small scale farmers.</w:t>
      </w:r>
    </w:p>
    <w:p w:rsidR="00913E32" w:rsidRPr="00E159D7" w:rsidRDefault="00913E32" w:rsidP="001D0C7E">
      <w:pPr>
        <w:spacing w:line="360" w:lineRule="auto"/>
        <w:jc w:val="both"/>
      </w:pPr>
    </w:p>
    <w:p w:rsidR="00BA6469" w:rsidRPr="00E159D7" w:rsidRDefault="00913E32" w:rsidP="001D0C7E">
      <w:pPr>
        <w:spacing w:line="360" w:lineRule="auto"/>
        <w:jc w:val="both"/>
      </w:pPr>
      <w:r w:rsidRPr="00E159D7">
        <w:t>Sa</w:t>
      </w:r>
      <w:r w:rsidR="00381C6F">
        <w:t>leque (2006</w:t>
      </w:r>
      <w:r w:rsidRPr="00E159D7">
        <w:t>)</w:t>
      </w:r>
      <w:r w:rsidR="00C07216" w:rsidRPr="00E159D7">
        <w:t xml:space="preserve"> </w:t>
      </w:r>
      <w:r w:rsidRPr="00E159D7">
        <w:t>reported that a</w:t>
      </w:r>
      <w:r w:rsidR="00BA6469" w:rsidRPr="00E159D7">
        <w:t xml:space="preserve"> few years ago the eggs of the parent stock and also day old chicks of broiler and layer were imported in our country, but now the demand of commercial layer and broiler DOC are fulfilled by our own parent stock breeder farm and they produce broiler parent stock DOC in their hatchery</w:t>
      </w:r>
      <w:r w:rsidRPr="00E159D7">
        <w:t>.</w:t>
      </w:r>
      <w:r w:rsidR="00BA6469" w:rsidRPr="00E159D7">
        <w:t xml:space="preserve"> </w:t>
      </w:r>
    </w:p>
    <w:p w:rsidR="000A2E53" w:rsidRPr="00E159D7" w:rsidRDefault="000A2E53" w:rsidP="001D0C7E">
      <w:pPr>
        <w:spacing w:line="360" w:lineRule="auto"/>
        <w:jc w:val="both"/>
      </w:pPr>
    </w:p>
    <w:p w:rsidR="000A2E53" w:rsidRPr="00E159D7" w:rsidRDefault="000A2E53" w:rsidP="001D0C7E">
      <w:pPr>
        <w:spacing w:line="360" w:lineRule="auto"/>
        <w:jc w:val="both"/>
      </w:pPr>
    </w:p>
    <w:p w:rsidR="000A2E53" w:rsidRPr="00E159D7" w:rsidRDefault="00C07216" w:rsidP="001D0C7E">
      <w:pPr>
        <w:spacing w:line="360" w:lineRule="auto"/>
        <w:jc w:val="both"/>
      </w:pPr>
      <w:r w:rsidRPr="00E159D7">
        <w:t xml:space="preserve">  </w:t>
      </w:r>
      <w:r w:rsidR="00496050" w:rsidRPr="00E159D7">
        <w:t>Mian et al.</w:t>
      </w:r>
      <w:r w:rsidRPr="00E159D7">
        <w:t xml:space="preserve"> (2005) reported that hatcheries were found to sell larger portion of their day old chicks through their agents. Sometimes they sold a portion of their products directly to the commercial poultry farm owners.</w:t>
      </w:r>
    </w:p>
    <w:p w:rsidR="00C07216" w:rsidRPr="00E159D7" w:rsidRDefault="00C07216" w:rsidP="001D0C7E">
      <w:pPr>
        <w:spacing w:line="360" w:lineRule="auto"/>
        <w:jc w:val="both"/>
      </w:pPr>
    </w:p>
    <w:p w:rsidR="00913E32" w:rsidRPr="00E159D7" w:rsidRDefault="00BA6469" w:rsidP="001D0C7E">
      <w:pPr>
        <w:spacing w:line="360" w:lineRule="auto"/>
        <w:jc w:val="both"/>
      </w:pPr>
      <w:r w:rsidRPr="00E159D7">
        <w:t>Rahman (2003) reported that scientific breeding, feeding, management and disease control are the key points of success in poultry improvement farming.</w:t>
      </w:r>
    </w:p>
    <w:p w:rsidR="00913E32" w:rsidRPr="00E159D7" w:rsidRDefault="00913E32" w:rsidP="001D0C7E">
      <w:pPr>
        <w:spacing w:line="360" w:lineRule="auto"/>
        <w:jc w:val="both"/>
      </w:pPr>
    </w:p>
    <w:p w:rsidR="00C07216" w:rsidRPr="00E159D7" w:rsidRDefault="00C07216" w:rsidP="001D0C7E">
      <w:pPr>
        <w:spacing w:line="360" w:lineRule="auto"/>
        <w:jc w:val="both"/>
      </w:pPr>
      <w:r w:rsidRPr="00E159D7">
        <w:t xml:space="preserve"> Chowdhury </w:t>
      </w:r>
      <w:r w:rsidR="00496050" w:rsidRPr="00E159D7">
        <w:t xml:space="preserve">et </w:t>
      </w:r>
      <w:r w:rsidRPr="00E159D7">
        <w:t>al</w:t>
      </w:r>
      <w:r w:rsidR="00496050" w:rsidRPr="00E159D7">
        <w:t>.</w:t>
      </w:r>
      <w:r w:rsidR="00496050" w:rsidRPr="00E159D7">
        <w:rPr>
          <w:i/>
        </w:rPr>
        <w:t xml:space="preserve"> </w:t>
      </w:r>
      <w:r w:rsidRPr="00E159D7">
        <w:t>(2003) reported that exotic broiler parent stocks reared in open-sided house under Bangladesh conditions, in general, able to achieve expected body weight through they were found to be very sensitive to environmental stresses.</w:t>
      </w:r>
    </w:p>
    <w:p w:rsidR="00496050" w:rsidRPr="00E159D7" w:rsidRDefault="00496050" w:rsidP="001D0C7E">
      <w:pPr>
        <w:spacing w:line="360" w:lineRule="auto"/>
        <w:jc w:val="both"/>
      </w:pPr>
    </w:p>
    <w:p w:rsidR="00913E32" w:rsidRPr="00E159D7" w:rsidRDefault="00496050" w:rsidP="001D0C7E">
      <w:pPr>
        <w:spacing w:line="360" w:lineRule="auto"/>
        <w:jc w:val="both"/>
      </w:pPr>
      <w:r w:rsidRPr="00E159D7">
        <w:t>De Jong et al. (2002) stated that  r</w:t>
      </w:r>
      <w:r w:rsidR="00913E32" w:rsidRPr="00E159D7">
        <w:t>estricted fed birds show a hyperthermic response to feeding which lasts for about 1-2 hours, which is probably caused by high activity levels and an increase in metaboli</w:t>
      </w:r>
      <w:r w:rsidRPr="00E159D7">
        <w:t>c rate during and after feeding.</w:t>
      </w:r>
    </w:p>
    <w:p w:rsidR="00496050" w:rsidRPr="00E159D7" w:rsidRDefault="00496050" w:rsidP="001D0C7E">
      <w:pPr>
        <w:spacing w:line="360" w:lineRule="auto"/>
        <w:jc w:val="both"/>
        <w:rPr>
          <w:rFonts w:ascii="TimesNewRoman" w:eastAsiaTheme="minorHAnsi" w:hAnsi="TimesNewRoman" w:cs="TimesNewRoman"/>
          <w:lang w:eastAsia="en-US"/>
        </w:rPr>
      </w:pPr>
    </w:p>
    <w:p w:rsidR="00496050" w:rsidRPr="00E159D7" w:rsidRDefault="00496050" w:rsidP="001D0C7E">
      <w:pPr>
        <w:spacing w:line="360" w:lineRule="auto"/>
        <w:jc w:val="both"/>
      </w:pPr>
      <w:r w:rsidRPr="00E159D7">
        <w:rPr>
          <w:rFonts w:ascii="TimesNewRoman" w:eastAsiaTheme="minorHAnsi" w:hAnsi="TimesNewRoman" w:cs="TimesNewRoman"/>
          <w:lang w:eastAsia="en-US"/>
        </w:rPr>
        <w:t>Saleque (2001) stated that the constraints to productivity</w:t>
      </w:r>
      <w:r w:rsidRPr="00E159D7">
        <w:t xml:space="preserve"> </w:t>
      </w:r>
      <w:r w:rsidRPr="00E159D7">
        <w:rPr>
          <w:rFonts w:ascii="TimesNewRoman" w:eastAsiaTheme="minorHAnsi" w:hAnsi="TimesNewRoman" w:cs="TimesNewRoman"/>
          <w:lang w:eastAsia="en-US"/>
        </w:rPr>
        <w:t>however, are not only related to disease but also to management systems, lack of</w:t>
      </w:r>
      <w:r w:rsidRPr="00E159D7">
        <w:t xml:space="preserve"> </w:t>
      </w:r>
      <w:r w:rsidRPr="00E159D7">
        <w:rPr>
          <w:rFonts w:ascii="TimesNewRoman" w:eastAsiaTheme="minorHAnsi" w:hAnsi="TimesNewRoman" w:cs="TimesNewRoman"/>
          <w:lang w:eastAsia="en-US"/>
        </w:rPr>
        <w:t xml:space="preserve">supplementary feeding, predators, and inappropriate breeds. </w:t>
      </w:r>
    </w:p>
    <w:p w:rsidR="00913E32" w:rsidRPr="00E159D7" w:rsidRDefault="00913E32" w:rsidP="001D0C7E">
      <w:pPr>
        <w:spacing w:line="360" w:lineRule="auto"/>
        <w:jc w:val="both"/>
      </w:pPr>
    </w:p>
    <w:p w:rsidR="00C07216" w:rsidRPr="00E159D7" w:rsidRDefault="00C07216" w:rsidP="001D0C7E">
      <w:pPr>
        <w:spacing w:line="360" w:lineRule="auto"/>
        <w:jc w:val="both"/>
      </w:pPr>
      <w:r w:rsidRPr="00E159D7">
        <w:t xml:space="preserve">Egg production in relation to body weight – </w:t>
      </w:r>
      <w:r w:rsidR="00496050" w:rsidRPr="00E159D7">
        <w:t>Singh et al.</w:t>
      </w:r>
      <w:r w:rsidRPr="00E159D7">
        <w:t>(2000) mentioned that the genetic, phenotypic and environmental correlation of body weight at 12 weeks of age was found to be positive with all traits except age at sexual maturity while 36 weeks body weight was negatively correlated with age at sexual maturity and egg production.</w:t>
      </w:r>
    </w:p>
    <w:p w:rsidR="006C7795" w:rsidRDefault="006C7795" w:rsidP="006C7795">
      <w:pPr>
        <w:pageBreakBefore/>
        <w:spacing w:line="360" w:lineRule="auto"/>
        <w:jc w:val="center"/>
        <w:rPr>
          <w:b/>
        </w:rPr>
      </w:pPr>
      <w:r>
        <w:rPr>
          <w:b/>
        </w:rPr>
        <w:lastRenderedPageBreak/>
        <w:t>CHAPTER-III</w:t>
      </w:r>
    </w:p>
    <w:p w:rsidR="006C7795" w:rsidRDefault="006C7795" w:rsidP="006C7795">
      <w:pPr>
        <w:jc w:val="center"/>
      </w:pPr>
    </w:p>
    <w:p w:rsidR="006C7795" w:rsidRDefault="006C7795" w:rsidP="006C7795">
      <w:pPr>
        <w:spacing w:line="360" w:lineRule="auto"/>
        <w:jc w:val="center"/>
        <w:rPr>
          <w:b/>
          <w:sz w:val="28"/>
        </w:rPr>
      </w:pPr>
      <w:r>
        <w:rPr>
          <w:b/>
          <w:sz w:val="28"/>
        </w:rPr>
        <w:t>MATERIALS AND METHODS</w:t>
      </w:r>
    </w:p>
    <w:p w:rsidR="006C7795" w:rsidRDefault="006C7795" w:rsidP="006C7795">
      <w:pPr>
        <w:spacing w:line="360" w:lineRule="auto"/>
      </w:pPr>
    </w:p>
    <w:p w:rsidR="006C7795" w:rsidRDefault="006C7795" w:rsidP="006C7795">
      <w:pPr>
        <w:spacing w:line="360" w:lineRule="auto"/>
        <w:rPr>
          <w:b/>
          <w:sz w:val="28"/>
        </w:rPr>
      </w:pPr>
      <w:r>
        <w:rPr>
          <w:b/>
          <w:sz w:val="28"/>
        </w:rPr>
        <w:t>3.1 The study area:-</w:t>
      </w:r>
    </w:p>
    <w:p w:rsidR="006C7795" w:rsidRDefault="006C7795" w:rsidP="006C7795">
      <w:pPr>
        <w:spacing w:line="360" w:lineRule="auto"/>
        <w:jc w:val="both"/>
      </w:pPr>
      <w:r>
        <w:t>The study was performed at a renowned pharmacautical company Renata’s Renata Agro Industries limited Poultry Farm,</w:t>
      </w:r>
      <w:r w:rsidR="00496050">
        <w:t xml:space="preserve"> </w:t>
      </w:r>
      <w:r>
        <w:t>Bhaluka,</w:t>
      </w:r>
      <w:r w:rsidR="00496050">
        <w:t xml:space="preserve"> </w:t>
      </w:r>
      <w:r>
        <w:t>Mymensingh,</w:t>
      </w:r>
      <w:r w:rsidR="00496050">
        <w:t xml:space="preserve"> </w:t>
      </w:r>
      <w:r>
        <w:t xml:space="preserve">Bangladesh where popular broiler parent stock Cobb 500 was reared in Environmentally Controlled House. </w:t>
      </w:r>
    </w:p>
    <w:p w:rsidR="006C7795" w:rsidRDefault="006C7795" w:rsidP="006C7795">
      <w:pPr>
        <w:spacing w:line="360" w:lineRule="auto"/>
        <w:jc w:val="both"/>
        <w:rPr>
          <w:b/>
          <w:sz w:val="28"/>
        </w:rPr>
      </w:pPr>
      <w:r>
        <w:rPr>
          <w:b/>
          <w:sz w:val="28"/>
        </w:rPr>
        <w:t>3.2 Study Period:</w:t>
      </w:r>
    </w:p>
    <w:p w:rsidR="006C7795" w:rsidRDefault="006C7795" w:rsidP="006C7795">
      <w:pPr>
        <w:spacing w:line="360" w:lineRule="auto"/>
        <w:jc w:val="both"/>
      </w:pPr>
      <w:r>
        <w:t>The study was conducted for four weeks of time from 1st January to 30</w:t>
      </w:r>
      <w:r>
        <w:rPr>
          <w:vertAlign w:val="superscript"/>
        </w:rPr>
        <w:t>th</w:t>
      </w:r>
      <w:r>
        <w:t xml:space="preserve"> January 2013 during my internship placement. </w:t>
      </w:r>
    </w:p>
    <w:p w:rsidR="006C7795" w:rsidRDefault="006C7795" w:rsidP="006C7795">
      <w:pPr>
        <w:spacing w:line="360" w:lineRule="auto"/>
        <w:jc w:val="both"/>
        <w:rPr>
          <w:b/>
          <w:sz w:val="28"/>
        </w:rPr>
      </w:pPr>
      <w:r>
        <w:rPr>
          <w:b/>
          <w:sz w:val="28"/>
        </w:rPr>
        <w:t xml:space="preserve"> 3.3 Study Population:</w:t>
      </w:r>
    </w:p>
    <w:p w:rsidR="006C7795" w:rsidRDefault="006C7795" w:rsidP="006C7795">
      <w:pPr>
        <w:spacing w:line="360" w:lineRule="auto"/>
        <w:jc w:val="both"/>
      </w:pPr>
      <w:r>
        <w:t>Renata Agro Industries limited Poultry Farm,Bhaluka,Mymensingh has 3 units in 3 different places in which one unit contain 4 sheds.</w:t>
      </w:r>
      <w:r w:rsidR="00CF73FA">
        <w:t xml:space="preserve"> </w:t>
      </w:r>
      <w:r>
        <w:t>One shed contains 10000 birds.Total population of birds about 120000. But for the facilities of my study I  had selected one specific part of flock containing 10000 bird of which 9000 were female birds &amp; 1000 were male bird.</w:t>
      </w:r>
    </w:p>
    <w:p w:rsidR="006C7795" w:rsidRDefault="006C7795" w:rsidP="006C7795">
      <w:pPr>
        <w:spacing w:line="360" w:lineRule="auto"/>
        <w:jc w:val="both"/>
        <w:rPr>
          <w:b/>
          <w:sz w:val="28"/>
        </w:rPr>
      </w:pPr>
      <w:r>
        <w:rPr>
          <w:b/>
          <w:sz w:val="28"/>
        </w:rPr>
        <w:t>3.4 Aim of study:</w:t>
      </w:r>
    </w:p>
    <w:p w:rsidR="006C7795" w:rsidRDefault="006C7795" w:rsidP="006C7795">
      <w:pPr>
        <w:spacing w:line="360" w:lineRule="auto"/>
        <w:jc w:val="both"/>
      </w:pPr>
      <w:r>
        <w:t>My main aim was to compare the care, management &amp; production performance of Cobb 500 broiler parent stock in the Renata Agro Industries limited Poultry Farm,Bhaluka,Mymensingh with the recommended care, management &amp; production performance of Cobb 500 in the “Cobb 500 Breeder Management Guide”.</w:t>
      </w:r>
    </w:p>
    <w:p w:rsidR="006C7795" w:rsidRDefault="006C7795" w:rsidP="006C7795">
      <w:pPr>
        <w:spacing w:line="360" w:lineRule="auto"/>
        <w:jc w:val="both"/>
        <w:rPr>
          <w:b/>
          <w:sz w:val="28"/>
        </w:rPr>
      </w:pPr>
    </w:p>
    <w:p w:rsidR="006C7795" w:rsidRDefault="006C7795" w:rsidP="006C7795">
      <w:pPr>
        <w:spacing w:line="360" w:lineRule="auto"/>
        <w:jc w:val="both"/>
        <w:rPr>
          <w:b/>
          <w:sz w:val="28"/>
        </w:rPr>
      </w:pPr>
      <w:r>
        <w:rPr>
          <w:b/>
          <w:sz w:val="28"/>
        </w:rPr>
        <w:t>3.5 What is management?</w:t>
      </w:r>
    </w:p>
    <w:p w:rsidR="006C7795" w:rsidRPr="0020143F" w:rsidRDefault="006C7795" w:rsidP="006C7795">
      <w:pPr>
        <w:spacing w:line="360" w:lineRule="auto"/>
        <w:jc w:val="both"/>
      </w:pPr>
      <w:r>
        <w:t xml:space="preserve">Management is the art and science of combining ideas, facilities, processes, materials and labour to produce and market a worthwhile product or service successfully. </w:t>
      </w:r>
      <w:r w:rsidR="0020143F" w:rsidRPr="0020143F">
        <w:t xml:space="preserve">Poultry management usually refers to the husbandry practices or production techniques that help to maximize the efficiency of production. Sound management practices are very essential to optimize production. Scientific poultry management aims at maximizing returns with minimum investment. </w:t>
      </w:r>
      <w:r w:rsidR="0020143F">
        <w:t>Only the efficient management can give the return as per aspect.</w:t>
      </w:r>
    </w:p>
    <w:p w:rsidR="006C7795" w:rsidRDefault="006C7795" w:rsidP="006C7795">
      <w:pPr>
        <w:spacing w:line="360" w:lineRule="auto"/>
        <w:jc w:val="both"/>
        <w:rPr>
          <w:b/>
          <w:sz w:val="28"/>
          <w:szCs w:val="28"/>
        </w:rPr>
      </w:pPr>
    </w:p>
    <w:p w:rsidR="006C7795" w:rsidRPr="00DC6CFA" w:rsidRDefault="006C7795" w:rsidP="002D7E9C">
      <w:pPr>
        <w:spacing w:line="360" w:lineRule="auto"/>
        <w:jc w:val="both"/>
        <w:rPr>
          <w:b/>
        </w:rPr>
      </w:pPr>
      <w:r w:rsidRPr="00DC6CFA">
        <w:rPr>
          <w:b/>
          <w:sz w:val="28"/>
          <w:szCs w:val="28"/>
        </w:rPr>
        <w:lastRenderedPageBreak/>
        <w:t>3.6 Key   Points of Poultry Parent stock Management:-</w:t>
      </w:r>
      <w:r w:rsidRPr="00DC6CFA">
        <w:rPr>
          <w:b/>
        </w:rPr>
        <w:t xml:space="preserve">  </w:t>
      </w:r>
    </w:p>
    <w:p w:rsidR="00D436C5" w:rsidRPr="00DC6CFA" w:rsidRDefault="006C7795" w:rsidP="002D7E9C">
      <w:pPr>
        <w:suppressAutoHyphens w:val="0"/>
        <w:autoSpaceDE w:val="0"/>
        <w:autoSpaceDN w:val="0"/>
        <w:adjustRightInd w:val="0"/>
        <w:spacing w:line="360" w:lineRule="auto"/>
        <w:jc w:val="both"/>
        <w:rPr>
          <w:b/>
          <w:sz w:val="28"/>
        </w:rPr>
      </w:pPr>
      <w:r w:rsidRPr="00DC6CFA">
        <w:rPr>
          <w:b/>
          <w:sz w:val="28"/>
        </w:rPr>
        <w:t>3.6.1. Bio-securit</w:t>
      </w:r>
      <w:r w:rsidR="00D436C5" w:rsidRPr="00DC6CFA">
        <w:rPr>
          <w:b/>
          <w:sz w:val="28"/>
        </w:rPr>
        <w:t>y</w:t>
      </w:r>
    </w:p>
    <w:p w:rsidR="00D436C5" w:rsidRPr="00DC6CFA" w:rsidRDefault="00D436C5" w:rsidP="002D7E9C">
      <w:pPr>
        <w:spacing w:line="360" w:lineRule="auto"/>
        <w:jc w:val="both"/>
        <w:rPr>
          <w:rFonts w:eastAsiaTheme="minorHAnsi"/>
          <w:lang w:eastAsia="en-US"/>
        </w:rPr>
      </w:pPr>
      <w:r w:rsidRPr="00DC6CFA">
        <w:rPr>
          <w:rFonts w:eastAsiaTheme="minorHAnsi"/>
          <w:lang w:eastAsia="en-US"/>
        </w:rPr>
        <w:t>Good biosecurity must encompass all the operations carried out by a caretaker of breeding stock. Procedures to prevent the introduction and spread of disease or contamination must be put in place for feed production, farm operations, hatchery, general maintenance and personnel. A breakdown in any single area will endanger the whole biosecurity program.</w:t>
      </w:r>
    </w:p>
    <w:p w:rsidR="00D436C5" w:rsidRPr="00DC6CFA" w:rsidRDefault="00D436C5" w:rsidP="002D7E9C">
      <w:pPr>
        <w:spacing w:line="360" w:lineRule="auto"/>
        <w:jc w:val="both"/>
        <w:rPr>
          <w:rFonts w:eastAsiaTheme="minorHAnsi"/>
          <w:lang w:eastAsia="en-US"/>
        </w:rPr>
      </w:pPr>
      <w:r w:rsidRPr="00DC6CFA">
        <w:rPr>
          <w:rFonts w:eastAsiaTheme="minorHAnsi"/>
          <w:lang w:eastAsia="en-US"/>
        </w:rPr>
        <w:t>The following paragraphs outline the biosecurity measures that must be implemented at farm level.</w:t>
      </w:r>
    </w:p>
    <w:p w:rsidR="00D436C5" w:rsidRPr="00DC6CFA" w:rsidRDefault="00D436C5" w:rsidP="006D05B3">
      <w:pPr>
        <w:pStyle w:val="ListParagraph"/>
        <w:numPr>
          <w:ilvl w:val="0"/>
          <w:numId w:val="28"/>
        </w:numPr>
        <w:spacing w:line="360" w:lineRule="auto"/>
        <w:jc w:val="both"/>
        <w:rPr>
          <w:rFonts w:eastAsiaTheme="minorHAnsi"/>
          <w:lang w:eastAsia="en-US"/>
        </w:rPr>
      </w:pPr>
      <w:r w:rsidRPr="00DC6CFA">
        <w:rPr>
          <w:rFonts w:eastAsiaTheme="minorHAnsi"/>
          <w:lang w:eastAsia="en-US"/>
        </w:rPr>
        <w:t>All personnel must understand the importance of following the biosecurity program</w:t>
      </w:r>
      <w:r w:rsidR="000A56E6" w:rsidRPr="00DC6CFA">
        <w:rPr>
          <w:rFonts w:eastAsiaTheme="minorHAnsi"/>
          <w:lang w:eastAsia="en-US"/>
        </w:rPr>
        <w:t>.</w:t>
      </w:r>
    </w:p>
    <w:p w:rsidR="00D436C5" w:rsidRPr="00DC6CFA" w:rsidRDefault="00D436C5" w:rsidP="006D05B3">
      <w:pPr>
        <w:pStyle w:val="ListParagraph"/>
        <w:numPr>
          <w:ilvl w:val="0"/>
          <w:numId w:val="28"/>
        </w:numPr>
        <w:spacing w:line="360" w:lineRule="auto"/>
        <w:jc w:val="both"/>
        <w:rPr>
          <w:rFonts w:eastAsiaTheme="minorHAnsi"/>
          <w:lang w:eastAsia="en-US"/>
        </w:rPr>
      </w:pPr>
      <w:r w:rsidRPr="00DC6CFA">
        <w:rPr>
          <w:rFonts w:eastAsiaTheme="minorHAnsi"/>
          <w:lang w:eastAsia="en-US"/>
        </w:rPr>
        <w:t>Each farm must have a perimeter fence to prevent unauthorized entry of people,vehicles and animals.</w:t>
      </w:r>
    </w:p>
    <w:p w:rsidR="00D436C5" w:rsidRPr="00DC6CFA" w:rsidRDefault="00D436C5" w:rsidP="006D05B3">
      <w:pPr>
        <w:pStyle w:val="ListParagraph"/>
        <w:numPr>
          <w:ilvl w:val="0"/>
          <w:numId w:val="28"/>
        </w:numPr>
        <w:spacing w:line="360" w:lineRule="auto"/>
        <w:jc w:val="both"/>
        <w:rPr>
          <w:rFonts w:eastAsiaTheme="minorHAnsi"/>
          <w:lang w:eastAsia="en-US"/>
        </w:rPr>
      </w:pPr>
      <w:r w:rsidRPr="00DC6CFA">
        <w:rPr>
          <w:rFonts w:eastAsiaTheme="minorHAnsi"/>
          <w:lang w:eastAsia="en-US"/>
        </w:rPr>
        <w:t>Only essential personnel should enter the farm.</w:t>
      </w:r>
    </w:p>
    <w:p w:rsidR="00D436C5" w:rsidRPr="00DC6CFA" w:rsidRDefault="00D436C5" w:rsidP="006D05B3">
      <w:pPr>
        <w:pStyle w:val="ListParagraph"/>
        <w:numPr>
          <w:ilvl w:val="0"/>
          <w:numId w:val="28"/>
        </w:numPr>
        <w:spacing w:line="360" w:lineRule="auto"/>
        <w:jc w:val="both"/>
        <w:rPr>
          <w:rFonts w:eastAsiaTheme="minorHAnsi"/>
          <w:lang w:eastAsia="en-US"/>
        </w:rPr>
      </w:pPr>
      <w:r w:rsidRPr="00DC6CFA">
        <w:rPr>
          <w:rFonts w:eastAsiaTheme="minorHAnsi"/>
          <w:lang w:eastAsia="en-US"/>
        </w:rPr>
        <w:t>Any vehicle that must enter the farm must be washed and disinfected at the gate.</w:t>
      </w:r>
    </w:p>
    <w:p w:rsidR="00D436C5" w:rsidRPr="00DC6CFA" w:rsidRDefault="00D436C5" w:rsidP="006D05B3">
      <w:pPr>
        <w:pStyle w:val="ListParagraph"/>
        <w:numPr>
          <w:ilvl w:val="0"/>
          <w:numId w:val="28"/>
        </w:numPr>
        <w:spacing w:line="360" w:lineRule="auto"/>
        <w:jc w:val="both"/>
        <w:rPr>
          <w:rFonts w:eastAsiaTheme="minorHAnsi"/>
          <w:lang w:eastAsia="en-US"/>
        </w:rPr>
      </w:pPr>
      <w:r w:rsidRPr="00DC6CFA">
        <w:rPr>
          <w:rFonts w:eastAsiaTheme="minorHAnsi"/>
          <w:lang w:eastAsia="en-US"/>
        </w:rPr>
        <w:t>All farm workers and any other personnel who need to enter the farm must shower and change into a clean u</w:t>
      </w:r>
      <w:r w:rsidR="000A56E6" w:rsidRPr="00DC6CFA">
        <w:rPr>
          <w:rFonts w:eastAsiaTheme="minorHAnsi"/>
          <w:lang w:eastAsia="en-US"/>
        </w:rPr>
        <w:t>niform.</w:t>
      </w:r>
    </w:p>
    <w:p w:rsidR="00D436C5" w:rsidRPr="00DC6CFA" w:rsidRDefault="00D436C5" w:rsidP="006D05B3">
      <w:pPr>
        <w:pStyle w:val="ListParagraph"/>
        <w:numPr>
          <w:ilvl w:val="0"/>
          <w:numId w:val="28"/>
        </w:numPr>
        <w:spacing w:line="360" w:lineRule="auto"/>
        <w:jc w:val="both"/>
        <w:rPr>
          <w:rFonts w:eastAsiaTheme="minorHAnsi"/>
          <w:lang w:eastAsia="en-US"/>
        </w:rPr>
      </w:pPr>
      <w:r w:rsidRPr="00DC6CFA">
        <w:rPr>
          <w:rFonts w:eastAsiaTheme="minorHAnsi"/>
          <w:lang w:eastAsia="en-US"/>
        </w:rPr>
        <w:t>No other poultry, livestock or domestic pets of any kind should be allowed on parent farms.</w:t>
      </w:r>
    </w:p>
    <w:p w:rsidR="00D436C5" w:rsidRPr="00DC6CFA" w:rsidRDefault="00D436C5" w:rsidP="006D05B3">
      <w:pPr>
        <w:pStyle w:val="ListParagraph"/>
        <w:numPr>
          <w:ilvl w:val="0"/>
          <w:numId w:val="28"/>
        </w:numPr>
        <w:spacing w:line="360" w:lineRule="auto"/>
        <w:jc w:val="both"/>
        <w:rPr>
          <w:rFonts w:eastAsiaTheme="minorHAnsi"/>
          <w:lang w:eastAsia="en-US"/>
        </w:rPr>
      </w:pPr>
      <w:r w:rsidRPr="00DC6CFA">
        <w:rPr>
          <w:rFonts w:eastAsiaTheme="minorHAnsi"/>
          <w:lang w:eastAsia="en-US"/>
        </w:rPr>
        <w:t>Any spilled feed should be cleaned up immediately.</w:t>
      </w:r>
    </w:p>
    <w:p w:rsidR="00D436C5" w:rsidRPr="007A19AD" w:rsidRDefault="00D436C5" w:rsidP="003D1480">
      <w:pPr>
        <w:pStyle w:val="ListParagraph"/>
        <w:spacing w:line="360" w:lineRule="auto"/>
        <w:ind w:left="360"/>
        <w:jc w:val="both"/>
        <w:rPr>
          <w:rFonts w:eastAsiaTheme="minorHAnsi"/>
          <w:b/>
          <w:lang w:eastAsia="en-US"/>
        </w:rPr>
      </w:pPr>
      <w:r w:rsidRPr="00DC6CFA">
        <w:rPr>
          <w:rFonts w:eastAsiaTheme="minorHAnsi"/>
          <w:lang w:eastAsia="en-US"/>
        </w:rPr>
        <w:t>It is recommended that dead birds be disposed of by inc</w:t>
      </w:r>
      <w:r w:rsidR="00CF73FA">
        <w:rPr>
          <w:rFonts w:eastAsiaTheme="minorHAnsi"/>
          <w:lang w:eastAsia="en-US"/>
        </w:rPr>
        <w:t xml:space="preserve">inerating the carcasses on farm </w:t>
      </w:r>
      <w:r w:rsidR="00A92DDE">
        <w:rPr>
          <w:rFonts w:eastAsiaTheme="minorHAnsi"/>
          <w:lang w:eastAsia="en-US"/>
        </w:rPr>
        <w:t>(</w:t>
      </w:r>
      <w:r w:rsidR="00A92DDE" w:rsidRPr="007A19AD">
        <w:rPr>
          <w:rFonts w:eastAsiaTheme="minorHAnsi"/>
          <w:b/>
          <w:lang w:eastAsia="en-US"/>
        </w:rPr>
        <w:t>Cobb</w:t>
      </w:r>
      <w:r w:rsidR="00593C90" w:rsidRPr="007A19AD">
        <w:rPr>
          <w:rFonts w:eastAsiaTheme="minorHAnsi"/>
          <w:b/>
          <w:lang w:eastAsia="en-US"/>
        </w:rPr>
        <w:t xml:space="preserve"> 500</w:t>
      </w:r>
      <w:r w:rsidR="00A92DDE" w:rsidRPr="007A19AD">
        <w:rPr>
          <w:rFonts w:eastAsiaTheme="minorHAnsi"/>
          <w:b/>
          <w:lang w:eastAsia="en-US"/>
        </w:rPr>
        <w:t xml:space="preserve"> breeder management guide,2008.P:46)</w:t>
      </w:r>
      <w:r w:rsidR="00CF73FA">
        <w:rPr>
          <w:rFonts w:eastAsiaTheme="minorHAnsi"/>
          <w:b/>
          <w:lang w:eastAsia="en-US"/>
        </w:rPr>
        <w:t>.</w:t>
      </w:r>
    </w:p>
    <w:p w:rsidR="006C7795" w:rsidRPr="00DC6CFA" w:rsidRDefault="006C7795" w:rsidP="002D7E9C">
      <w:pPr>
        <w:spacing w:line="360" w:lineRule="auto"/>
        <w:jc w:val="both"/>
      </w:pPr>
      <w:r w:rsidRPr="00DC6CFA">
        <w:t>Bio-security is necessary to prevent the introduction of disease organisms into the flock by any means. Some</w:t>
      </w:r>
      <w:r w:rsidR="00DC6CFA">
        <w:t xml:space="preserve"> other</w:t>
      </w:r>
      <w:r w:rsidRPr="00DC6CFA">
        <w:t xml:space="preserve"> bio-security practices include:</w:t>
      </w:r>
    </w:p>
    <w:p w:rsidR="006C7795" w:rsidRPr="00DC6CFA" w:rsidRDefault="006C7795" w:rsidP="006D05B3">
      <w:pPr>
        <w:numPr>
          <w:ilvl w:val="0"/>
          <w:numId w:val="2"/>
        </w:numPr>
        <w:suppressAutoHyphens w:val="0"/>
        <w:spacing w:line="360" w:lineRule="auto"/>
        <w:ind w:left="369" w:hanging="369"/>
        <w:jc w:val="both"/>
        <w:rPr>
          <w:b/>
        </w:rPr>
      </w:pPr>
      <w:r w:rsidRPr="00DC6CFA">
        <w:rPr>
          <w:b/>
        </w:rPr>
        <w:t>Farm location and construction</w:t>
      </w:r>
    </w:p>
    <w:p w:rsidR="006C7795" w:rsidRPr="00DC6CFA" w:rsidRDefault="006C7795" w:rsidP="006D05B3">
      <w:pPr>
        <w:pStyle w:val="ListParagraph"/>
        <w:numPr>
          <w:ilvl w:val="0"/>
          <w:numId w:val="41"/>
        </w:numPr>
        <w:suppressAutoHyphens w:val="0"/>
        <w:spacing w:line="360" w:lineRule="auto"/>
        <w:jc w:val="both"/>
      </w:pPr>
      <w:r w:rsidRPr="00DC6CFA">
        <w:t>It is best to build up the farm in an isolated area, at least 2-km distance from the nearest poultry farm.</w:t>
      </w:r>
    </w:p>
    <w:p w:rsidR="00521900" w:rsidRPr="00DC6CFA" w:rsidRDefault="006C7795" w:rsidP="006D05B3">
      <w:pPr>
        <w:pStyle w:val="ListParagraph"/>
        <w:numPr>
          <w:ilvl w:val="0"/>
          <w:numId w:val="41"/>
        </w:numPr>
        <w:spacing w:line="360" w:lineRule="auto"/>
        <w:jc w:val="both"/>
        <w:rPr>
          <w:rFonts w:eastAsiaTheme="minorHAnsi"/>
          <w:lang w:eastAsia="en-US"/>
        </w:rPr>
      </w:pPr>
      <w:r w:rsidRPr="00DC6CFA">
        <w:t>Should fence the perimeter of the farm to prevent unwanted visitors.</w:t>
      </w:r>
    </w:p>
    <w:p w:rsidR="006C7795" w:rsidRPr="00DC6CFA" w:rsidRDefault="000A56E6" w:rsidP="006D05B3">
      <w:pPr>
        <w:pStyle w:val="ListParagraph"/>
        <w:numPr>
          <w:ilvl w:val="0"/>
          <w:numId w:val="41"/>
        </w:numPr>
        <w:spacing w:line="360" w:lineRule="auto"/>
        <w:jc w:val="both"/>
        <w:rPr>
          <w:rFonts w:eastAsiaTheme="minorHAnsi"/>
          <w:lang w:eastAsia="en-US"/>
        </w:rPr>
      </w:pPr>
      <w:r w:rsidRPr="00DC6CFA">
        <w:rPr>
          <w:rFonts w:eastAsiaTheme="minorHAnsi"/>
          <w:lang w:eastAsia="en-US"/>
        </w:rPr>
        <w:t>All houses must have concrete floors.</w:t>
      </w:r>
    </w:p>
    <w:p w:rsidR="006C7795" w:rsidRPr="00DC6CFA" w:rsidRDefault="006C7795" w:rsidP="006D05B3">
      <w:pPr>
        <w:pStyle w:val="ListParagraph"/>
        <w:numPr>
          <w:ilvl w:val="0"/>
          <w:numId w:val="41"/>
        </w:numPr>
        <w:suppressAutoHyphens w:val="0"/>
        <w:spacing w:line="360" w:lineRule="auto"/>
        <w:jc w:val="both"/>
      </w:pPr>
      <w:r w:rsidRPr="00DC6CFA">
        <w:t>The design and construction of the houses should be in a manner that dose not provide openings for wild birds</w:t>
      </w:r>
      <w:r w:rsidR="000A56E6" w:rsidRPr="00DC6CFA">
        <w:t>,vermin</w:t>
      </w:r>
      <w:r w:rsidRPr="00DC6CFA">
        <w:t xml:space="preserve"> and animals to enter the buildings.</w:t>
      </w:r>
    </w:p>
    <w:p w:rsidR="006C7795" w:rsidRPr="00DC6CFA" w:rsidRDefault="006C7795" w:rsidP="006D05B3">
      <w:pPr>
        <w:numPr>
          <w:ilvl w:val="0"/>
          <w:numId w:val="2"/>
        </w:numPr>
        <w:suppressAutoHyphens w:val="0"/>
        <w:spacing w:line="360" w:lineRule="auto"/>
        <w:ind w:left="369" w:hanging="369"/>
        <w:jc w:val="both"/>
        <w:rPr>
          <w:b/>
        </w:rPr>
      </w:pPr>
      <w:r w:rsidRPr="00DC6CFA">
        <w:rPr>
          <w:b/>
        </w:rPr>
        <w:lastRenderedPageBreak/>
        <w:t>Preventing disease transmitted by humans</w:t>
      </w:r>
    </w:p>
    <w:p w:rsidR="006C7795" w:rsidRPr="00DC6CFA" w:rsidRDefault="006C7795" w:rsidP="006D05B3">
      <w:pPr>
        <w:numPr>
          <w:ilvl w:val="0"/>
          <w:numId w:val="5"/>
        </w:numPr>
        <w:spacing w:line="360" w:lineRule="auto"/>
        <w:ind w:left="369" w:hanging="369"/>
        <w:jc w:val="both"/>
      </w:pPr>
      <w:r w:rsidRPr="00DC6CFA">
        <w:t>Restriction of the movement  of visitors to the poultry farms.</w:t>
      </w:r>
    </w:p>
    <w:p w:rsidR="006C7795" w:rsidRPr="00DC6CFA" w:rsidRDefault="006C7795" w:rsidP="006D05B3">
      <w:pPr>
        <w:numPr>
          <w:ilvl w:val="0"/>
          <w:numId w:val="5"/>
        </w:numPr>
        <w:spacing w:line="360" w:lineRule="auto"/>
        <w:ind w:left="369" w:hanging="369"/>
        <w:jc w:val="both"/>
      </w:pPr>
      <w:r w:rsidRPr="00DC6CFA">
        <w:t>If supervisory personnel must visit, they should make an effort to visit the      youngest flock first.</w:t>
      </w:r>
    </w:p>
    <w:p w:rsidR="006C7795" w:rsidRPr="00DC6CFA" w:rsidRDefault="006C7795" w:rsidP="006D05B3">
      <w:pPr>
        <w:numPr>
          <w:ilvl w:val="0"/>
          <w:numId w:val="5"/>
        </w:numPr>
        <w:spacing w:line="360" w:lineRule="auto"/>
        <w:ind w:left="369" w:hanging="369"/>
        <w:jc w:val="both"/>
      </w:pPr>
      <w:r w:rsidRPr="00DC6CFA">
        <w:t>Should visits flock with disease problems last.</w:t>
      </w:r>
    </w:p>
    <w:p w:rsidR="006C7795" w:rsidRPr="00DC6CFA" w:rsidRDefault="006C7795" w:rsidP="006D05B3">
      <w:pPr>
        <w:numPr>
          <w:ilvl w:val="0"/>
          <w:numId w:val="5"/>
        </w:numPr>
        <w:spacing w:line="360" w:lineRule="auto"/>
        <w:ind w:left="369" w:hanging="369"/>
        <w:jc w:val="both"/>
      </w:pPr>
      <w:r w:rsidRPr="00DC6CFA">
        <w:t xml:space="preserve">All people entering the farm should follow </w:t>
      </w:r>
      <w:r w:rsidR="000A56E6" w:rsidRPr="00DC6CFA">
        <w:t xml:space="preserve">a bio-security procedure. All </w:t>
      </w:r>
      <w:r w:rsidRPr="00DC6CFA">
        <w:t xml:space="preserve"> visitors should shower and use clean &amp; calendared   farm clothes.</w:t>
      </w:r>
    </w:p>
    <w:p w:rsidR="006C7795" w:rsidRPr="00DC6CFA" w:rsidRDefault="006C7795" w:rsidP="006D05B3">
      <w:pPr>
        <w:numPr>
          <w:ilvl w:val="0"/>
          <w:numId w:val="2"/>
        </w:numPr>
        <w:suppressAutoHyphens w:val="0"/>
        <w:spacing w:line="360" w:lineRule="auto"/>
        <w:ind w:left="369" w:hanging="369"/>
        <w:jc w:val="both"/>
        <w:rPr>
          <w:b/>
        </w:rPr>
      </w:pPr>
      <w:r w:rsidRPr="00DC6CFA">
        <w:rPr>
          <w:b/>
        </w:rPr>
        <w:t>Preventing disease transmitted by animals</w:t>
      </w:r>
    </w:p>
    <w:p w:rsidR="006C7795" w:rsidRPr="00DC6CFA" w:rsidRDefault="006C7795" w:rsidP="006D05B3">
      <w:pPr>
        <w:numPr>
          <w:ilvl w:val="0"/>
          <w:numId w:val="4"/>
        </w:numPr>
        <w:suppressAutoHyphens w:val="0"/>
        <w:spacing w:line="360" w:lineRule="auto"/>
        <w:ind w:left="369" w:hanging="369"/>
        <w:jc w:val="both"/>
      </w:pPr>
      <w:r w:rsidRPr="00DC6CFA">
        <w:t>Whenever possible,  all in all out placement cycle of birds should be followed.</w:t>
      </w:r>
    </w:p>
    <w:p w:rsidR="006C7795" w:rsidRPr="00DC6CFA" w:rsidRDefault="006C7795" w:rsidP="006D05B3">
      <w:pPr>
        <w:numPr>
          <w:ilvl w:val="0"/>
          <w:numId w:val="4"/>
        </w:numPr>
        <w:suppressAutoHyphens w:val="0"/>
        <w:spacing w:line="360" w:lineRule="auto"/>
        <w:ind w:left="369" w:hanging="369"/>
        <w:jc w:val="both"/>
      </w:pPr>
      <w:r w:rsidRPr="00DC6CFA">
        <w:t xml:space="preserve">A minimum downtime of two weeks between flock is recommended. </w:t>
      </w:r>
    </w:p>
    <w:p w:rsidR="006C7795" w:rsidRPr="00DC6CFA" w:rsidRDefault="006C7795" w:rsidP="006D05B3">
      <w:pPr>
        <w:numPr>
          <w:ilvl w:val="0"/>
          <w:numId w:val="4"/>
        </w:numPr>
        <w:suppressAutoHyphens w:val="0"/>
        <w:spacing w:line="360" w:lineRule="auto"/>
        <w:ind w:left="369" w:hanging="369"/>
        <w:jc w:val="both"/>
      </w:pPr>
      <w:r w:rsidRPr="00DC6CFA">
        <w:t>Should provide an entry barrier to rodents and wild animal.</w:t>
      </w:r>
    </w:p>
    <w:p w:rsidR="006C7795" w:rsidRPr="00DC6CFA" w:rsidRDefault="006C7795" w:rsidP="006D05B3">
      <w:pPr>
        <w:numPr>
          <w:ilvl w:val="0"/>
          <w:numId w:val="4"/>
        </w:numPr>
        <w:suppressAutoHyphens w:val="0"/>
        <w:spacing w:line="360" w:lineRule="auto"/>
        <w:ind w:left="369" w:hanging="369"/>
        <w:jc w:val="both"/>
      </w:pPr>
      <w:r w:rsidRPr="00DC6CFA">
        <w:t>Should keep wild birds out of all buildings.</w:t>
      </w:r>
    </w:p>
    <w:p w:rsidR="006C7795" w:rsidRPr="00DC6CFA" w:rsidRDefault="006C7795" w:rsidP="006D05B3">
      <w:pPr>
        <w:numPr>
          <w:ilvl w:val="0"/>
          <w:numId w:val="4"/>
        </w:numPr>
        <w:suppressAutoHyphens w:val="0"/>
        <w:spacing w:line="360" w:lineRule="auto"/>
        <w:ind w:left="369" w:hanging="369"/>
        <w:jc w:val="both"/>
      </w:pPr>
      <w:r w:rsidRPr="00DC6CFA">
        <w:t xml:space="preserve">Should maintain an effective rodent control program.  </w:t>
      </w:r>
    </w:p>
    <w:p w:rsidR="006C7795" w:rsidRPr="00DC6CFA" w:rsidRDefault="006C7795" w:rsidP="002D7E9C">
      <w:pPr>
        <w:spacing w:line="360" w:lineRule="auto"/>
        <w:jc w:val="both"/>
        <w:rPr>
          <w:b/>
          <w:sz w:val="28"/>
        </w:rPr>
      </w:pPr>
      <w:r w:rsidRPr="00DC6CFA">
        <w:rPr>
          <w:b/>
          <w:sz w:val="28"/>
        </w:rPr>
        <w:t>3.6. 2. Preparing the poultry house for chicken</w:t>
      </w:r>
    </w:p>
    <w:p w:rsidR="006C7795" w:rsidRPr="00DC6CFA" w:rsidRDefault="006C7795" w:rsidP="002D7E9C">
      <w:pPr>
        <w:spacing w:line="360" w:lineRule="auto"/>
        <w:jc w:val="both"/>
      </w:pPr>
      <w:r w:rsidRPr="00DC6CFA">
        <w:t xml:space="preserve"> A clean, comfortable environment for poultry and elimination of any pathogenic organism from previous flock and / or outside contamination prepa</w:t>
      </w:r>
      <w:r w:rsidR="00521900" w:rsidRPr="00DC6CFA">
        <w:t xml:space="preserve">ration of house is  essential. </w:t>
      </w:r>
    </w:p>
    <w:p w:rsidR="006C7795" w:rsidRPr="00DC6CFA" w:rsidRDefault="006C7795" w:rsidP="006D05B3">
      <w:pPr>
        <w:numPr>
          <w:ilvl w:val="0"/>
          <w:numId w:val="3"/>
        </w:numPr>
        <w:tabs>
          <w:tab w:val="left" w:pos="450"/>
        </w:tabs>
        <w:suppressAutoHyphens w:val="0"/>
        <w:spacing w:line="360" w:lineRule="auto"/>
        <w:ind w:left="0" w:firstLine="0"/>
        <w:jc w:val="both"/>
        <w:rPr>
          <w:b/>
        </w:rPr>
      </w:pPr>
      <w:r w:rsidRPr="00DC6CFA">
        <w:rPr>
          <w:b/>
        </w:rPr>
        <w:t>Clean out and disinfection procedures</w:t>
      </w:r>
    </w:p>
    <w:p w:rsidR="006C7795" w:rsidRPr="00DC6CFA" w:rsidRDefault="006C7795" w:rsidP="006D05B3">
      <w:pPr>
        <w:numPr>
          <w:ilvl w:val="0"/>
          <w:numId w:val="6"/>
        </w:numPr>
        <w:tabs>
          <w:tab w:val="left" w:pos="450"/>
        </w:tabs>
        <w:suppressAutoHyphens w:val="0"/>
        <w:spacing w:line="360" w:lineRule="auto"/>
        <w:ind w:left="0" w:firstLine="0"/>
        <w:jc w:val="both"/>
      </w:pPr>
      <w:r w:rsidRPr="00DC6CFA">
        <w:t xml:space="preserve">Removal any live or dead bird, all remaining feeds and supplies, all equipment, </w:t>
      </w:r>
      <w:r w:rsidR="00DC6CFA">
        <w:t xml:space="preserve">      </w:t>
      </w:r>
      <w:r w:rsidRPr="00DC6CFA">
        <w:t>litter and manure and rodenticides.</w:t>
      </w:r>
    </w:p>
    <w:p w:rsidR="006C7795" w:rsidRPr="00DC6CFA" w:rsidRDefault="006C7795" w:rsidP="006D05B3">
      <w:pPr>
        <w:numPr>
          <w:ilvl w:val="0"/>
          <w:numId w:val="6"/>
        </w:numPr>
        <w:tabs>
          <w:tab w:val="left" w:pos="450"/>
        </w:tabs>
        <w:suppressAutoHyphens w:val="0"/>
        <w:spacing w:line="360" w:lineRule="auto"/>
        <w:ind w:left="0" w:firstLine="0"/>
        <w:jc w:val="both"/>
      </w:pPr>
      <w:r w:rsidRPr="00DC6CFA">
        <w:t>Washing of building and equipment with clean water and detergent.</w:t>
      </w:r>
    </w:p>
    <w:p w:rsidR="006C7795" w:rsidRPr="00DC6CFA" w:rsidRDefault="006C7795" w:rsidP="006D05B3">
      <w:pPr>
        <w:numPr>
          <w:ilvl w:val="0"/>
          <w:numId w:val="6"/>
        </w:numPr>
        <w:tabs>
          <w:tab w:val="left" w:pos="450"/>
        </w:tabs>
        <w:suppressAutoHyphens w:val="0"/>
        <w:spacing w:line="360" w:lineRule="auto"/>
        <w:ind w:left="0" w:firstLine="0"/>
        <w:jc w:val="both"/>
      </w:pPr>
      <w:r w:rsidRPr="00DC6CFA">
        <w:t xml:space="preserve">Disinfection of  building and equipment </w:t>
      </w:r>
    </w:p>
    <w:p w:rsidR="006C7795" w:rsidRPr="00DC6CFA" w:rsidRDefault="006C7795" w:rsidP="006D05B3">
      <w:pPr>
        <w:numPr>
          <w:ilvl w:val="0"/>
          <w:numId w:val="6"/>
        </w:numPr>
        <w:tabs>
          <w:tab w:val="left" w:pos="450"/>
        </w:tabs>
        <w:suppressAutoHyphens w:val="0"/>
        <w:spacing w:line="360" w:lineRule="auto"/>
        <w:ind w:left="0" w:firstLine="0"/>
        <w:jc w:val="both"/>
      </w:pPr>
      <w:r w:rsidRPr="00DC6CFA">
        <w:t>Spreading of clean, dry litter materials.</w:t>
      </w:r>
    </w:p>
    <w:p w:rsidR="006C7795" w:rsidRPr="00DC6CFA" w:rsidRDefault="006C7795" w:rsidP="006D05B3">
      <w:pPr>
        <w:numPr>
          <w:ilvl w:val="0"/>
          <w:numId w:val="6"/>
        </w:numPr>
        <w:tabs>
          <w:tab w:val="left" w:pos="450"/>
        </w:tabs>
        <w:suppressAutoHyphens w:val="0"/>
        <w:spacing w:line="360" w:lineRule="auto"/>
        <w:ind w:left="0" w:firstLine="0"/>
        <w:jc w:val="both"/>
      </w:pPr>
      <w:r w:rsidRPr="00DC6CFA">
        <w:t>Installation of the equipment to receive the chicks</w:t>
      </w:r>
    </w:p>
    <w:p w:rsidR="006C7795" w:rsidRPr="00DC6CFA" w:rsidRDefault="006C7795" w:rsidP="006D05B3">
      <w:pPr>
        <w:numPr>
          <w:ilvl w:val="0"/>
          <w:numId w:val="3"/>
        </w:numPr>
        <w:tabs>
          <w:tab w:val="left" w:pos="450"/>
        </w:tabs>
        <w:suppressAutoHyphens w:val="0"/>
        <w:spacing w:line="360" w:lineRule="auto"/>
        <w:ind w:left="0" w:firstLine="0"/>
        <w:jc w:val="both"/>
        <w:rPr>
          <w:b/>
        </w:rPr>
      </w:pPr>
      <w:r w:rsidRPr="00DC6CFA">
        <w:rPr>
          <w:b/>
        </w:rPr>
        <w:t xml:space="preserve">Common floor treatment </w:t>
      </w:r>
    </w:p>
    <w:p w:rsidR="006C7795" w:rsidRPr="00DC6CFA" w:rsidRDefault="006C7795" w:rsidP="006D05B3">
      <w:pPr>
        <w:numPr>
          <w:ilvl w:val="0"/>
          <w:numId w:val="15"/>
        </w:numPr>
        <w:tabs>
          <w:tab w:val="left" w:pos="450"/>
          <w:tab w:val="left" w:pos="1440"/>
        </w:tabs>
        <w:suppressAutoHyphens w:val="0"/>
        <w:spacing w:line="360" w:lineRule="auto"/>
        <w:ind w:left="0" w:firstLine="0"/>
        <w:jc w:val="both"/>
      </w:pPr>
      <w:r w:rsidRPr="00DC6CFA">
        <w:t>Floor can be treated with boric acid, aluminum silicate, salt, sulfur powder, lime as per recommendation.</w:t>
      </w:r>
    </w:p>
    <w:p w:rsidR="006C7795" w:rsidRPr="00DC6CFA" w:rsidRDefault="006C7795" w:rsidP="006D05B3">
      <w:pPr>
        <w:numPr>
          <w:ilvl w:val="0"/>
          <w:numId w:val="3"/>
        </w:numPr>
        <w:tabs>
          <w:tab w:val="left" w:pos="450"/>
        </w:tabs>
        <w:suppressAutoHyphens w:val="0"/>
        <w:spacing w:line="360" w:lineRule="auto"/>
        <w:ind w:left="0" w:firstLine="0"/>
        <w:jc w:val="both"/>
        <w:rPr>
          <w:b/>
        </w:rPr>
      </w:pPr>
      <w:r w:rsidRPr="00DC6CFA">
        <w:rPr>
          <w:b/>
        </w:rPr>
        <w:t>Water line cleaning.</w:t>
      </w:r>
    </w:p>
    <w:p w:rsidR="00DC6CFA" w:rsidRPr="003D1480" w:rsidRDefault="006C7795" w:rsidP="006D05B3">
      <w:pPr>
        <w:numPr>
          <w:ilvl w:val="0"/>
          <w:numId w:val="15"/>
        </w:numPr>
        <w:tabs>
          <w:tab w:val="left" w:pos="450"/>
        </w:tabs>
        <w:suppressAutoHyphens w:val="0"/>
        <w:spacing w:line="360" w:lineRule="auto"/>
        <w:ind w:left="0" w:firstLine="0"/>
        <w:jc w:val="both"/>
      </w:pPr>
      <w:r w:rsidRPr="00DC6CFA">
        <w:t>Should clean with disinfectant flowing with water along the water line.</w:t>
      </w:r>
    </w:p>
    <w:p w:rsidR="006C7795" w:rsidRPr="00DC6CFA" w:rsidRDefault="006C7795" w:rsidP="002D7E9C">
      <w:pPr>
        <w:spacing w:line="360" w:lineRule="auto"/>
        <w:jc w:val="both"/>
        <w:rPr>
          <w:b/>
          <w:sz w:val="28"/>
        </w:rPr>
      </w:pPr>
      <w:r w:rsidRPr="00DC6CFA">
        <w:rPr>
          <w:b/>
          <w:sz w:val="28"/>
        </w:rPr>
        <w:t xml:space="preserve">3.6.3. Housing of chicks </w:t>
      </w:r>
    </w:p>
    <w:p w:rsidR="003A05A7" w:rsidRPr="00DC6CFA" w:rsidRDefault="006C7795" w:rsidP="002D7E9C">
      <w:pPr>
        <w:spacing w:line="360" w:lineRule="auto"/>
        <w:jc w:val="both"/>
        <w:rPr>
          <w:b/>
        </w:rPr>
      </w:pPr>
      <w:r w:rsidRPr="00DC6CFA">
        <w:rPr>
          <w:b/>
        </w:rPr>
        <w:t>(i) Before arrival of chicks</w:t>
      </w:r>
    </w:p>
    <w:p w:rsidR="003A05A7" w:rsidRPr="00DC6CFA" w:rsidRDefault="003A05A7" w:rsidP="006D05B3">
      <w:pPr>
        <w:pStyle w:val="ListParagraph"/>
        <w:numPr>
          <w:ilvl w:val="0"/>
          <w:numId w:val="32"/>
        </w:numPr>
        <w:spacing w:line="360" w:lineRule="auto"/>
        <w:jc w:val="both"/>
        <w:rPr>
          <w:rFonts w:eastAsiaTheme="minorHAnsi"/>
          <w:lang w:eastAsia="en-US"/>
        </w:rPr>
      </w:pPr>
      <w:r w:rsidRPr="00DC6CFA">
        <w:rPr>
          <w:rFonts w:eastAsiaTheme="minorHAnsi"/>
          <w:lang w:eastAsia="en-US"/>
        </w:rPr>
        <w:t>Chick transportation from the airport must be in clean, sanitized, properly ventilated, temperature controlled vehicles</w:t>
      </w:r>
      <w:r w:rsidR="001D25EC" w:rsidRPr="00DC6CFA">
        <w:rPr>
          <w:rFonts w:eastAsiaTheme="minorHAnsi"/>
          <w:lang w:eastAsia="en-US"/>
        </w:rPr>
        <w:t>.</w:t>
      </w:r>
    </w:p>
    <w:p w:rsidR="003A05A7" w:rsidRPr="00DC6CFA" w:rsidRDefault="003A05A7" w:rsidP="006D05B3">
      <w:pPr>
        <w:pStyle w:val="ListParagraph"/>
        <w:numPr>
          <w:ilvl w:val="0"/>
          <w:numId w:val="32"/>
        </w:numPr>
        <w:spacing w:line="360" w:lineRule="auto"/>
        <w:jc w:val="both"/>
        <w:rPr>
          <w:rFonts w:eastAsiaTheme="minorHAnsi"/>
          <w:lang w:eastAsia="en-US"/>
        </w:rPr>
      </w:pPr>
      <w:r w:rsidRPr="00DC6CFA">
        <w:rPr>
          <w:rFonts w:eastAsiaTheme="minorHAnsi"/>
          <w:lang w:eastAsia="en-US"/>
        </w:rPr>
        <w:lastRenderedPageBreak/>
        <w:t>Ventilate the house to ensure all waste gases from disinfection and heat</w:t>
      </w:r>
      <w:r w:rsidR="001D25EC" w:rsidRPr="00DC6CFA">
        <w:rPr>
          <w:rFonts w:eastAsiaTheme="minorHAnsi"/>
          <w:lang w:eastAsia="en-US"/>
        </w:rPr>
        <w:t>ing</w:t>
      </w:r>
      <w:r w:rsidRPr="00DC6CFA">
        <w:rPr>
          <w:rFonts w:eastAsiaTheme="minorHAnsi"/>
          <w:lang w:eastAsia="en-US"/>
        </w:rPr>
        <w:t>. Formaldehyde gas can create immediate uniformity problems and inhibit early growth rate.</w:t>
      </w:r>
    </w:p>
    <w:p w:rsidR="003A05A7" w:rsidRPr="007A19AD" w:rsidRDefault="003A05A7"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Start pre-heating the buildings 24 to 48 hours before the chicks arrive depending</w:t>
      </w:r>
      <w:r w:rsidR="001D25EC" w:rsidRPr="00DC6CFA">
        <w:rPr>
          <w:rFonts w:eastAsiaTheme="minorHAnsi"/>
          <w:lang w:eastAsia="en-US"/>
        </w:rPr>
        <w:t xml:space="preserve"> </w:t>
      </w:r>
      <w:r w:rsidRPr="00DC6CFA">
        <w:rPr>
          <w:rFonts w:eastAsiaTheme="minorHAnsi"/>
          <w:lang w:eastAsia="en-US"/>
        </w:rPr>
        <w:t>on climatic conditions. This will ensure the floor is warm and the air temperature is cor</w:t>
      </w:r>
      <w:r w:rsidR="00CF73FA">
        <w:rPr>
          <w:rFonts w:eastAsiaTheme="minorHAnsi"/>
          <w:lang w:eastAsia="en-US"/>
        </w:rPr>
        <w:t xml:space="preserve">rect when the chicks are placed </w:t>
      </w:r>
      <w:r w:rsidR="00925049">
        <w:rPr>
          <w:rFonts w:eastAsiaTheme="minorHAnsi"/>
          <w:lang w:eastAsia="en-US"/>
        </w:rPr>
        <w:t>(</w:t>
      </w:r>
      <w:r w:rsidR="00925049" w:rsidRPr="007A19AD">
        <w:rPr>
          <w:rFonts w:eastAsiaTheme="minorHAnsi"/>
          <w:b/>
          <w:lang w:eastAsia="en-US"/>
        </w:rPr>
        <w:t xml:space="preserve">Cobb </w:t>
      </w:r>
      <w:r w:rsidR="00593C90" w:rsidRPr="007A19AD">
        <w:rPr>
          <w:rFonts w:eastAsiaTheme="minorHAnsi"/>
          <w:b/>
          <w:lang w:eastAsia="en-US"/>
        </w:rPr>
        <w:t xml:space="preserve">500 </w:t>
      </w:r>
      <w:r w:rsidR="00925049" w:rsidRPr="007A19AD">
        <w:rPr>
          <w:rFonts w:eastAsiaTheme="minorHAnsi"/>
          <w:b/>
          <w:lang w:eastAsia="en-US"/>
        </w:rPr>
        <w:t>breeder management guide,2008.P:1-2)</w:t>
      </w:r>
      <w:r w:rsidR="00CF73FA">
        <w:rPr>
          <w:rFonts w:eastAsiaTheme="minorHAnsi"/>
          <w:b/>
          <w:lang w:eastAsia="en-US"/>
        </w:rPr>
        <w:t>.</w:t>
      </w:r>
    </w:p>
    <w:p w:rsidR="006C7795" w:rsidRPr="00DC6CFA" w:rsidRDefault="003A05A7" w:rsidP="002D7E9C">
      <w:pPr>
        <w:spacing w:line="360" w:lineRule="auto"/>
        <w:jc w:val="both"/>
        <w:rPr>
          <w:b/>
        </w:rPr>
      </w:pPr>
      <w:r w:rsidRPr="00DC6CFA">
        <w:rPr>
          <w:rFonts w:eastAsiaTheme="minorHAnsi"/>
          <w:lang w:eastAsia="en-US"/>
        </w:rPr>
        <w:t>The stockman should work only on the brooding farm.</w:t>
      </w:r>
    </w:p>
    <w:p w:rsidR="006C7795" w:rsidRPr="00DC6CFA" w:rsidRDefault="006C7795" w:rsidP="006D05B3">
      <w:pPr>
        <w:numPr>
          <w:ilvl w:val="1"/>
          <w:numId w:val="25"/>
        </w:numPr>
        <w:suppressAutoHyphens w:val="0"/>
        <w:spacing w:line="360" w:lineRule="auto"/>
        <w:jc w:val="both"/>
      </w:pPr>
      <w:r w:rsidRPr="00DC6CFA">
        <w:t>Checking that everything is in good working order.</w:t>
      </w:r>
    </w:p>
    <w:p w:rsidR="006C7795" w:rsidRPr="00DC6CFA" w:rsidRDefault="006C7795" w:rsidP="006D05B3">
      <w:pPr>
        <w:numPr>
          <w:ilvl w:val="1"/>
          <w:numId w:val="25"/>
        </w:numPr>
        <w:suppressAutoHyphens w:val="0"/>
        <w:spacing w:line="360" w:lineRule="auto"/>
        <w:jc w:val="both"/>
      </w:pPr>
      <w:r w:rsidRPr="00DC6CFA">
        <w:t>Distribution of feed and water in the house.</w:t>
      </w:r>
    </w:p>
    <w:p w:rsidR="003A05A7" w:rsidRPr="00DC6CFA" w:rsidRDefault="006C7795" w:rsidP="002D7E9C">
      <w:pPr>
        <w:spacing w:line="360" w:lineRule="auto"/>
        <w:jc w:val="both"/>
        <w:rPr>
          <w:b/>
        </w:rPr>
      </w:pPr>
      <w:r w:rsidRPr="00DC6CFA">
        <w:rPr>
          <w:b/>
        </w:rPr>
        <w:t>(ii)  On arrival of chicks</w:t>
      </w:r>
    </w:p>
    <w:p w:rsidR="003A05A7" w:rsidRPr="00DC6CFA" w:rsidRDefault="003A05A7" w:rsidP="006D05B3">
      <w:pPr>
        <w:pStyle w:val="ListParagraph"/>
        <w:numPr>
          <w:ilvl w:val="0"/>
          <w:numId w:val="30"/>
        </w:numPr>
        <w:spacing w:line="360" w:lineRule="auto"/>
        <w:jc w:val="both"/>
        <w:rPr>
          <w:rFonts w:eastAsiaTheme="minorHAnsi"/>
          <w:lang w:eastAsia="en-US"/>
        </w:rPr>
      </w:pPr>
      <w:r w:rsidRPr="00DC6CFA">
        <w:rPr>
          <w:rFonts w:eastAsiaTheme="minorHAnsi"/>
          <w:lang w:eastAsia="en-US"/>
        </w:rPr>
        <w:t>Cover the whole floor with litter to prev</w:t>
      </w:r>
      <w:r w:rsidR="001D25EC" w:rsidRPr="00DC6CFA">
        <w:rPr>
          <w:rFonts w:eastAsiaTheme="minorHAnsi"/>
          <w:lang w:eastAsia="en-US"/>
        </w:rPr>
        <w:t>ent heat loss.</w:t>
      </w:r>
      <w:r w:rsidRPr="00DC6CFA">
        <w:rPr>
          <w:rFonts w:eastAsiaTheme="minorHAnsi"/>
          <w:lang w:eastAsia="en-US"/>
        </w:rPr>
        <w:t>Uneven litter cre</w:t>
      </w:r>
      <w:r w:rsidR="001D25EC" w:rsidRPr="00DC6CFA">
        <w:rPr>
          <w:rFonts w:eastAsiaTheme="minorHAnsi"/>
          <w:lang w:eastAsia="en-US"/>
        </w:rPr>
        <w:t>ates uneven floor temperature.</w:t>
      </w:r>
    </w:p>
    <w:p w:rsidR="003A05A7" w:rsidRPr="00DC6CFA" w:rsidRDefault="003A05A7" w:rsidP="006D05B3">
      <w:pPr>
        <w:pStyle w:val="ListParagraph"/>
        <w:numPr>
          <w:ilvl w:val="0"/>
          <w:numId w:val="30"/>
        </w:numPr>
        <w:spacing w:line="360" w:lineRule="auto"/>
        <w:jc w:val="both"/>
        <w:rPr>
          <w:rFonts w:eastAsiaTheme="minorHAnsi"/>
          <w:lang w:eastAsia="en-US"/>
        </w:rPr>
      </w:pPr>
      <w:r w:rsidRPr="00DC6CFA">
        <w:rPr>
          <w:rFonts w:eastAsiaTheme="minorHAnsi"/>
          <w:lang w:eastAsia="en-US"/>
        </w:rPr>
        <w:t>Provide 2 supplementary drinkers for every 100 chicks and position them near the feed.</w:t>
      </w:r>
    </w:p>
    <w:p w:rsidR="003A05A7" w:rsidRPr="00DC6CFA" w:rsidRDefault="003A05A7" w:rsidP="006D05B3">
      <w:pPr>
        <w:pStyle w:val="ListParagraph"/>
        <w:numPr>
          <w:ilvl w:val="0"/>
          <w:numId w:val="30"/>
        </w:numPr>
        <w:spacing w:line="360" w:lineRule="auto"/>
        <w:jc w:val="both"/>
        <w:rPr>
          <w:rFonts w:eastAsiaTheme="minorHAnsi"/>
          <w:lang w:eastAsia="en-US"/>
        </w:rPr>
      </w:pPr>
      <w:r w:rsidRPr="00DC6CFA">
        <w:rPr>
          <w:rFonts w:eastAsiaTheme="minorHAnsi"/>
          <w:lang w:eastAsia="en-US"/>
        </w:rPr>
        <w:t>Feeding equipment should not be placed directly unde</w:t>
      </w:r>
      <w:r w:rsidR="001D25EC" w:rsidRPr="00DC6CFA">
        <w:rPr>
          <w:rFonts w:eastAsiaTheme="minorHAnsi"/>
          <w:lang w:eastAsia="en-US"/>
        </w:rPr>
        <w:t>r or too close to the brooders.</w:t>
      </w:r>
    </w:p>
    <w:p w:rsidR="001D25EC" w:rsidRPr="00DC6CFA" w:rsidRDefault="003A05A7" w:rsidP="006D05B3">
      <w:pPr>
        <w:pStyle w:val="ListParagraph"/>
        <w:numPr>
          <w:ilvl w:val="0"/>
          <w:numId w:val="30"/>
        </w:numPr>
        <w:spacing w:line="360" w:lineRule="auto"/>
        <w:jc w:val="both"/>
        <w:rPr>
          <w:rFonts w:eastAsiaTheme="minorHAnsi"/>
          <w:lang w:eastAsia="en-US"/>
        </w:rPr>
      </w:pPr>
      <w:r w:rsidRPr="00DC6CFA">
        <w:rPr>
          <w:rFonts w:eastAsiaTheme="minorHAnsi"/>
          <w:lang w:eastAsia="en-US"/>
        </w:rPr>
        <w:t>Provide one feeder tray for every 75 chicks at</w:t>
      </w:r>
      <w:r w:rsidR="001D25EC" w:rsidRPr="00DC6CFA">
        <w:rPr>
          <w:rFonts w:eastAsiaTheme="minorHAnsi"/>
          <w:lang w:eastAsia="en-US"/>
        </w:rPr>
        <w:t xml:space="preserve"> day old.</w:t>
      </w:r>
    </w:p>
    <w:p w:rsidR="003A05A7" w:rsidRPr="00DC6CFA" w:rsidRDefault="003A05A7" w:rsidP="006D05B3">
      <w:pPr>
        <w:pStyle w:val="ListParagraph"/>
        <w:numPr>
          <w:ilvl w:val="0"/>
          <w:numId w:val="30"/>
        </w:numPr>
        <w:spacing w:line="360" w:lineRule="auto"/>
        <w:jc w:val="both"/>
        <w:rPr>
          <w:rFonts w:eastAsiaTheme="minorHAnsi"/>
          <w:lang w:eastAsia="en-US"/>
        </w:rPr>
      </w:pPr>
      <w:r w:rsidRPr="00DC6CFA">
        <w:rPr>
          <w:rFonts w:eastAsiaTheme="minorHAnsi"/>
          <w:lang w:eastAsia="en-US"/>
        </w:rPr>
        <w:t xml:space="preserve"> Do not allow chicks to consume stale feed</w:t>
      </w:r>
      <w:r w:rsidR="001D25EC" w:rsidRPr="00DC6CFA">
        <w:rPr>
          <w:rFonts w:eastAsiaTheme="minorHAnsi"/>
          <w:lang w:eastAsia="en-US"/>
        </w:rPr>
        <w:t>.</w:t>
      </w:r>
    </w:p>
    <w:p w:rsidR="006C7795" w:rsidRPr="00DC6CFA" w:rsidRDefault="006C7795" w:rsidP="006D05B3">
      <w:pPr>
        <w:numPr>
          <w:ilvl w:val="0"/>
          <w:numId w:val="30"/>
        </w:numPr>
        <w:suppressAutoHyphens w:val="0"/>
        <w:spacing w:line="360" w:lineRule="auto"/>
        <w:jc w:val="both"/>
      </w:pPr>
      <w:r w:rsidRPr="00DC6CFA">
        <w:t>Unloading of all chick boxes and distribution of them in the house.</w:t>
      </w:r>
    </w:p>
    <w:p w:rsidR="006C7795" w:rsidRPr="00DC6CFA" w:rsidRDefault="006C7795" w:rsidP="006D05B3">
      <w:pPr>
        <w:numPr>
          <w:ilvl w:val="0"/>
          <w:numId w:val="30"/>
        </w:numPr>
        <w:suppressAutoHyphens w:val="0"/>
        <w:spacing w:line="360" w:lineRule="auto"/>
        <w:jc w:val="both"/>
      </w:pPr>
      <w:r w:rsidRPr="00DC6CFA">
        <w:t>Feeding of the chicks 5% glucose solution and vitamin C for stress relief.</w:t>
      </w:r>
    </w:p>
    <w:p w:rsidR="006C7795" w:rsidRPr="00DC6CFA" w:rsidRDefault="006C7795" w:rsidP="006D05B3">
      <w:pPr>
        <w:numPr>
          <w:ilvl w:val="0"/>
          <w:numId w:val="30"/>
        </w:numPr>
        <w:suppressAutoHyphens w:val="0"/>
        <w:spacing w:line="360" w:lineRule="auto"/>
        <w:jc w:val="both"/>
      </w:pPr>
      <w:r w:rsidRPr="00DC6CFA">
        <w:t>Quickly placing of the chicks near feeders and drinkers.</w:t>
      </w:r>
    </w:p>
    <w:p w:rsidR="003A05A7" w:rsidRPr="007A19AD" w:rsidRDefault="006C7795" w:rsidP="006D05B3">
      <w:pPr>
        <w:pStyle w:val="ListParagraph"/>
        <w:numPr>
          <w:ilvl w:val="0"/>
          <w:numId w:val="32"/>
        </w:numPr>
        <w:spacing w:line="360" w:lineRule="auto"/>
        <w:jc w:val="both"/>
        <w:rPr>
          <w:rFonts w:eastAsiaTheme="minorHAnsi"/>
          <w:b/>
          <w:lang w:eastAsia="en-US"/>
        </w:rPr>
      </w:pPr>
      <w:r w:rsidRPr="00DC6CFA">
        <w:t>After placing the chicks, again checking of the equipment and temperature          of the house</w:t>
      </w:r>
      <w:r w:rsidR="00CF73FA">
        <w:rPr>
          <w:b/>
        </w:rPr>
        <w:t xml:space="preserve"> </w:t>
      </w:r>
      <w:r w:rsidR="00925049" w:rsidRPr="007A19AD">
        <w:rPr>
          <w:b/>
        </w:rPr>
        <w:t>(</w:t>
      </w:r>
      <w:r w:rsidR="00925049" w:rsidRPr="007A19AD">
        <w:rPr>
          <w:rFonts w:eastAsiaTheme="minorHAnsi"/>
          <w:b/>
          <w:lang w:eastAsia="en-US"/>
        </w:rPr>
        <w:t xml:space="preserve"> Cobb</w:t>
      </w:r>
      <w:r w:rsidR="00593C90" w:rsidRPr="007A19AD">
        <w:rPr>
          <w:rFonts w:eastAsiaTheme="minorHAnsi"/>
          <w:b/>
          <w:lang w:eastAsia="en-US"/>
        </w:rPr>
        <w:t xml:space="preserve"> 500</w:t>
      </w:r>
      <w:r w:rsidR="00925049" w:rsidRPr="007A19AD">
        <w:rPr>
          <w:rFonts w:eastAsiaTheme="minorHAnsi"/>
          <w:b/>
          <w:lang w:eastAsia="en-US"/>
        </w:rPr>
        <w:t xml:space="preserve"> breeder management guide,2008.P:1-2)</w:t>
      </w:r>
      <w:r w:rsidR="00CF73FA">
        <w:rPr>
          <w:rFonts w:eastAsiaTheme="minorHAnsi"/>
          <w:b/>
          <w:lang w:eastAsia="en-US"/>
        </w:rPr>
        <w:t>.</w:t>
      </w:r>
    </w:p>
    <w:p w:rsidR="003A05A7" w:rsidRPr="00DC6CFA" w:rsidRDefault="003A05A7" w:rsidP="002D7E9C">
      <w:pPr>
        <w:spacing w:line="360" w:lineRule="auto"/>
        <w:jc w:val="both"/>
        <w:rPr>
          <w:rFonts w:eastAsiaTheme="minorHAnsi"/>
          <w:lang w:eastAsia="en-US"/>
        </w:rPr>
      </w:pPr>
    </w:p>
    <w:p w:rsidR="0024578A" w:rsidRPr="00DC6CFA" w:rsidRDefault="006C7795" w:rsidP="002D7E9C">
      <w:pPr>
        <w:suppressAutoHyphens w:val="0"/>
        <w:autoSpaceDE w:val="0"/>
        <w:autoSpaceDN w:val="0"/>
        <w:adjustRightInd w:val="0"/>
        <w:spacing w:line="360" w:lineRule="auto"/>
        <w:jc w:val="both"/>
        <w:rPr>
          <w:rFonts w:eastAsiaTheme="minorHAnsi"/>
          <w:color w:val="000000"/>
          <w:sz w:val="22"/>
          <w:szCs w:val="22"/>
          <w:lang w:eastAsia="en-US"/>
        </w:rPr>
      </w:pPr>
      <w:r w:rsidRPr="00DC6CFA">
        <w:rPr>
          <w:b/>
          <w:sz w:val="28"/>
        </w:rPr>
        <w:t>3.6. 4. Brooding</w:t>
      </w:r>
      <w:r w:rsidR="0024578A" w:rsidRPr="00DC6CFA">
        <w:rPr>
          <w:rFonts w:eastAsiaTheme="minorHAnsi"/>
          <w:color w:val="000000"/>
          <w:sz w:val="22"/>
          <w:szCs w:val="22"/>
          <w:lang w:eastAsia="en-US"/>
        </w:rPr>
        <w:t>(1-14 days)</w:t>
      </w:r>
    </w:p>
    <w:p w:rsidR="0024578A" w:rsidRPr="00DC6CFA" w:rsidRDefault="0024578A" w:rsidP="002D7E9C">
      <w:pPr>
        <w:spacing w:line="360" w:lineRule="auto"/>
        <w:jc w:val="both"/>
        <w:rPr>
          <w:rFonts w:eastAsiaTheme="minorHAnsi"/>
          <w:lang w:eastAsia="en-US"/>
        </w:rPr>
      </w:pPr>
      <w:r w:rsidRPr="00DC6CFA">
        <w:rPr>
          <w:rFonts w:eastAsiaTheme="minorHAnsi"/>
          <w:lang w:eastAsia="en-US"/>
        </w:rPr>
        <w:t xml:space="preserve">The first 14 days are one of the most important times of a bird’s life. Remember the four basics:Feed, Water, Temperature </w:t>
      </w:r>
      <w:r w:rsidR="001D25EC" w:rsidRPr="00DC6CFA">
        <w:rPr>
          <w:rFonts w:eastAsiaTheme="minorHAnsi"/>
          <w:lang w:eastAsia="en-US"/>
        </w:rPr>
        <w:t>and Air Quality.</w:t>
      </w:r>
      <w:r w:rsidRPr="00DC6CFA">
        <w:rPr>
          <w:rFonts w:eastAsiaTheme="minorHAnsi"/>
          <w:lang w:eastAsia="en-US"/>
        </w:rPr>
        <w:t xml:space="preserve"> The first 14 days of a chick’s life sets the precede</w:t>
      </w:r>
      <w:r w:rsidR="001D25EC" w:rsidRPr="00DC6CFA">
        <w:rPr>
          <w:rFonts w:eastAsiaTheme="minorHAnsi"/>
          <w:lang w:eastAsia="en-US"/>
        </w:rPr>
        <w:t>nt for good performance.</w:t>
      </w:r>
    </w:p>
    <w:p w:rsidR="0024578A" w:rsidRPr="00DC6CFA" w:rsidRDefault="0024578A" w:rsidP="002D7E9C">
      <w:pPr>
        <w:spacing w:line="360" w:lineRule="auto"/>
        <w:jc w:val="both"/>
        <w:rPr>
          <w:rFonts w:eastAsiaTheme="minorHAnsi"/>
          <w:sz w:val="22"/>
          <w:szCs w:val="22"/>
          <w:lang w:eastAsia="en-US"/>
        </w:rPr>
      </w:pPr>
    </w:p>
    <w:p w:rsidR="0024578A" w:rsidRPr="00DC6CFA" w:rsidRDefault="0024578A" w:rsidP="006D05B3">
      <w:pPr>
        <w:pStyle w:val="ListParagraph"/>
        <w:numPr>
          <w:ilvl w:val="0"/>
          <w:numId w:val="26"/>
        </w:numPr>
        <w:spacing w:line="360" w:lineRule="auto"/>
        <w:jc w:val="both"/>
        <w:rPr>
          <w:rFonts w:eastAsiaTheme="minorHAnsi"/>
          <w:lang w:eastAsia="en-US"/>
        </w:rPr>
      </w:pPr>
      <w:r w:rsidRPr="00DC6CFA">
        <w:rPr>
          <w:rFonts w:eastAsiaTheme="minorHAnsi"/>
          <w:lang w:eastAsia="en-US"/>
        </w:rPr>
        <w:t>Fresh feed and water sho</w:t>
      </w:r>
      <w:r w:rsidR="001D25EC" w:rsidRPr="00DC6CFA">
        <w:rPr>
          <w:rFonts w:eastAsiaTheme="minorHAnsi"/>
          <w:lang w:eastAsia="en-US"/>
        </w:rPr>
        <w:t>uld be available.</w:t>
      </w:r>
    </w:p>
    <w:p w:rsidR="0024578A" w:rsidRPr="00DC6CFA" w:rsidRDefault="0024578A" w:rsidP="006D05B3">
      <w:pPr>
        <w:pStyle w:val="ListParagraph"/>
        <w:numPr>
          <w:ilvl w:val="0"/>
          <w:numId w:val="26"/>
        </w:numPr>
        <w:spacing w:line="360" w:lineRule="auto"/>
        <w:jc w:val="both"/>
        <w:rPr>
          <w:rFonts w:eastAsiaTheme="minorHAnsi"/>
          <w:lang w:eastAsia="en-US"/>
        </w:rPr>
      </w:pPr>
      <w:r w:rsidRPr="00DC6CFA">
        <w:rPr>
          <w:rFonts w:eastAsiaTheme="minorHAnsi"/>
          <w:lang w:eastAsia="en-US"/>
        </w:rPr>
        <w:t>Brooders and heaters should be checked regularly to ensure that they are working correctly.</w:t>
      </w:r>
    </w:p>
    <w:p w:rsidR="0024578A" w:rsidRPr="00DC6CFA" w:rsidRDefault="0024578A" w:rsidP="006D05B3">
      <w:pPr>
        <w:pStyle w:val="ListParagraph"/>
        <w:numPr>
          <w:ilvl w:val="0"/>
          <w:numId w:val="26"/>
        </w:numPr>
        <w:spacing w:line="360" w:lineRule="auto"/>
        <w:jc w:val="both"/>
        <w:rPr>
          <w:rFonts w:eastAsiaTheme="minorHAnsi"/>
          <w:lang w:eastAsia="en-US"/>
        </w:rPr>
      </w:pPr>
      <w:r w:rsidRPr="00DC6CFA">
        <w:rPr>
          <w:rFonts w:eastAsiaTheme="minorHAnsi"/>
          <w:lang w:eastAsia="en-US"/>
        </w:rPr>
        <w:lastRenderedPageBreak/>
        <w:t>All chick boxes should be placed in the house with the appropriate number of boxes</w:t>
      </w:r>
      <w:r w:rsidR="000A56E6" w:rsidRPr="00DC6CFA">
        <w:rPr>
          <w:rFonts w:eastAsiaTheme="minorHAnsi"/>
          <w:lang w:eastAsia="en-US"/>
        </w:rPr>
        <w:t xml:space="preserve"> </w:t>
      </w:r>
      <w:r w:rsidRPr="00DC6CFA">
        <w:rPr>
          <w:rFonts w:eastAsiaTheme="minorHAnsi"/>
          <w:lang w:eastAsia="en-US"/>
        </w:rPr>
        <w:t>aligned with each brooder prior to releasing chicks.</w:t>
      </w:r>
    </w:p>
    <w:p w:rsidR="0024578A" w:rsidRPr="00DC6CFA" w:rsidRDefault="0024578A" w:rsidP="006D05B3">
      <w:pPr>
        <w:pStyle w:val="ListParagraph"/>
        <w:numPr>
          <w:ilvl w:val="0"/>
          <w:numId w:val="26"/>
        </w:numPr>
        <w:spacing w:line="360" w:lineRule="auto"/>
        <w:jc w:val="both"/>
        <w:rPr>
          <w:rFonts w:eastAsiaTheme="minorHAnsi"/>
          <w:lang w:eastAsia="en-US"/>
        </w:rPr>
      </w:pPr>
      <w:r w:rsidRPr="00DC6CFA">
        <w:rPr>
          <w:rFonts w:eastAsiaTheme="minorHAnsi"/>
          <w:lang w:eastAsia="en-US"/>
        </w:rPr>
        <w:t>Check chicks two hours after placement. Ensure they are comfortable with the temperature.</w:t>
      </w:r>
    </w:p>
    <w:p w:rsidR="007A19AD" w:rsidRPr="007A19AD" w:rsidRDefault="0024578A" w:rsidP="006D05B3">
      <w:pPr>
        <w:pStyle w:val="ListParagraph"/>
        <w:numPr>
          <w:ilvl w:val="0"/>
          <w:numId w:val="32"/>
        </w:numPr>
        <w:spacing w:line="360" w:lineRule="auto"/>
        <w:jc w:val="both"/>
        <w:rPr>
          <w:rFonts w:eastAsiaTheme="minorHAnsi"/>
          <w:lang w:eastAsia="en-US"/>
        </w:rPr>
      </w:pPr>
      <w:r w:rsidRPr="00DC6CFA">
        <w:rPr>
          <w:rFonts w:eastAsiaTheme="minorHAnsi"/>
          <w:lang w:eastAsia="en-US"/>
        </w:rPr>
        <w:t>Crop assessment is a useful tool to judge how effectively chicks have found fee</w:t>
      </w:r>
      <w:r w:rsidR="00DC6CFA">
        <w:rPr>
          <w:rFonts w:eastAsiaTheme="minorHAnsi"/>
          <w:lang w:eastAsia="en-US"/>
        </w:rPr>
        <w:t>d and water.</w:t>
      </w:r>
      <w:r w:rsidRPr="00DC6CFA">
        <w:rPr>
          <w:rFonts w:eastAsiaTheme="minorHAnsi"/>
          <w:lang w:eastAsia="en-US"/>
        </w:rPr>
        <w:t>The crop should be soft and pliable. If the crop is hard, this is an indication the chicks have not found adequate amounts of water. If the crops are swollen and distended with water, the chicks have not foun</w:t>
      </w:r>
      <w:r w:rsidR="007A19AD">
        <w:rPr>
          <w:rFonts w:eastAsiaTheme="minorHAnsi"/>
          <w:lang w:eastAsia="en-US"/>
        </w:rPr>
        <w:t>d enough feed</w:t>
      </w:r>
    </w:p>
    <w:p w:rsidR="0024578A" w:rsidRPr="007A19AD" w:rsidRDefault="00925049" w:rsidP="007A19AD">
      <w:pPr>
        <w:pStyle w:val="ListParagraph"/>
        <w:spacing w:line="360" w:lineRule="auto"/>
        <w:ind w:left="630"/>
        <w:jc w:val="both"/>
        <w:rPr>
          <w:rFonts w:eastAsiaTheme="minorHAnsi"/>
          <w:b/>
          <w:lang w:eastAsia="en-US"/>
        </w:rPr>
      </w:pPr>
      <w:r w:rsidRPr="007A19AD">
        <w:rPr>
          <w:b/>
        </w:rPr>
        <w:t>(</w:t>
      </w:r>
      <w:r w:rsidRPr="007A19AD">
        <w:rPr>
          <w:rFonts w:eastAsiaTheme="minorHAnsi"/>
          <w:b/>
          <w:lang w:eastAsia="en-US"/>
        </w:rPr>
        <w:t xml:space="preserve"> Cobb</w:t>
      </w:r>
      <w:r w:rsidR="00593C90" w:rsidRPr="007A19AD">
        <w:rPr>
          <w:rFonts w:eastAsiaTheme="minorHAnsi"/>
          <w:b/>
          <w:lang w:eastAsia="en-US"/>
        </w:rPr>
        <w:t xml:space="preserve"> 500</w:t>
      </w:r>
      <w:r w:rsidRPr="007A19AD">
        <w:rPr>
          <w:rFonts w:eastAsiaTheme="minorHAnsi"/>
          <w:b/>
          <w:lang w:eastAsia="en-US"/>
        </w:rPr>
        <w:t xml:space="preserve"> breeder management guide,2008.P:</w:t>
      </w:r>
      <w:r w:rsidR="00D24871" w:rsidRPr="007A19AD">
        <w:rPr>
          <w:rFonts w:eastAsiaTheme="minorHAnsi"/>
          <w:b/>
          <w:lang w:eastAsia="en-US"/>
        </w:rPr>
        <w:t>4-5</w:t>
      </w:r>
      <w:r w:rsidRPr="007A19AD">
        <w:rPr>
          <w:rFonts w:eastAsiaTheme="minorHAnsi"/>
          <w:b/>
          <w:lang w:eastAsia="en-US"/>
        </w:rPr>
        <w:t>)</w:t>
      </w:r>
      <w:r w:rsidR="00CF73FA">
        <w:rPr>
          <w:rFonts w:eastAsiaTheme="minorHAnsi"/>
          <w:b/>
          <w:lang w:eastAsia="en-US"/>
        </w:rPr>
        <w:t>.</w:t>
      </w:r>
    </w:p>
    <w:p w:rsidR="0024578A" w:rsidRPr="007A19AD" w:rsidRDefault="004175BB" w:rsidP="002D7E9C">
      <w:pPr>
        <w:spacing w:line="360" w:lineRule="auto"/>
        <w:jc w:val="both"/>
        <w:rPr>
          <w:rFonts w:eastAsiaTheme="minorHAnsi"/>
          <w:b/>
          <w:sz w:val="28"/>
          <w:szCs w:val="28"/>
          <w:lang w:eastAsia="en-US"/>
        </w:rPr>
      </w:pPr>
      <w:r w:rsidRPr="007A19AD">
        <w:rPr>
          <w:rFonts w:eastAsiaTheme="minorHAnsi"/>
          <w:b/>
          <w:sz w:val="28"/>
          <w:szCs w:val="28"/>
          <w:lang w:eastAsia="en-US"/>
        </w:rPr>
        <w:t>a.</w:t>
      </w:r>
      <w:r w:rsidR="0024578A" w:rsidRPr="007A19AD">
        <w:rPr>
          <w:rFonts w:eastAsiaTheme="minorHAnsi"/>
          <w:b/>
          <w:sz w:val="28"/>
          <w:szCs w:val="28"/>
          <w:lang w:eastAsia="en-US"/>
        </w:rPr>
        <w:t>Brooder</w:t>
      </w:r>
    </w:p>
    <w:p w:rsidR="006C7795" w:rsidRPr="007A19AD" w:rsidRDefault="0024578A"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Place no</w:t>
      </w:r>
      <w:r w:rsidR="001D25EC" w:rsidRPr="00DC6CFA">
        <w:rPr>
          <w:rFonts w:eastAsiaTheme="minorHAnsi"/>
          <w:lang w:eastAsia="en-US"/>
        </w:rPr>
        <w:t>t</w:t>
      </w:r>
      <w:r w:rsidRPr="00DC6CFA">
        <w:rPr>
          <w:rFonts w:eastAsiaTheme="minorHAnsi"/>
          <w:lang w:eastAsia="en-US"/>
        </w:rPr>
        <w:t xml:space="preserve"> more than 30 chick/m²(.36ft</w:t>
      </w:r>
      <w:r w:rsidR="001D25EC" w:rsidRPr="00DC6CFA">
        <w:rPr>
          <w:rFonts w:eastAsiaTheme="minorHAnsi"/>
          <w:sz w:val="10"/>
          <w:szCs w:val="10"/>
          <w:lang w:eastAsia="en-US"/>
        </w:rPr>
        <w:t>2</w:t>
      </w:r>
      <w:r w:rsidR="001D25EC" w:rsidRPr="00DC6CFA">
        <w:rPr>
          <w:rFonts w:eastAsiaTheme="minorHAnsi"/>
          <w:lang w:eastAsia="en-US"/>
        </w:rPr>
        <w:t>/bird).</w:t>
      </w:r>
      <w:r w:rsidRPr="00DC6CFA">
        <w:rPr>
          <w:rFonts w:eastAsiaTheme="minorHAnsi"/>
          <w:lang w:eastAsia="en-US"/>
        </w:rPr>
        <w:t xml:space="preserve"> Observe chicks and adjust for their comfort, but be careful n</w:t>
      </w:r>
      <w:r w:rsidR="00CF73FA">
        <w:rPr>
          <w:rFonts w:eastAsiaTheme="minorHAnsi"/>
          <w:lang w:eastAsia="en-US"/>
        </w:rPr>
        <w:t xml:space="preserve">ot to over heat </w:t>
      </w:r>
      <w:r w:rsidR="00D24871">
        <w:rPr>
          <w:rFonts w:eastAsiaTheme="minorHAnsi"/>
          <w:lang w:eastAsia="en-US"/>
        </w:rPr>
        <w:t>(</w:t>
      </w:r>
      <w:r w:rsidR="00D24871" w:rsidRPr="00D24871">
        <w:rPr>
          <w:rFonts w:eastAsiaTheme="minorHAnsi"/>
          <w:lang w:eastAsia="en-US"/>
        </w:rPr>
        <w:t xml:space="preserve"> </w:t>
      </w:r>
      <w:r w:rsidR="00D24871" w:rsidRPr="007A19AD">
        <w:rPr>
          <w:rFonts w:eastAsiaTheme="minorHAnsi"/>
          <w:b/>
          <w:lang w:eastAsia="en-US"/>
        </w:rPr>
        <w:t xml:space="preserve">Cobb </w:t>
      </w:r>
      <w:r w:rsidR="007A19AD" w:rsidRPr="007A19AD">
        <w:rPr>
          <w:rFonts w:eastAsiaTheme="minorHAnsi"/>
          <w:b/>
          <w:lang w:eastAsia="en-US"/>
        </w:rPr>
        <w:t xml:space="preserve">500 </w:t>
      </w:r>
      <w:r w:rsidR="00D24871" w:rsidRPr="007A19AD">
        <w:rPr>
          <w:rFonts w:eastAsiaTheme="minorHAnsi"/>
          <w:b/>
          <w:lang w:eastAsia="en-US"/>
        </w:rPr>
        <w:t>breeder management guide,2008.P:5)</w:t>
      </w:r>
      <w:r w:rsidR="00CF73FA">
        <w:rPr>
          <w:rFonts w:eastAsiaTheme="minorHAnsi"/>
          <w:b/>
          <w:lang w:eastAsia="en-US"/>
        </w:rPr>
        <w:t>.</w:t>
      </w:r>
    </w:p>
    <w:p w:rsidR="006C7795" w:rsidRPr="00DC6CFA" w:rsidRDefault="006C7795" w:rsidP="006D05B3">
      <w:pPr>
        <w:numPr>
          <w:ilvl w:val="0"/>
          <w:numId w:val="7"/>
        </w:numPr>
        <w:suppressAutoHyphens w:val="0"/>
        <w:spacing w:line="360" w:lineRule="auto"/>
        <w:ind w:left="333" w:hanging="333"/>
        <w:jc w:val="both"/>
      </w:pPr>
      <w:r w:rsidRPr="00DC6CFA">
        <w:t>At day-old, chicks require a brooder temperature 32 to 35ºC and a house temperature of 26 to 27ºC.</w:t>
      </w:r>
    </w:p>
    <w:p w:rsidR="005C6ED3" w:rsidRPr="00DC6CFA" w:rsidRDefault="006C7795" w:rsidP="006D05B3">
      <w:pPr>
        <w:numPr>
          <w:ilvl w:val="0"/>
          <w:numId w:val="7"/>
        </w:numPr>
        <w:suppressAutoHyphens w:val="0"/>
        <w:spacing w:line="360" w:lineRule="auto"/>
        <w:ind w:left="333" w:hanging="333"/>
        <w:jc w:val="both"/>
      </w:pPr>
      <w:r w:rsidRPr="00DC6CFA">
        <w:t>The brooder temperature can be reduced approximately 2ºC every four days.</w:t>
      </w:r>
    </w:p>
    <w:p w:rsidR="005C6ED3" w:rsidRPr="00DC6CFA" w:rsidRDefault="004175BB" w:rsidP="002D7E9C">
      <w:pPr>
        <w:suppressAutoHyphens w:val="0"/>
        <w:spacing w:line="360" w:lineRule="auto"/>
        <w:jc w:val="both"/>
      </w:pPr>
      <w:r w:rsidRPr="00DC6CFA">
        <w:rPr>
          <w:rFonts w:eastAsiaTheme="minorHAnsi"/>
          <w:b/>
          <w:sz w:val="28"/>
          <w:lang w:eastAsia="en-US"/>
        </w:rPr>
        <w:t>b.</w:t>
      </w:r>
      <w:r w:rsidR="005C6ED3" w:rsidRPr="00DC6CFA">
        <w:rPr>
          <w:rFonts w:eastAsiaTheme="minorHAnsi"/>
          <w:b/>
          <w:sz w:val="28"/>
          <w:lang w:eastAsia="en-US"/>
        </w:rPr>
        <w:t>Guards</w:t>
      </w:r>
    </w:p>
    <w:p w:rsidR="005C6ED3" w:rsidRPr="00DC6CFA" w:rsidRDefault="005C6ED3" w:rsidP="002D7E9C">
      <w:pPr>
        <w:spacing w:line="360" w:lineRule="auto"/>
        <w:jc w:val="both"/>
        <w:rPr>
          <w:rFonts w:eastAsiaTheme="minorHAnsi"/>
          <w:lang w:eastAsia="en-US"/>
        </w:rPr>
      </w:pPr>
      <w:r w:rsidRPr="00DC6CFA">
        <w:rPr>
          <w:rFonts w:eastAsiaTheme="minorHAnsi"/>
          <w:lang w:eastAsia="en-US"/>
        </w:rPr>
        <w:t>Provide 14 to 18 inch (36-46 cm) brooder guards. One inch (2.5 cm) wire mesh guards are preferred in summer or in warm climates.</w:t>
      </w:r>
    </w:p>
    <w:p w:rsidR="005C6ED3" w:rsidRPr="007A19AD" w:rsidRDefault="005C6ED3"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Guards may be placed around each stove or run the length of the house. Remove the b</w:t>
      </w:r>
      <w:r w:rsidR="00CF73FA">
        <w:rPr>
          <w:rFonts w:eastAsiaTheme="minorHAnsi"/>
          <w:lang w:eastAsia="en-US"/>
        </w:rPr>
        <w:t xml:space="preserve">rooder guards after the 7th day </w:t>
      </w:r>
      <w:r w:rsidR="00925049" w:rsidRPr="007A19AD">
        <w:rPr>
          <w:b/>
        </w:rPr>
        <w:t>(</w:t>
      </w:r>
      <w:r w:rsidR="00925049" w:rsidRPr="007A19AD">
        <w:rPr>
          <w:rFonts w:eastAsiaTheme="minorHAnsi"/>
          <w:b/>
          <w:lang w:eastAsia="en-US"/>
        </w:rPr>
        <w:t xml:space="preserve"> Cobb </w:t>
      </w:r>
      <w:r w:rsidR="00593C90" w:rsidRPr="007A19AD">
        <w:rPr>
          <w:rFonts w:eastAsiaTheme="minorHAnsi"/>
          <w:b/>
          <w:lang w:eastAsia="en-US"/>
        </w:rPr>
        <w:t xml:space="preserve">500 </w:t>
      </w:r>
      <w:r w:rsidR="00925049" w:rsidRPr="007A19AD">
        <w:rPr>
          <w:rFonts w:eastAsiaTheme="minorHAnsi"/>
          <w:b/>
          <w:lang w:eastAsia="en-US"/>
        </w:rPr>
        <w:t>breeder management guide,2008.P:3)</w:t>
      </w:r>
      <w:r w:rsidR="00CF73FA">
        <w:rPr>
          <w:rFonts w:eastAsiaTheme="minorHAnsi"/>
          <w:b/>
          <w:lang w:eastAsia="en-US"/>
        </w:rPr>
        <w:t>.</w:t>
      </w:r>
    </w:p>
    <w:p w:rsidR="005C6ED3" w:rsidRPr="00DC6CFA" w:rsidRDefault="004175BB" w:rsidP="002D7E9C">
      <w:pPr>
        <w:spacing w:line="360" w:lineRule="auto"/>
        <w:jc w:val="both"/>
        <w:rPr>
          <w:rFonts w:eastAsiaTheme="minorHAnsi"/>
          <w:b/>
          <w:lang w:eastAsia="en-US"/>
        </w:rPr>
      </w:pPr>
      <w:r w:rsidRPr="00DC6CFA">
        <w:rPr>
          <w:rFonts w:eastAsiaTheme="minorHAnsi"/>
          <w:b/>
          <w:lang w:eastAsia="en-US"/>
        </w:rPr>
        <w:t>c.</w:t>
      </w:r>
      <w:r w:rsidR="005C6ED3" w:rsidRPr="00DC6CFA">
        <w:rPr>
          <w:rFonts w:eastAsiaTheme="minorHAnsi"/>
          <w:b/>
          <w:lang w:eastAsia="en-US"/>
        </w:rPr>
        <w:t>Lighting</w:t>
      </w:r>
    </w:p>
    <w:p w:rsidR="00DC6CFA" w:rsidRPr="007A19AD" w:rsidRDefault="005C6ED3"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 xml:space="preserve">Lighting should be continuous for the first 48 hours following chick placement. Provide attraction lighting so that the chicks remain close to heat source. Provide an intensity of 20-60 lux (2-6 ft candles) the first week to help chicks </w:t>
      </w:r>
      <w:r w:rsidR="00925049">
        <w:rPr>
          <w:rFonts w:eastAsiaTheme="minorHAnsi"/>
          <w:lang w:eastAsia="en-US"/>
        </w:rPr>
        <w:t>find feed and water more easily</w:t>
      </w:r>
      <w:r w:rsidR="00925049" w:rsidRPr="00925049">
        <w:rPr>
          <w:rFonts w:eastAsiaTheme="minorHAnsi"/>
          <w:lang w:eastAsia="en-US"/>
        </w:rPr>
        <w:t xml:space="preserve"> </w:t>
      </w:r>
      <w:r w:rsidR="007A19AD" w:rsidRPr="007A19AD">
        <w:rPr>
          <w:rFonts w:eastAsiaTheme="minorHAnsi"/>
          <w:b/>
          <w:lang w:eastAsia="en-US"/>
        </w:rPr>
        <w:t>(</w:t>
      </w:r>
      <w:r w:rsidR="00925049" w:rsidRPr="007A19AD">
        <w:rPr>
          <w:rFonts w:eastAsiaTheme="minorHAnsi"/>
          <w:b/>
          <w:lang w:eastAsia="en-US"/>
        </w:rPr>
        <w:t>Cobb</w:t>
      </w:r>
      <w:r w:rsidR="00593C90" w:rsidRPr="007A19AD">
        <w:rPr>
          <w:rFonts w:eastAsiaTheme="minorHAnsi"/>
          <w:b/>
          <w:lang w:eastAsia="en-US"/>
        </w:rPr>
        <w:t xml:space="preserve"> 500</w:t>
      </w:r>
      <w:r w:rsidR="00925049" w:rsidRPr="007A19AD">
        <w:rPr>
          <w:rFonts w:eastAsiaTheme="minorHAnsi"/>
          <w:b/>
          <w:lang w:eastAsia="en-US"/>
        </w:rPr>
        <w:t xml:space="preserve"> breeder management guide,2008.P:3)</w:t>
      </w:r>
      <w:r w:rsidR="00CF73FA">
        <w:rPr>
          <w:rFonts w:eastAsiaTheme="minorHAnsi"/>
          <w:b/>
          <w:lang w:eastAsia="en-US"/>
        </w:rPr>
        <w:t>.</w:t>
      </w:r>
    </w:p>
    <w:p w:rsidR="00B33917" w:rsidRPr="00DC6CFA" w:rsidRDefault="006C7795" w:rsidP="002D7E9C">
      <w:pPr>
        <w:spacing w:line="360" w:lineRule="auto"/>
        <w:jc w:val="both"/>
        <w:rPr>
          <w:b/>
          <w:sz w:val="28"/>
        </w:rPr>
      </w:pPr>
      <w:r w:rsidRPr="00DC6CFA">
        <w:rPr>
          <w:b/>
          <w:sz w:val="28"/>
        </w:rPr>
        <w:t>3.6. 5. Drinker and water management</w:t>
      </w:r>
    </w:p>
    <w:p w:rsidR="006C7795" w:rsidRDefault="006C7795" w:rsidP="002D7E9C">
      <w:pPr>
        <w:spacing w:line="360" w:lineRule="auto"/>
        <w:jc w:val="both"/>
      </w:pPr>
      <w:r w:rsidRPr="00DC6CFA">
        <w:t xml:space="preserve">It is to supply an adequate amount of portable water for chicken considering the following points: </w:t>
      </w:r>
    </w:p>
    <w:p w:rsidR="00D436C5" w:rsidRPr="003D1480" w:rsidRDefault="003D1480" w:rsidP="003D1480">
      <w:pPr>
        <w:suppressAutoHyphens w:val="0"/>
        <w:autoSpaceDE w:val="0"/>
        <w:autoSpaceDN w:val="0"/>
        <w:adjustRightInd w:val="0"/>
        <w:spacing w:line="360" w:lineRule="auto"/>
        <w:jc w:val="both"/>
        <w:rPr>
          <w:b/>
        </w:rPr>
      </w:pPr>
      <w:r>
        <w:rPr>
          <w:b/>
          <w:sz w:val="28"/>
        </w:rPr>
        <w:t>(A)</w:t>
      </w:r>
      <w:r w:rsidR="006C7795" w:rsidRPr="003D1480">
        <w:rPr>
          <w:b/>
        </w:rPr>
        <w:t>Water qualit</w:t>
      </w:r>
      <w:r w:rsidR="00D436C5" w:rsidRPr="003D1480">
        <w:rPr>
          <w:b/>
        </w:rPr>
        <w:t>y</w:t>
      </w:r>
    </w:p>
    <w:p w:rsidR="00D436C5" w:rsidRPr="00DC6CFA" w:rsidRDefault="00D436C5" w:rsidP="006D05B3">
      <w:pPr>
        <w:pStyle w:val="ListParagraph"/>
        <w:numPr>
          <w:ilvl w:val="0"/>
          <w:numId w:val="27"/>
        </w:numPr>
        <w:spacing w:line="360" w:lineRule="auto"/>
        <w:jc w:val="both"/>
        <w:rPr>
          <w:rFonts w:eastAsiaTheme="minorHAnsi"/>
          <w:lang w:eastAsia="en-US"/>
        </w:rPr>
      </w:pPr>
      <w:r w:rsidRPr="00DC6CFA">
        <w:rPr>
          <w:rFonts w:eastAsiaTheme="minorHAnsi"/>
          <w:lang w:eastAsia="en-US"/>
        </w:rPr>
        <w:t>Water should be kept clean, cool and free from pathogens.</w:t>
      </w:r>
    </w:p>
    <w:p w:rsidR="00D436C5" w:rsidRPr="00DC6CFA" w:rsidRDefault="00D436C5" w:rsidP="006D05B3">
      <w:pPr>
        <w:pStyle w:val="ListParagraph"/>
        <w:numPr>
          <w:ilvl w:val="0"/>
          <w:numId w:val="27"/>
        </w:numPr>
        <w:spacing w:line="360" w:lineRule="auto"/>
        <w:jc w:val="both"/>
        <w:rPr>
          <w:rFonts w:eastAsiaTheme="minorHAnsi"/>
          <w:lang w:eastAsia="en-US"/>
        </w:rPr>
      </w:pPr>
      <w:r w:rsidRPr="00DC6CFA">
        <w:rPr>
          <w:rFonts w:eastAsiaTheme="minorHAnsi"/>
          <w:lang w:eastAsia="en-US"/>
        </w:rPr>
        <w:lastRenderedPageBreak/>
        <w:t xml:space="preserve">Water must be available at all time when the temperature is higher than 30ºC(85ºF),when there is disease or a stress condition. </w:t>
      </w:r>
    </w:p>
    <w:p w:rsidR="00D436C5" w:rsidRPr="00DC6CFA" w:rsidRDefault="00D436C5" w:rsidP="006D05B3">
      <w:pPr>
        <w:pStyle w:val="ListParagraph"/>
        <w:numPr>
          <w:ilvl w:val="0"/>
          <w:numId w:val="27"/>
        </w:numPr>
        <w:spacing w:line="360" w:lineRule="auto"/>
        <w:jc w:val="both"/>
        <w:rPr>
          <w:rFonts w:eastAsiaTheme="minorHAnsi"/>
          <w:lang w:eastAsia="en-US"/>
        </w:rPr>
      </w:pPr>
      <w:r w:rsidRPr="00DC6CFA">
        <w:rPr>
          <w:rFonts w:eastAsiaTheme="minorHAnsi"/>
          <w:lang w:eastAsia="en-US"/>
        </w:rPr>
        <w:t xml:space="preserve">It is recommended that calcium and magnesium salts(hardness) should be less than 20ppm and salinity less than 1,000 ppm. </w:t>
      </w:r>
    </w:p>
    <w:p w:rsidR="00D436C5" w:rsidRPr="00DC6CFA" w:rsidRDefault="00D436C5" w:rsidP="006D05B3">
      <w:pPr>
        <w:pStyle w:val="ListParagraph"/>
        <w:numPr>
          <w:ilvl w:val="0"/>
          <w:numId w:val="27"/>
        </w:numPr>
        <w:spacing w:line="360" w:lineRule="auto"/>
        <w:jc w:val="both"/>
        <w:rPr>
          <w:rFonts w:eastAsiaTheme="minorHAnsi"/>
          <w:lang w:eastAsia="en-US"/>
        </w:rPr>
      </w:pPr>
      <w:r w:rsidRPr="00DC6CFA">
        <w:rPr>
          <w:rFonts w:eastAsiaTheme="minorHAnsi"/>
          <w:lang w:eastAsia="en-US"/>
        </w:rPr>
        <w:t>A chlorine level of 3-5 ppm is recommended at the drinker level.</w:t>
      </w:r>
    </w:p>
    <w:p w:rsidR="006C7795" w:rsidRPr="00DC6CFA" w:rsidRDefault="00D436C5" w:rsidP="006D05B3">
      <w:pPr>
        <w:pStyle w:val="ListParagraph"/>
        <w:numPr>
          <w:ilvl w:val="0"/>
          <w:numId w:val="27"/>
        </w:numPr>
        <w:spacing w:line="360" w:lineRule="auto"/>
        <w:jc w:val="both"/>
        <w:rPr>
          <w:rFonts w:eastAsiaTheme="minorHAnsi"/>
          <w:lang w:eastAsia="en-US"/>
        </w:rPr>
      </w:pPr>
      <w:r w:rsidRPr="00DC6CFA">
        <w:rPr>
          <w:rFonts w:eastAsiaTheme="minorHAnsi"/>
          <w:lang w:eastAsia="en-US"/>
        </w:rPr>
        <w:t>Never restrict intake of  water during egg  production</w:t>
      </w:r>
      <w:r w:rsidR="00DC6CFA">
        <w:rPr>
          <w:rFonts w:eastAsiaTheme="minorHAnsi"/>
          <w:lang w:eastAsia="en-US"/>
        </w:rPr>
        <w:t>.</w:t>
      </w:r>
    </w:p>
    <w:p w:rsidR="006C7795" w:rsidRPr="00DC6CFA" w:rsidRDefault="006C7795" w:rsidP="006D05B3">
      <w:pPr>
        <w:numPr>
          <w:ilvl w:val="0"/>
          <w:numId w:val="27"/>
        </w:numPr>
        <w:tabs>
          <w:tab w:val="left" w:pos="387"/>
        </w:tabs>
        <w:suppressAutoHyphens w:val="0"/>
        <w:spacing w:line="360" w:lineRule="auto"/>
        <w:jc w:val="both"/>
      </w:pPr>
      <w:r w:rsidRPr="00DC6CFA">
        <w:t xml:space="preserve">Testing of   the chlorine level of the drinker. </w:t>
      </w:r>
    </w:p>
    <w:p w:rsidR="006C7795" w:rsidRPr="007A19AD" w:rsidRDefault="006C7795" w:rsidP="006D05B3">
      <w:pPr>
        <w:pStyle w:val="ListParagraph"/>
        <w:numPr>
          <w:ilvl w:val="0"/>
          <w:numId w:val="32"/>
        </w:numPr>
        <w:spacing w:line="360" w:lineRule="auto"/>
        <w:jc w:val="both"/>
        <w:rPr>
          <w:rFonts w:eastAsiaTheme="minorHAnsi"/>
          <w:b/>
          <w:lang w:eastAsia="en-US"/>
        </w:rPr>
      </w:pPr>
      <w:r w:rsidRPr="00DC6CFA">
        <w:t>Testing of the water monthly to ensure acceptable coli form levels</w:t>
      </w:r>
      <w:r w:rsidR="00CF73FA">
        <w:rPr>
          <w:b/>
        </w:rPr>
        <w:t xml:space="preserve"> </w:t>
      </w:r>
      <w:r w:rsidR="00593C90" w:rsidRPr="007A19AD">
        <w:rPr>
          <w:b/>
        </w:rPr>
        <w:t>(</w:t>
      </w:r>
      <w:r w:rsidR="00593C90" w:rsidRPr="007A19AD">
        <w:rPr>
          <w:rFonts w:eastAsiaTheme="minorHAnsi"/>
          <w:b/>
          <w:lang w:eastAsia="en-US"/>
        </w:rPr>
        <w:t xml:space="preserve"> Cobb 500 breeder management guide,2008.P:4-5)</w:t>
      </w:r>
      <w:r w:rsidR="00CF73FA">
        <w:rPr>
          <w:rFonts w:eastAsiaTheme="minorHAnsi"/>
          <w:b/>
          <w:lang w:eastAsia="en-US"/>
        </w:rPr>
        <w:t>.</w:t>
      </w:r>
    </w:p>
    <w:p w:rsidR="00593C90" w:rsidRPr="003D1480" w:rsidRDefault="003D1480" w:rsidP="003D1480">
      <w:pPr>
        <w:suppressAutoHyphens w:val="0"/>
        <w:autoSpaceDE w:val="0"/>
        <w:autoSpaceDN w:val="0"/>
        <w:adjustRightInd w:val="0"/>
        <w:spacing w:line="360" w:lineRule="auto"/>
        <w:ind w:left="360"/>
        <w:jc w:val="both"/>
        <w:rPr>
          <w:b/>
          <w:sz w:val="28"/>
        </w:rPr>
      </w:pPr>
      <w:r>
        <w:rPr>
          <w:b/>
          <w:sz w:val="28"/>
        </w:rPr>
        <w:t xml:space="preserve"> (B)  </w:t>
      </w:r>
      <w:r w:rsidR="006C7795" w:rsidRPr="003D1480">
        <w:rPr>
          <w:b/>
          <w:sz w:val="28"/>
        </w:rPr>
        <w:t xml:space="preserve">Drinker management </w:t>
      </w:r>
    </w:p>
    <w:p w:rsidR="006C7795" w:rsidRPr="007A19AD" w:rsidRDefault="00D436C5"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It is essential to provide easy access to fresh, clean water so that feed intake and growth are maintained. Chickens normally drink between 1.6 – 2.0 times their feed intake on a daily basis at 21°C</w:t>
      </w:r>
      <w:r w:rsidR="001D25EC" w:rsidRPr="00DC6CFA">
        <w:rPr>
          <w:rFonts w:eastAsiaTheme="minorHAnsi"/>
          <w:lang w:eastAsia="en-US"/>
        </w:rPr>
        <w:t xml:space="preserve"> (70°F).</w:t>
      </w:r>
      <w:r w:rsidRPr="00DC6CFA">
        <w:rPr>
          <w:rFonts w:eastAsiaTheme="minorHAnsi"/>
          <w:lang w:eastAsia="en-US"/>
        </w:rPr>
        <w:t xml:space="preserve"> Water consumption of more than 2.0 times the feed can occur in excessively high temperatures (above 30°C (86°F)). High consumption may also indicate errors in the feed formulation or leaking drinker systems</w:t>
      </w:r>
      <w:r w:rsidR="00CF73FA">
        <w:rPr>
          <w:rFonts w:eastAsiaTheme="minorHAnsi"/>
          <w:b/>
          <w:lang w:eastAsia="en-US"/>
        </w:rPr>
        <w:t xml:space="preserve"> </w:t>
      </w:r>
      <w:r w:rsidR="00D24871" w:rsidRPr="007A19AD">
        <w:rPr>
          <w:rFonts w:eastAsiaTheme="minorHAnsi"/>
          <w:b/>
          <w:lang w:eastAsia="en-US"/>
        </w:rPr>
        <w:t>(Cobb</w:t>
      </w:r>
      <w:r w:rsidR="00593C90" w:rsidRPr="007A19AD">
        <w:rPr>
          <w:rFonts w:eastAsiaTheme="minorHAnsi"/>
          <w:b/>
          <w:lang w:eastAsia="en-US"/>
        </w:rPr>
        <w:t xml:space="preserve"> 500</w:t>
      </w:r>
      <w:r w:rsidR="00D24871" w:rsidRPr="007A19AD">
        <w:rPr>
          <w:rFonts w:eastAsiaTheme="minorHAnsi"/>
          <w:b/>
          <w:lang w:eastAsia="en-US"/>
        </w:rPr>
        <w:t xml:space="preserve"> breeder management guide,2008.P:17)</w:t>
      </w:r>
      <w:r w:rsidR="00CF73FA">
        <w:rPr>
          <w:rFonts w:eastAsiaTheme="minorHAnsi"/>
          <w:b/>
          <w:lang w:eastAsia="en-US"/>
        </w:rPr>
        <w:t>.</w:t>
      </w:r>
    </w:p>
    <w:p w:rsidR="006C7795" w:rsidRPr="00DC6CFA" w:rsidRDefault="004175BB" w:rsidP="002D7E9C">
      <w:pPr>
        <w:spacing w:line="360" w:lineRule="auto"/>
        <w:jc w:val="both"/>
        <w:rPr>
          <w:b/>
        </w:rPr>
      </w:pPr>
      <w:r w:rsidRPr="00DC6CFA">
        <w:rPr>
          <w:b/>
        </w:rPr>
        <w:t>(i</w:t>
      </w:r>
      <w:r w:rsidR="006C7795" w:rsidRPr="00DC6CFA">
        <w:rPr>
          <w:b/>
        </w:rPr>
        <w:t>) Open drinking system</w:t>
      </w:r>
    </w:p>
    <w:p w:rsidR="006C7795" w:rsidRPr="00DC6CFA" w:rsidRDefault="006C7795" w:rsidP="006D05B3">
      <w:pPr>
        <w:numPr>
          <w:ilvl w:val="0"/>
          <w:numId w:val="11"/>
        </w:numPr>
        <w:suppressAutoHyphens w:val="0"/>
        <w:spacing w:line="360" w:lineRule="auto"/>
        <w:ind w:left="333" w:hanging="333"/>
        <w:jc w:val="both"/>
      </w:pPr>
      <w:r w:rsidRPr="00DC6CFA">
        <w:t xml:space="preserve">Gradually have to move the chick drinker towards the automatic drinkers. </w:t>
      </w:r>
    </w:p>
    <w:p w:rsidR="006C7795" w:rsidRPr="00DC6CFA" w:rsidRDefault="006C7795" w:rsidP="006D05B3">
      <w:pPr>
        <w:numPr>
          <w:ilvl w:val="0"/>
          <w:numId w:val="11"/>
        </w:numPr>
        <w:suppressAutoHyphens w:val="0"/>
        <w:spacing w:line="360" w:lineRule="auto"/>
        <w:ind w:left="333" w:hanging="333"/>
        <w:jc w:val="both"/>
      </w:pPr>
      <w:r w:rsidRPr="00DC6CFA">
        <w:t xml:space="preserve">Until seven days of age, the top lip of the drinker should be set to the height of the average bird’s back. After 7 days of age, the drinker should be gradually raised. </w:t>
      </w:r>
    </w:p>
    <w:p w:rsidR="006C7795" w:rsidRPr="00DC6CFA" w:rsidRDefault="006C7795" w:rsidP="006D05B3">
      <w:pPr>
        <w:numPr>
          <w:ilvl w:val="0"/>
          <w:numId w:val="11"/>
        </w:numPr>
        <w:suppressAutoHyphens w:val="0"/>
        <w:spacing w:line="360" w:lineRule="auto"/>
        <w:ind w:left="333" w:hanging="333"/>
        <w:jc w:val="both"/>
      </w:pPr>
      <w:r w:rsidRPr="00DC6CFA">
        <w:t>The proper water depth is 1.9 cm.</w:t>
      </w:r>
    </w:p>
    <w:p w:rsidR="006C7795" w:rsidRPr="00DC6CFA" w:rsidRDefault="006C7795" w:rsidP="006D05B3">
      <w:pPr>
        <w:numPr>
          <w:ilvl w:val="0"/>
          <w:numId w:val="11"/>
        </w:numPr>
        <w:suppressAutoHyphens w:val="0"/>
        <w:spacing w:line="360" w:lineRule="auto"/>
        <w:ind w:left="333" w:hanging="333"/>
        <w:jc w:val="both"/>
      </w:pPr>
      <w:r w:rsidRPr="00DC6CFA">
        <w:t>Drinker should be washed daily.</w:t>
      </w:r>
    </w:p>
    <w:p w:rsidR="006C7795" w:rsidRPr="00DC6CFA" w:rsidRDefault="004175BB" w:rsidP="002D7E9C">
      <w:pPr>
        <w:spacing w:line="360" w:lineRule="auto"/>
        <w:ind w:left="333" w:hanging="333"/>
        <w:jc w:val="both"/>
        <w:rPr>
          <w:b/>
        </w:rPr>
      </w:pPr>
      <w:r w:rsidRPr="00DC6CFA">
        <w:rPr>
          <w:b/>
        </w:rPr>
        <w:t xml:space="preserve">   (ii</w:t>
      </w:r>
      <w:r w:rsidR="006C7795" w:rsidRPr="00DC6CFA">
        <w:rPr>
          <w:b/>
        </w:rPr>
        <w:t>) Nipple drinking system</w:t>
      </w:r>
    </w:p>
    <w:p w:rsidR="006C7795" w:rsidRPr="00DC6CFA" w:rsidRDefault="006C7795" w:rsidP="006D05B3">
      <w:pPr>
        <w:numPr>
          <w:ilvl w:val="0"/>
          <w:numId w:val="13"/>
        </w:numPr>
        <w:suppressAutoHyphens w:val="0"/>
        <w:spacing w:line="360" w:lineRule="auto"/>
        <w:ind w:left="333" w:hanging="333"/>
        <w:jc w:val="both"/>
      </w:pPr>
      <w:r w:rsidRPr="00DC6CFA">
        <w:t xml:space="preserve">Should make sure the nipple drinker lines and litter are level. </w:t>
      </w:r>
    </w:p>
    <w:p w:rsidR="006C7795" w:rsidRPr="00DC6CFA" w:rsidRDefault="006C7795" w:rsidP="006D05B3">
      <w:pPr>
        <w:numPr>
          <w:ilvl w:val="0"/>
          <w:numId w:val="13"/>
        </w:numPr>
        <w:suppressAutoHyphens w:val="0"/>
        <w:spacing w:line="360" w:lineRule="auto"/>
        <w:ind w:left="333" w:hanging="333"/>
        <w:jc w:val="both"/>
      </w:pPr>
      <w:r w:rsidRPr="00DC6CFA">
        <w:t>Just prior to pacing the chicks on the nipple drinking system, triggering   all of the nipples to check  perfect flowing of water.</w:t>
      </w:r>
    </w:p>
    <w:p w:rsidR="006C7795" w:rsidRPr="00DC6CFA" w:rsidRDefault="006C7795" w:rsidP="006D05B3">
      <w:pPr>
        <w:numPr>
          <w:ilvl w:val="0"/>
          <w:numId w:val="13"/>
        </w:numPr>
        <w:suppressAutoHyphens w:val="0"/>
        <w:spacing w:line="360" w:lineRule="auto"/>
        <w:ind w:left="333" w:hanging="333"/>
        <w:jc w:val="both"/>
      </w:pPr>
      <w:r w:rsidRPr="00DC6CFA">
        <w:t xml:space="preserve">The height of the water lines should adjust in such a way that  the lines are at the chick’s eye level for the first two days. </w:t>
      </w:r>
    </w:p>
    <w:p w:rsidR="0024578A" w:rsidRPr="00DC6CFA" w:rsidRDefault="006C7795" w:rsidP="002D7E9C">
      <w:pPr>
        <w:spacing w:line="360" w:lineRule="auto"/>
        <w:jc w:val="both"/>
        <w:rPr>
          <w:b/>
          <w:sz w:val="28"/>
          <w:szCs w:val="28"/>
        </w:rPr>
      </w:pPr>
      <w:r w:rsidRPr="00DC6CFA">
        <w:rPr>
          <w:b/>
          <w:sz w:val="28"/>
          <w:szCs w:val="28"/>
        </w:rPr>
        <w:t>3.6. 6. Beak trimming</w:t>
      </w:r>
    </w:p>
    <w:p w:rsidR="0024578A" w:rsidRPr="00DC6CFA" w:rsidRDefault="006C7795" w:rsidP="002D7E9C">
      <w:pPr>
        <w:spacing w:line="360" w:lineRule="auto"/>
        <w:jc w:val="both"/>
        <w:rPr>
          <w:rFonts w:eastAsiaTheme="minorHAnsi"/>
          <w:lang w:eastAsia="en-US"/>
        </w:rPr>
      </w:pPr>
      <w:r w:rsidRPr="00DC6CFA">
        <w:rPr>
          <w:b/>
          <w:sz w:val="28"/>
          <w:szCs w:val="28"/>
        </w:rPr>
        <w:t xml:space="preserve"> </w:t>
      </w:r>
      <w:r w:rsidR="003A05A7" w:rsidRPr="00DC6CFA">
        <w:rPr>
          <w:rFonts w:eastAsiaTheme="minorHAnsi"/>
          <w:lang w:eastAsia="en-US"/>
        </w:rPr>
        <w:t>Beak trimm</w:t>
      </w:r>
      <w:r w:rsidR="0024578A" w:rsidRPr="00DC6CFA">
        <w:rPr>
          <w:rFonts w:eastAsiaTheme="minorHAnsi"/>
          <w:lang w:eastAsia="en-US"/>
        </w:rPr>
        <w:t xml:space="preserve">ing is not usually necessary for parents kept in fully controlled lighting.Beak conditioning may be necessary to control aggressive pecking in open sided houses or situations in which light intensity cannot be controlled. </w:t>
      </w:r>
    </w:p>
    <w:p w:rsidR="003D1480" w:rsidRDefault="003D1480" w:rsidP="002D7E9C">
      <w:pPr>
        <w:spacing w:line="360" w:lineRule="auto"/>
        <w:jc w:val="both"/>
        <w:rPr>
          <w:rFonts w:eastAsiaTheme="minorHAnsi"/>
          <w:b/>
          <w:bCs/>
          <w:lang w:eastAsia="en-US"/>
        </w:rPr>
      </w:pPr>
    </w:p>
    <w:p w:rsidR="0024578A" w:rsidRPr="00DC6CFA" w:rsidRDefault="00DC6CFA" w:rsidP="002D7E9C">
      <w:pPr>
        <w:spacing w:line="360" w:lineRule="auto"/>
        <w:jc w:val="both"/>
        <w:rPr>
          <w:rFonts w:eastAsiaTheme="minorHAnsi"/>
          <w:b/>
          <w:bCs/>
          <w:lang w:eastAsia="en-US"/>
        </w:rPr>
      </w:pPr>
      <w:r>
        <w:rPr>
          <w:rFonts w:eastAsiaTheme="minorHAnsi"/>
          <w:b/>
          <w:bCs/>
          <w:lang w:eastAsia="en-US"/>
        </w:rPr>
        <w:lastRenderedPageBreak/>
        <w:t>a.</w:t>
      </w:r>
      <w:r w:rsidR="0024578A" w:rsidRPr="00DC6CFA">
        <w:rPr>
          <w:rFonts w:eastAsiaTheme="minorHAnsi"/>
          <w:b/>
          <w:bCs/>
          <w:lang w:eastAsia="en-US"/>
        </w:rPr>
        <w:t>Females</w:t>
      </w:r>
    </w:p>
    <w:p w:rsidR="0024578A" w:rsidRPr="00DC6CFA" w:rsidRDefault="0024578A" w:rsidP="002D7E9C">
      <w:pPr>
        <w:spacing w:line="360" w:lineRule="auto"/>
        <w:jc w:val="both"/>
        <w:rPr>
          <w:rFonts w:eastAsiaTheme="minorHAnsi"/>
          <w:lang w:eastAsia="en-US"/>
        </w:rPr>
      </w:pPr>
      <w:r w:rsidRPr="00DC6CFA">
        <w:rPr>
          <w:rFonts w:eastAsiaTheme="minorHAnsi"/>
          <w:lang w:eastAsia="en-US"/>
        </w:rPr>
        <w:t>Check the females’ beaks closely at 18 weeks of age to be sure that they have not grown out to the extent that they may cause injury to their flock mates. Birds with overgrown beaks,spoon beaks, parrot beaks or other beak deformities that may prevent them from eating or drinking p</w:t>
      </w:r>
      <w:r w:rsidR="001D25EC" w:rsidRPr="00DC6CFA">
        <w:rPr>
          <w:rFonts w:eastAsiaTheme="minorHAnsi"/>
          <w:lang w:eastAsia="en-US"/>
        </w:rPr>
        <w:t>roperly.</w:t>
      </w:r>
    </w:p>
    <w:p w:rsidR="0024578A" w:rsidRPr="00DC6CFA" w:rsidRDefault="00DC6CFA" w:rsidP="002D7E9C">
      <w:pPr>
        <w:spacing w:line="360" w:lineRule="auto"/>
        <w:jc w:val="both"/>
        <w:rPr>
          <w:rFonts w:eastAsiaTheme="minorHAnsi"/>
          <w:lang w:eastAsia="en-US"/>
        </w:rPr>
      </w:pPr>
      <w:r>
        <w:rPr>
          <w:rFonts w:eastAsiaTheme="minorHAnsi"/>
          <w:b/>
          <w:bCs/>
          <w:lang w:eastAsia="en-US"/>
        </w:rPr>
        <w:t>b.</w:t>
      </w:r>
      <w:r w:rsidR="0024578A" w:rsidRPr="00DC6CFA">
        <w:rPr>
          <w:rFonts w:eastAsiaTheme="minorHAnsi"/>
          <w:b/>
          <w:bCs/>
          <w:lang w:eastAsia="en-US"/>
        </w:rPr>
        <w:t>Males</w:t>
      </w:r>
    </w:p>
    <w:p w:rsidR="00925049" w:rsidRPr="007A19AD" w:rsidRDefault="0024578A" w:rsidP="002D7E9C">
      <w:pPr>
        <w:spacing w:line="360" w:lineRule="auto"/>
        <w:jc w:val="both"/>
        <w:rPr>
          <w:rFonts w:eastAsiaTheme="minorHAnsi"/>
          <w:b/>
          <w:lang w:eastAsia="en-US"/>
        </w:rPr>
      </w:pPr>
      <w:r w:rsidRPr="00925049">
        <w:rPr>
          <w:rFonts w:eastAsiaTheme="minorHAnsi"/>
          <w:lang w:eastAsia="en-US"/>
        </w:rPr>
        <w:t>It is essential that male beak trimming be carried out with precision to maintain uniformity an</w:t>
      </w:r>
      <w:r w:rsidR="001D25EC" w:rsidRPr="00925049">
        <w:rPr>
          <w:rFonts w:eastAsiaTheme="minorHAnsi"/>
          <w:lang w:eastAsia="en-US"/>
        </w:rPr>
        <w:t>d maximize fertility</w:t>
      </w:r>
      <w:r w:rsidRPr="00925049">
        <w:rPr>
          <w:rFonts w:eastAsiaTheme="minorHAnsi"/>
          <w:lang w:eastAsia="en-US"/>
        </w:rPr>
        <w:t>.Check the male’s beaks closely at 18 weeks of age and retrimming done when  the birds that show beak o</w:t>
      </w:r>
      <w:r w:rsidR="00CF73FA">
        <w:rPr>
          <w:rFonts w:eastAsiaTheme="minorHAnsi"/>
          <w:lang w:eastAsia="en-US"/>
        </w:rPr>
        <w:t xml:space="preserve">vergrowth or any beak deformity </w:t>
      </w:r>
      <w:r w:rsidR="00925049" w:rsidRPr="007A19AD">
        <w:rPr>
          <w:b/>
        </w:rPr>
        <w:t>(</w:t>
      </w:r>
      <w:r w:rsidR="00925049" w:rsidRPr="007A19AD">
        <w:rPr>
          <w:rFonts w:eastAsiaTheme="minorHAnsi"/>
          <w:b/>
          <w:lang w:eastAsia="en-US"/>
        </w:rPr>
        <w:t xml:space="preserve"> Cobb </w:t>
      </w:r>
      <w:r w:rsidR="00EE495A" w:rsidRPr="007A19AD">
        <w:rPr>
          <w:rFonts w:eastAsiaTheme="minorHAnsi"/>
          <w:b/>
          <w:lang w:eastAsia="en-US"/>
        </w:rPr>
        <w:t xml:space="preserve">500 </w:t>
      </w:r>
      <w:r w:rsidR="00925049" w:rsidRPr="007A19AD">
        <w:rPr>
          <w:rFonts w:eastAsiaTheme="minorHAnsi"/>
          <w:b/>
          <w:lang w:eastAsia="en-US"/>
        </w:rPr>
        <w:t>breeder management guide,2008.P:3)</w:t>
      </w:r>
      <w:r w:rsidR="00CF73FA">
        <w:rPr>
          <w:rFonts w:eastAsiaTheme="minorHAnsi"/>
          <w:b/>
          <w:lang w:eastAsia="en-US"/>
        </w:rPr>
        <w:t>.</w:t>
      </w:r>
    </w:p>
    <w:p w:rsidR="006C7795" w:rsidRPr="00DC6CFA" w:rsidRDefault="0024578A" w:rsidP="006D05B3">
      <w:pPr>
        <w:pStyle w:val="ListParagraph"/>
        <w:numPr>
          <w:ilvl w:val="0"/>
          <w:numId w:val="31"/>
        </w:numPr>
        <w:spacing w:line="360" w:lineRule="auto"/>
        <w:jc w:val="both"/>
        <w:rPr>
          <w:rFonts w:eastAsiaTheme="minorHAnsi"/>
          <w:lang w:eastAsia="en-US"/>
        </w:rPr>
      </w:pPr>
      <w:r w:rsidRPr="00DC6CFA">
        <w:rPr>
          <w:rFonts w:eastAsiaTheme="minorHAnsi"/>
          <w:lang w:eastAsia="en-US"/>
        </w:rPr>
        <w:t>Beak trimming males also reduces the risk of damage to the females during mating in the hen house and helps the male mate more effectively.</w:t>
      </w:r>
      <w:r w:rsidR="006C7795" w:rsidRPr="00DC6CFA">
        <w:rPr>
          <w:b/>
          <w:sz w:val="28"/>
          <w:szCs w:val="28"/>
        </w:rPr>
        <w:t xml:space="preserve"> </w:t>
      </w:r>
    </w:p>
    <w:p w:rsidR="006C7795" w:rsidRPr="00DC6CFA" w:rsidRDefault="006C7795" w:rsidP="006D05B3">
      <w:pPr>
        <w:numPr>
          <w:ilvl w:val="0"/>
          <w:numId w:val="31"/>
        </w:numPr>
        <w:spacing w:line="360" w:lineRule="auto"/>
        <w:jc w:val="both"/>
        <w:rPr>
          <w:b/>
          <w:sz w:val="28"/>
          <w:szCs w:val="28"/>
        </w:rPr>
      </w:pPr>
      <w:r w:rsidRPr="00DC6CFA">
        <w:t xml:space="preserve"> should  provide 24 hours of supplemental vitamin k prior to beak trimming.</w:t>
      </w:r>
    </w:p>
    <w:p w:rsidR="006C7795" w:rsidRPr="00DC6CFA" w:rsidRDefault="006C7795" w:rsidP="006D05B3">
      <w:pPr>
        <w:numPr>
          <w:ilvl w:val="0"/>
          <w:numId w:val="31"/>
        </w:numPr>
        <w:tabs>
          <w:tab w:val="left" w:pos="432"/>
        </w:tabs>
        <w:suppressAutoHyphens w:val="0"/>
        <w:spacing w:line="360" w:lineRule="auto"/>
        <w:jc w:val="both"/>
      </w:pPr>
      <w:r w:rsidRPr="00DC6CFA">
        <w:t xml:space="preserve">Should allow only experienced person to do the work. </w:t>
      </w:r>
    </w:p>
    <w:p w:rsidR="0020143F" w:rsidRPr="00DC6CFA" w:rsidRDefault="006C7795" w:rsidP="006D05B3">
      <w:pPr>
        <w:numPr>
          <w:ilvl w:val="0"/>
          <w:numId w:val="31"/>
        </w:numPr>
        <w:tabs>
          <w:tab w:val="left" w:pos="432"/>
        </w:tabs>
        <w:suppressAutoHyphens w:val="0"/>
        <w:spacing w:line="360" w:lineRule="auto"/>
        <w:jc w:val="both"/>
      </w:pPr>
      <w:r w:rsidRPr="00DC6CFA">
        <w:t>Should work slowly and carefully</w:t>
      </w:r>
      <w:r w:rsidR="00DC6CFA">
        <w:t>.</w:t>
      </w:r>
    </w:p>
    <w:p w:rsidR="00D436C5" w:rsidRPr="00DC6CFA" w:rsidRDefault="006C7795" w:rsidP="002D7E9C">
      <w:pPr>
        <w:spacing w:line="360" w:lineRule="auto"/>
        <w:jc w:val="both"/>
        <w:rPr>
          <w:b/>
          <w:sz w:val="28"/>
        </w:rPr>
      </w:pPr>
      <w:r w:rsidRPr="00DC6CFA">
        <w:rPr>
          <w:b/>
          <w:sz w:val="28"/>
        </w:rPr>
        <w:t>3.6. 7. Vaccination</w:t>
      </w:r>
    </w:p>
    <w:p w:rsidR="00D436C5" w:rsidRPr="00DC6CFA" w:rsidRDefault="00D436C5" w:rsidP="002D7E9C">
      <w:pPr>
        <w:spacing w:line="360" w:lineRule="auto"/>
        <w:jc w:val="both"/>
        <w:rPr>
          <w:rFonts w:eastAsiaTheme="minorHAnsi"/>
          <w:lang w:eastAsia="en-US"/>
        </w:rPr>
      </w:pPr>
      <w:r w:rsidRPr="00DC6CFA">
        <w:rPr>
          <w:rFonts w:eastAsiaTheme="minorHAnsi"/>
          <w:lang w:eastAsia="en-US"/>
        </w:rPr>
        <w:t>The main purpose of a vaccination program is to prevent losses from a spe</w:t>
      </w:r>
      <w:r w:rsidR="005C6ED3" w:rsidRPr="00DC6CFA">
        <w:rPr>
          <w:rFonts w:eastAsiaTheme="minorHAnsi"/>
          <w:lang w:eastAsia="en-US"/>
        </w:rPr>
        <w:t>cific disease.Vaccination may create</w:t>
      </w:r>
      <w:r w:rsidRPr="00DC6CFA">
        <w:rPr>
          <w:rFonts w:eastAsiaTheme="minorHAnsi"/>
          <w:lang w:eastAsia="en-US"/>
        </w:rPr>
        <w:t xml:space="preserve"> stre</w:t>
      </w:r>
      <w:r w:rsidR="005C6ED3" w:rsidRPr="00DC6CFA">
        <w:rPr>
          <w:rFonts w:eastAsiaTheme="minorHAnsi"/>
          <w:lang w:eastAsia="en-US"/>
        </w:rPr>
        <w:t>ss</w:t>
      </w:r>
      <w:r w:rsidRPr="00DC6CFA">
        <w:rPr>
          <w:rFonts w:eastAsiaTheme="minorHAnsi"/>
          <w:lang w:eastAsia="en-US"/>
        </w:rPr>
        <w:t xml:space="preserve"> on the</w:t>
      </w:r>
      <w:r w:rsidR="005C6ED3" w:rsidRPr="00DC6CFA">
        <w:rPr>
          <w:rFonts w:eastAsiaTheme="minorHAnsi"/>
          <w:lang w:eastAsia="en-US"/>
        </w:rPr>
        <w:t xml:space="preserve"> birds so give attention to the flock.</w:t>
      </w:r>
    </w:p>
    <w:p w:rsidR="00D436C5" w:rsidRPr="00DC6CFA" w:rsidRDefault="005C6ED3" w:rsidP="006D05B3">
      <w:pPr>
        <w:pStyle w:val="ListParagraph"/>
        <w:numPr>
          <w:ilvl w:val="0"/>
          <w:numId w:val="38"/>
        </w:numPr>
        <w:spacing w:line="360" w:lineRule="auto"/>
        <w:jc w:val="both"/>
        <w:rPr>
          <w:rFonts w:eastAsiaTheme="minorHAnsi"/>
          <w:lang w:eastAsia="en-US"/>
        </w:rPr>
      </w:pPr>
      <w:r w:rsidRPr="00DC6CFA">
        <w:rPr>
          <w:rFonts w:eastAsiaTheme="minorHAnsi"/>
          <w:lang w:eastAsia="en-US"/>
        </w:rPr>
        <w:t>Only vaccinate healthy birds.</w:t>
      </w:r>
    </w:p>
    <w:p w:rsidR="00D436C5" w:rsidRPr="00DC6CFA" w:rsidRDefault="00D436C5" w:rsidP="006D05B3">
      <w:pPr>
        <w:pStyle w:val="ListParagraph"/>
        <w:numPr>
          <w:ilvl w:val="0"/>
          <w:numId w:val="38"/>
        </w:numPr>
        <w:spacing w:line="360" w:lineRule="auto"/>
        <w:jc w:val="both"/>
        <w:rPr>
          <w:rFonts w:eastAsiaTheme="minorHAnsi"/>
          <w:lang w:eastAsia="en-US"/>
        </w:rPr>
      </w:pPr>
      <w:r w:rsidRPr="00DC6CFA">
        <w:rPr>
          <w:rFonts w:eastAsiaTheme="minorHAnsi"/>
          <w:lang w:eastAsia="en-US"/>
        </w:rPr>
        <w:t>Read the label and follow the manufacturers’ instructions for vaccine reconstitution, dilution and administration.</w:t>
      </w:r>
    </w:p>
    <w:p w:rsidR="00D436C5" w:rsidRPr="00DC6CFA" w:rsidRDefault="00D436C5" w:rsidP="006D05B3">
      <w:pPr>
        <w:pStyle w:val="ListParagraph"/>
        <w:numPr>
          <w:ilvl w:val="0"/>
          <w:numId w:val="38"/>
        </w:numPr>
        <w:spacing w:line="360" w:lineRule="auto"/>
        <w:jc w:val="both"/>
        <w:rPr>
          <w:rFonts w:eastAsiaTheme="minorHAnsi"/>
          <w:lang w:eastAsia="en-US"/>
        </w:rPr>
      </w:pPr>
      <w:r w:rsidRPr="00DC6CFA">
        <w:rPr>
          <w:rFonts w:eastAsiaTheme="minorHAnsi"/>
          <w:lang w:eastAsia="en-US"/>
        </w:rPr>
        <w:t>Do not use out-dated vaccines.</w:t>
      </w:r>
    </w:p>
    <w:p w:rsidR="00D436C5" w:rsidRPr="00DC6CFA" w:rsidRDefault="00D436C5" w:rsidP="006D05B3">
      <w:pPr>
        <w:pStyle w:val="ListParagraph"/>
        <w:numPr>
          <w:ilvl w:val="0"/>
          <w:numId w:val="38"/>
        </w:numPr>
        <w:spacing w:line="360" w:lineRule="auto"/>
        <w:jc w:val="both"/>
        <w:rPr>
          <w:rFonts w:eastAsiaTheme="minorHAnsi"/>
          <w:lang w:eastAsia="en-US"/>
        </w:rPr>
      </w:pPr>
      <w:r w:rsidRPr="00DC6CFA">
        <w:rPr>
          <w:rFonts w:eastAsiaTheme="minorHAnsi"/>
          <w:lang w:eastAsia="en-US"/>
        </w:rPr>
        <w:t>Keep vaccines refrigerated at the manufacturers recommended temperature, avoiding heat and exposure to direct sunlight.</w:t>
      </w:r>
    </w:p>
    <w:p w:rsidR="00D436C5" w:rsidRPr="00DC6CFA" w:rsidRDefault="00D436C5" w:rsidP="006D05B3">
      <w:pPr>
        <w:pStyle w:val="ListParagraph"/>
        <w:numPr>
          <w:ilvl w:val="0"/>
          <w:numId w:val="38"/>
        </w:numPr>
        <w:spacing w:line="360" w:lineRule="auto"/>
        <w:jc w:val="both"/>
        <w:rPr>
          <w:rFonts w:eastAsiaTheme="minorHAnsi"/>
          <w:lang w:eastAsia="en-US"/>
        </w:rPr>
      </w:pPr>
      <w:r w:rsidRPr="00DC6CFA">
        <w:rPr>
          <w:rFonts w:eastAsiaTheme="minorHAnsi"/>
          <w:lang w:eastAsia="en-US"/>
        </w:rPr>
        <w:t>Use the full dosage and do not dilute the vaccines.</w:t>
      </w:r>
    </w:p>
    <w:p w:rsidR="006C7795" w:rsidRPr="00DC6CFA" w:rsidRDefault="00D436C5" w:rsidP="006D05B3">
      <w:pPr>
        <w:pStyle w:val="ListParagraph"/>
        <w:numPr>
          <w:ilvl w:val="0"/>
          <w:numId w:val="38"/>
        </w:numPr>
        <w:spacing w:line="360" w:lineRule="auto"/>
        <w:jc w:val="both"/>
        <w:rPr>
          <w:rFonts w:eastAsiaTheme="minorHAnsi"/>
          <w:lang w:eastAsia="en-US"/>
        </w:rPr>
      </w:pPr>
      <w:r w:rsidRPr="00DC6CFA">
        <w:rPr>
          <w:rFonts w:eastAsiaTheme="minorHAnsi"/>
          <w:lang w:eastAsia="en-US"/>
        </w:rPr>
        <w:t>All used and open vaccine containers should be</w:t>
      </w:r>
      <w:r w:rsidR="005C6ED3" w:rsidRPr="00DC6CFA">
        <w:rPr>
          <w:rFonts w:eastAsiaTheme="minorHAnsi"/>
          <w:lang w:eastAsia="en-US"/>
        </w:rPr>
        <w:t xml:space="preserve"> disposed </w:t>
      </w:r>
      <w:r w:rsidRPr="00DC6CFA">
        <w:rPr>
          <w:rFonts w:eastAsiaTheme="minorHAnsi"/>
          <w:lang w:eastAsia="en-US"/>
        </w:rPr>
        <w:t xml:space="preserve"> to prevent accidental spread of the virus.</w:t>
      </w:r>
    </w:p>
    <w:p w:rsidR="00D436C5" w:rsidRPr="00DC6CFA" w:rsidRDefault="00D436C5" w:rsidP="006D05B3">
      <w:pPr>
        <w:pStyle w:val="ListParagraph"/>
        <w:numPr>
          <w:ilvl w:val="0"/>
          <w:numId w:val="38"/>
        </w:numPr>
        <w:spacing w:line="360" w:lineRule="auto"/>
        <w:jc w:val="both"/>
        <w:rPr>
          <w:rFonts w:eastAsiaTheme="minorHAnsi"/>
          <w:lang w:eastAsia="en-US"/>
        </w:rPr>
      </w:pPr>
      <w:r w:rsidRPr="00DC6CFA">
        <w:rPr>
          <w:rFonts w:eastAsiaTheme="minorHAnsi"/>
          <w:lang w:eastAsia="en-US"/>
        </w:rPr>
        <w:t>Shake the vaccine well prior to administration and regularly during the operation.</w:t>
      </w:r>
    </w:p>
    <w:p w:rsidR="006C7795" w:rsidRPr="007A19AD" w:rsidRDefault="00D436C5"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 xml:space="preserve">Monitor the health and antibody status </w:t>
      </w:r>
      <w:r w:rsidR="00CF73FA">
        <w:rPr>
          <w:rFonts w:eastAsiaTheme="minorHAnsi"/>
          <w:lang w:eastAsia="en-US"/>
        </w:rPr>
        <w:t>of the flock on a routine basis</w:t>
      </w:r>
      <w:r w:rsidR="00A92DDE" w:rsidRPr="00A92DDE">
        <w:rPr>
          <w:rFonts w:eastAsiaTheme="minorHAnsi"/>
          <w:lang w:eastAsia="en-US"/>
        </w:rPr>
        <w:t xml:space="preserve"> </w:t>
      </w:r>
      <w:r w:rsidR="007A19AD" w:rsidRPr="007A19AD">
        <w:rPr>
          <w:rFonts w:eastAsiaTheme="minorHAnsi"/>
          <w:b/>
          <w:lang w:eastAsia="en-US"/>
        </w:rPr>
        <w:t>(</w:t>
      </w:r>
      <w:r w:rsidR="00A92DDE" w:rsidRPr="007A19AD">
        <w:rPr>
          <w:rFonts w:eastAsiaTheme="minorHAnsi"/>
          <w:b/>
          <w:lang w:eastAsia="en-US"/>
        </w:rPr>
        <w:t>Cobb</w:t>
      </w:r>
      <w:r w:rsidR="00EE495A" w:rsidRPr="007A19AD">
        <w:rPr>
          <w:rFonts w:eastAsiaTheme="minorHAnsi"/>
          <w:b/>
          <w:lang w:eastAsia="en-US"/>
        </w:rPr>
        <w:t xml:space="preserve"> 500</w:t>
      </w:r>
      <w:r w:rsidR="00A92DDE" w:rsidRPr="007A19AD">
        <w:rPr>
          <w:rFonts w:eastAsiaTheme="minorHAnsi"/>
          <w:b/>
          <w:lang w:eastAsia="en-US"/>
        </w:rPr>
        <w:t xml:space="preserve"> breeder management guide,2008.P:50-51)</w:t>
      </w:r>
      <w:r w:rsidR="00CF73FA">
        <w:rPr>
          <w:rFonts w:eastAsiaTheme="minorHAnsi"/>
          <w:b/>
          <w:lang w:eastAsia="en-US"/>
        </w:rPr>
        <w:t>.</w:t>
      </w:r>
    </w:p>
    <w:p w:rsidR="003D1480" w:rsidRDefault="006C7795" w:rsidP="002D7E9C">
      <w:pPr>
        <w:spacing w:line="360" w:lineRule="auto"/>
        <w:jc w:val="both"/>
      </w:pPr>
      <w:r w:rsidRPr="00DC6CFA">
        <w:t>It has several methods (a) Water vaccination, (b) Spray vaccination, (c) Intra-ocular vaccination, (d) Intranasal vaccination, (e) Subcutaneous injection system. (f) Intramuscular injection, (g) Wing web punching and (h) Vaccination through feed.</w:t>
      </w:r>
    </w:p>
    <w:p w:rsidR="006C7795" w:rsidRPr="003D1480" w:rsidRDefault="006C7795" w:rsidP="002D7E9C">
      <w:pPr>
        <w:spacing w:line="360" w:lineRule="auto"/>
        <w:jc w:val="both"/>
      </w:pPr>
      <w:r w:rsidRPr="00DC6CFA">
        <w:rPr>
          <w:b/>
        </w:rPr>
        <w:lastRenderedPageBreak/>
        <w:t>3.6. 8.</w:t>
      </w:r>
      <w:r w:rsidRPr="00DC6CFA">
        <w:t xml:space="preserve"> </w:t>
      </w:r>
      <w:r w:rsidRPr="00DC6CFA">
        <w:rPr>
          <w:b/>
          <w:sz w:val="28"/>
          <w:szCs w:val="28"/>
        </w:rPr>
        <w:t xml:space="preserve"> Growing period management</w:t>
      </w:r>
    </w:p>
    <w:p w:rsidR="006C7795" w:rsidRPr="00DC6CFA" w:rsidRDefault="006C7795" w:rsidP="006D05B3">
      <w:pPr>
        <w:numPr>
          <w:ilvl w:val="0"/>
          <w:numId w:val="17"/>
        </w:numPr>
        <w:suppressAutoHyphens w:val="0"/>
        <w:spacing w:line="360" w:lineRule="auto"/>
        <w:ind w:left="333" w:hanging="333"/>
        <w:jc w:val="both"/>
      </w:pPr>
      <w:r w:rsidRPr="00DC6CFA">
        <w:t xml:space="preserve">To manage environmental conditions and nutrient program to develop the most productive male and female breeders. </w:t>
      </w:r>
    </w:p>
    <w:p w:rsidR="006C7795" w:rsidRPr="00DC6CFA" w:rsidRDefault="006C7795" w:rsidP="006D05B3">
      <w:pPr>
        <w:numPr>
          <w:ilvl w:val="0"/>
          <w:numId w:val="17"/>
        </w:numPr>
        <w:suppressAutoHyphens w:val="0"/>
        <w:spacing w:line="360" w:lineRule="auto"/>
        <w:ind w:left="333" w:hanging="333"/>
        <w:jc w:val="both"/>
      </w:pPr>
      <w:r w:rsidRPr="00DC6CFA">
        <w:t>Density: For temperate climate – 6.2 female birds / m² and 3.0 male birds / m</w:t>
      </w:r>
      <w:r w:rsidR="005C6ED3" w:rsidRPr="00DC6CFA">
        <w:t>²</w:t>
      </w:r>
      <w:r w:rsidRPr="00DC6CFA">
        <w:t xml:space="preserve"> whereas. in hot climate – 4.8 female birds / m</w:t>
      </w:r>
      <w:r w:rsidR="005C6ED3" w:rsidRPr="00DC6CFA">
        <w:t>²</w:t>
      </w:r>
      <w:r w:rsidRPr="00DC6CFA">
        <w:t xml:space="preserve"> and 2.75 male birds / m².</w:t>
      </w:r>
    </w:p>
    <w:p w:rsidR="003A05A7" w:rsidRPr="00DC6CFA" w:rsidRDefault="005C6ED3" w:rsidP="002D7E9C">
      <w:pPr>
        <w:spacing w:line="360" w:lineRule="auto"/>
        <w:jc w:val="both"/>
        <w:rPr>
          <w:b/>
          <w:sz w:val="36"/>
        </w:rPr>
      </w:pPr>
      <w:r w:rsidRPr="00DC6CFA">
        <w:rPr>
          <w:b/>
        </w:rPr>
        <w:t>(a)</w:t>
      </w:r>
      <w:r w:rsidR="006C7795" w:rsidRPr="00DC6CFA">
        <w:rPr>
          <w:b/>
        </w:rPr>
        <w:t>Feeding</w:t>
      </w:r>
    </w:p>
    <w:p w:rsidR="003A05A7" w:rsidRPr="00DC6CFA" w:rsidRDefault="003A05A7" w:rsidP="002D7E9C">
      <w:pPr>
        <w:spacing w:line="360" w:lineRule="auto"/>
        <w:jc w:val="both"/>
        <w:rPr>
          <w:rFonts w:eastAsiaTheme="minorHAnsi"/>
          <w:color w:val="000000"/>
          <w:szCs w:val="18"/>
          <w:lang w:eastAsia="en-US"/>
        </w:rPr>
      </w:pPr>
      <w:r w:rsidRPr="00DC6CFA">
        <w:rPr>
          <w:rFonts w:eastAsiaTheme="minorHAnsi"/>
          <w:color w:val="000000"/>
          <w:szCs w:val="18"/>
          <w:lang w:eastAsia="en-US"/>
        </w:rPr>
        <w:t xml:space="preserve"> Females are fed ad libitum for the first 2 weeks and then their intake controlled to ensure they do not exceed the target weight at 4 weeks of age.</w:t>
      </w:r>
    </w:p>
    <w:p w:rsidR="003A05A7" w:rsidRPr="00DC6CFA" w:rsidRDefault="003A05A7" w:rsidP="002D7E9C">
      <w:pPr>
        <w:spacing w:line="360" w:lineRule="auto"/>
        <w:jc w:val="both"/>
        <w:rPr>
          <w:rFonts w:eastAsiaTheme="minorHAnsi"/>
          <w:sz w:val="18"/>
          <w:szCs w:val="18"/>
          <w:lang w:eastAsia="en-US"/>
        </w:rPr>
      </w:pPr>
      <w:r w:rsidRPr="00DC6CFA">
        <w:rPr>
          <w:rFonts w:eastAsiaTheme="minorHAnsi"/>
          <w:color w:val="000000"/>
          <w:szCs w:val="18"/>
          <w:lang w:eastAsia="en-US"/>
        </w:rPr>
        <w:t xml:space="preserve"> Parent males need to achieve the body weight standard each week for the first 4 weeks to obtain uniformity of the flock</w:t>
      </w:r>
      <w:r w:rsidR="005C6ED3" w:rsidRPr="00DC6CFA">
        <w:rPr>
          <w:rFonts w:eastAsiaTheme="minorHAnsi"/>
          <w:color w:val="000000"/>
          <w:szCs w:val="18"/>
          <w:lang w:eastAsia="en-US"/>
        </w:rPr>
        <w:t>.</w:t>
      </w:r>
    </w:p>
    <w:p w:rsidR="003A05A7" w:rsidRPr="007A19AD" w:rsidRDefault="003A05A7" w:rsidP="006D05B3">
      <w:pPr>
        <w:pStyle w:val="ListParagraph"/>
        <w:numPr>
          <w:ilvl w:val="0"/>
          <w:numId w:val="32"/>
        </w:numPr>
        <w:spacing w:line="360" w:lineRule="auto"/>
        <w:jc w:val="both"/>
        <w:rPr>
          <w:rFonts w:eastAsiaTheme="minorHAnsi"/>
          <w:b/>
          <w:lang w:eastAsia="en-US"/>
        </w:rPr>
      </w:pPr>
      <w:r w:rsidRPr="00DC6CFA">
        <w:rPr>
          <w:rFonts w:eastAsiaTheme="minorHAnsi"/>
        </w:rPr>
        <w:t>Weekly feed increases should be based on body weight targets</w:t>
      </w:r>
      <w:r w:rsidR="00CF73FA">
        <w:rPr>
          <w:rFonts w:eastAsiaTheme="minorHAnsi"/>
          <w:sz w:val="18"/>
          <w:szCs w:val="18"/>
          <w:lang w:eastAsia="en-US"/>
        </w:rPr>
        <w:t xml:space="preserve"> </w:t>
      </w:r>
      <w:r w:rsidR="007A19AD" w:rsidRPr="007A19AD">
        <w:rPr>
          <w:rFonts w:eastAsiaTheme="minorHAnsi"/>
          <w:b/>
          <w:lang w:eastAsia="en-US"/>
        </w:rPr>
        <w:t>(</w:t>
      </w:r>
      <w:r w:rsidR="00593C90" w:rsidRPr="007A19AD">
        <w:rPr>
          <w:rFonts w:eastAsiaTheme="minorHAnsi"/>
          <w:b/>
          <w:lang w:eastAsia="en-US"/>
        </w:rPr>
        <w:t xml:space="preserve">Cobb </w:t>
      </w:r>
      <w:r w:rsidR="00EE495A" w:rsidRPr="007A19AD">
        <w:rPr>
          <w:rFonts w:eastAsiaTheme="minorHAnsi"/>
          <w:b/>
          <w:lang w:eastAsia="en-US"/>
        </w:rPr>
        <w:t xml:space="preserve">500 </w:t>
      </w:r>
      <w:r w:rsidR="00593C90" w:rsidRPr="007A19AD">
        <w:rPr>
          <w:rFonts w:eastAsiaTheme="minorHAnsi"/>
          <w:b/>
          <w:lang w:eastAsia="en-US"/>
        </w:rPr>
        <w:t>breeder management guide,2008.P:20)</w:t>
      </w:r>
      <w:r w:rsidR="00CF73FA">
        <w:rPr>
          <w:rFonts w:eastAsiaTheme="minorHAnsi"/>
          <w:b/>
          <w:lang w:eastAsia="en-US"/>
        </w:rPr>
        <w:t>.</w:t>
      </w:r>
    </w:p>
    <w:p w:rsidR="006C7795" w:rsidRPr="00DC6CFA" w:rsidRDefault="003A05A7" w:rsidP="002D7E9C">
      <w:pPr>
        <w:suppressAutoHyphens w:val="0"/>
        <w:autoSpaceDE w:val="0"/>
        <w:autoSpaceDN w:val="0"/>
        <w:adjustRightInd w:val="0"/>
        <w:spacing w:line="360" w:lineRule="auto"/>
        <w:jc w:val="both"/>
        <w:rPr>
          <w:rFonts w:eastAsiaTheme="minorHAnsi"/>
          <w:color w:val="FFFFFF"/>
          <w:sz w:val="28"/>
          <w:szCs w:val="28"/>
          <w:lang w:eastAsia="en-US"/>
        </w:rPr>
      </w:pPr>
      <w:r w:rsidRPr="00DC6CFA">
        <w:rPr>
          <w:rFonts w:eastAsiaTheme="minorHAnsi"/>
          <w:color w:val="FFFFFF"/>
          <w:sz w:val="28"/>
          <w:szCs w:val="28"/>
          <w:lang w:eastAsia="en-US"/>
        </w:rPr>
        <w:t xml:space="preserve">3. </w:t>
      </w:r>
      <w:r w:rsidR="006C7795" w:rsidRPr="00DC6CFA">
        <w:rPr>
          <w:b/>
        </w:rPr>
        <w:t xml:space="preserve">Controlled feeding </w:t>
      </w:r>
    </w:p>
    <w:p w:rsidR="006C7795" w:rsidRPr="00DC6CFA" w:rsidRDefault="006C7795" w:rsidP="006D05B3">
      <w:pPr>
        <w:numPr>
          <w:ilvl w:val="0"/>
          <w:numId w:val="8"/>
        </w:numPr>
        <w:tabs>
          <w:tab w:val="left" w:pos="405"/>
        </w:tabs>
        <w:suppressAutoHyphens w:val="0"/>
        <w:spacing w:line="360" w:lineRule="auto"/>
        <w:ind w:left="405" w:hanging="405"/>
        <w:jc w:val="both"/>
      </w:pPr>
      <w:r w:rsidRPr="00DC6CFA">
        <w:t>Most practiced method is limiting the quality of feed to be eaten daily.</w:t>
      </w:r>
    </w:p>
    <w:p w:rsidR="006C7795" w:rsidRPr="00DC6CFA" w:rsidRDefault="006C7795" w:rsidP="006D05B3">
      <w:pPr>
        <w:numPr>
          <w:ilvl w:val="0"/>
          <w:numId w:val="8"/>
        </w:numPr>
        <w:tabs>
          <w:tab w:val="left" w:pos="405"/>
        </w:tabs>
        <w:suppressAutoHyphens w:val="0"/>
        <w:spacing w:line="360" w:lineRule="auto"/>
        <w:ind w:left="405" w:hanging="405"/>
        <w:jc w:val="both"/>
      </w:pPr>
      <w:r w:rsidRPr="00DC6CFA">
        <w:t>Starting of control feeding  at the end of 7</w:t>
      </w:r>
      <w:r w:rsidRPr="00DC6CFA">
        <w:rPr>
          <w:vertAlign w:val="superscript"/>
        </w:rPr>
        <w:t>th</w:t>
      </w:r>
      <w:r w:rsidRPr="00DC6CFA">
        <w:t xml:space="preserve"> weeks of age to decrease the fat deposition and make ready for production.</w:t>
      </w:r>
    </w:p>
    <w:p w:rsidR="006C7795" w:rsidRPr="00DC6CFA" w:rsidRDefault="006C7795" w:rsidP="006D05B3">
      <w:pPr>
        <w:numPr>
          <w:ilvl w:val="0"/>
          <w:numId w:val="8"/>
        </w:numPr>
        <w:tabs>
          <w:tab w:val="left" w:pos="405"/>
        </w:tabs>
        <w:suppressAutoHyphens w:val="0"/>
        <w:spacing w:line="360" w:lineRule="auto"/>
        <w:ind w:left="405" w:hanging="405"/>
        <w:jc w:val="both"/>
      </w:pPr>
      <w:r w:rsidRPr="00DC6CFA">
        <w:t>Stop controlled feeding 17</w:t>
      </w:r>
      <w:r w:rsidRPr="00DC6CFA">
        <w:rPr>
          <w:vertAlign w:val="superscript"/>
        </w:rPr>
        <w:t xml:space="preserve">th </w:t>
      </w:r>
      <w:r w:rsidRPr="00DC6CFA">
        <w:t>weeks of age</w:t>
      </w:r>
    </w:p>
    <w:p w:rsidR="006C7795" w:rsidRPr="00DC6CFA" w:rsidRDefault="006C7795" w:rsidP="006D05B3">
      <w:pPr>
        <w:numPr>
          <w:ilvl w:val="0"/>
          <w:numId w:val="8"/>
        </w:numPr>
        <w:tabs>
          <w:tab w:val="left" w:pos="405"/>
        </w:tabs>
        <w:suppressAutoHyphens w:val="0"/>
        <w:spacing w:line="360" w:lineRule="auto"/>
        <w:ind w:left="405" w:hanging="405"/>
        <w:jc w:val="both"/>
      </w:pPr>
      <w:r w:rsidRPr="00DC6CFA">
        <w:t xml:space="preserve">Feed ad-libitum until 30 weeks and start controlling the feed again. </w:t>
      </w:r>
    </w:p>
    <w:p w:rsidR="003A05A7" w:rsidRPr="007A19AD" w:rsidRDefault="006C7795" w:rsidP="00593C90">
      <w:pPr>
        <w:suppressAutoHyphens w:val="0"/>
        <w:spacing w:line="360" w:lineRule="auto"/>
        <w:jc w:val="both"/>
        <w:rPr>
          <w:rFonts w:eastAsiaTheme="minorHAnsi"/>
          <w:b/>
          <w:lang w:eastAsia="en-US"/>
        </w:rPr>
      </w:pPr>
      <w:r w:rsidRPr="00DC6CFA">
        <w:rPr>
          <w:b/>
        </w:rPr>
        <w:t xml:space="preserve">(b ) Flock uniformity </w:t>
      </w:r>
      <w:r w:rsidR="00593C90">
        <w:rPr>
          <w:b/>
        </w:rPr>
        <w:t>:</w:t>
      </w:r>
      <w:r w:rsidRPr="00DC6CFA">
        <w:t>The percentage of birds having a body weight between 10% above or below the average weight is called the flock uniformity</w:t>
      </w:r>
      <w:r w:rsidR="00CF73FA">
        <w:rPr>
          <w:b/>
        </w:rPr>
        <w:t xml:space="preserve"> </w:t>
      </w:r>
      <w:r w:rsidR="007A19AD" w:rsidRPr="007A19AD">
        <w:rPr>
          <w:b/>
        </w:rPr>
        <w:t>(</w:t>
      </w:r>
      <w:r w:rsidR="00593C90" w:rsidRPr="007A19AD">
        <w:rPr>
          <w:rFonts w:eastAsiaTheme="minorHAnsi"/>
          <w:b/>
          <w:lang w:eastAsia="en-US"/>
        </w:rPr>
        <w:t xml:space="preserve"> Cobb </w:t>
      </w:r>
      <w:r w:rsidR="00EE495A" w:rsidRPr="007A19AD">
        <w:rPr>
          <w:rFonts w:eastAsiaTheme="minorHAnsi"/>
          <w:b/>
          <w:lang w:eastAsia="en-US"/>
        </w:rPr>
        <w:t xml:space="preserve">500 </w:t>
      </w:r>
      <w:r w:rsidR="00593C90" w:rsidRPr="007A19AD">
        <w:rPr>
          <w:rFonts w:eastAsiaTheme="minorHAnsi"/>
          <w:b/>
          <w:lang w:eastAsia="en-US"/>
        </w:rPr>
        <w:t>breeder management guide,2008.P:20).</w:t>
      </w:r>
    </w:p>
    <w:p w:rsidR="003A05A7" w:rsidRPr="00DC6CFA" w:rsidRDefault="003A05A7" w:rsidP="002D7E9C">
      <w:pPr>
        <w:spacing w:line="360" w:lineRule="auto"/>
        <w:jc w:val="both"/>
        <w:rPr>
          <w:rFonts w:eastAsiaTheme="minorHAnsi"/>
          <w:lang w:eastAsia="en-US"/>
        </w:rPr>
      </w:pPr>
      <w:r w:rsidRPr="00DC6CFA">
        <w:rPr>
          <w:rFonts w:eastAsiaTheme="minorHAnsi"/>
          <w:lang w:eastAsia="en-US"/>
        </w:rPr>
        <w:t>A uniform Parent breeder flock will be easier to manage and will produce more chicks per hen housed than an uneven flock. Good uniformity result</w:t>
      </w:r>
      <w:r w:rsidR="005C6ED3" w:rsidRPr="00DC6CFA">
        <w:rPr>
          <w:rFonts w:eastAsiaTheme="minorHAnsi"/>
          <w:lang w:eastAsia="en-US"/>
        </w:rPr>
        <w:t>s from careful attention to the flock.</w:t>
      </w:r>
    </w:p>
    <w:p w:rsidR="003A05A7" w:rsidRPr="00DC6CFA" w:rsidRDefault="003A05A7" w:rsidP="002D7E9C">
      <w:pPr>
        <w:spacing w:line="360" w:lineRule="auto"/>
        <w:jc w:val="both"/>
        <w:rPr>
          <w:rFonts w:eastAsiaTheme="minorHAnsi"/>
          <w:b/>
          <w:lang w:eastAsia="en-US"/>
        </w:rPr>
      </w:pPr>
      <w:r w:rsidRPr="00DC6CFA">
        <w:rPr>
          <w:rFonts w:eastAsiaTheme="minorHAnsi"/>
          <w:b/>
          <w:lang w:eastAsia="en-US"/>
        </w:rPr>
        <w:t>Com</w:t>
      </w:r>
      <w:r w:rsidR="00DC6CFA">
        <w:rPr>
          <w:rFonts w:eastAsiaTheme="minorHAnsi"/>
          <w:b/>
          <w:lang w:eastAsia="en-US"/>
        </w:rPr>
        <w:t>m</w:t>
      </w:r>
      <w:r w:rsidRPr="00DC6CFA">
        <w:rPr>
          <w:rFonts w:eastAsiaTheme="minorHAnsi"/>
          <w:b/>
          <w:lang w:eastAsia="en-US"/>
        </w:rPr>
        <w:t>on factors leading to body weight uniformity problems</w:t>
      </w:r>
    </w:p>
    <w:p w:rsidR="003A05A7" w:rsidRPr="00DC6CFA" w:rsidRDefault="003A05A7" w:rsidP="006D05B3">
      <w:pPr>
        <w:pStyle w:val="ListParagraph"/>
        <w:numPr>
          <w:ilvl w:val="1"/>
          <w:numId w:val="33"/>
        </w:numPr>
        <w:spacing w:line="360" w:lineRule="auto"/>
        <w:jc w:val="both"/>
        <w:rPr>
          <w:rFonts w:eastAsiaTheme="minorHAnsi"/>
          <w:lang w:eastAsia="en-US"/>
        </w:rPr>
      </w:pPr>
      <w:r w:rsidRPr="00DC6CFA">
        <w:rPr>
          <w:rFonts w:eastAsiaTheme="minorHAnsi"/>
          <w:lang w:eastAsia="en-US"/>
        </w:rPr>
        <w:t>Presence of formaldehyde gas at chick placement</w:t>
      </w:r>
    </w:p>
    <w:p w:rsidR="003A05A7" w:rsidRPr="00DC6CFA" w:rsidRDefault="003A05A7" w:rsidP="006D05B3">
      <w:pPr>
        <w:pStyle w:val="ListParagraph"/>
        <w:numPr>
          <w:ilvl w:val="1"/>
          <w:numId w:val="33"/>
        </w:numPr>
        <w:spacing w:line="360" w:lineRule="auto"/>
        <w:jc w:val="both"/>
        <w:rPr>
          <w:rFonts w:eastAsiaTheme="minorHAnsi"/>
          <w:lang w:eastAsia="en-US"/>
        </w:rPr>
      </w:pPr>
      <w:r w:rsidRPr="00DC6CFA">
        <w:rPr>
          <w:rFonts w:eastAsiaTheme="minorHAnsi"/>
          <w:lang w:eastAsia="en-US"/>
        </w:rPr>
        <w:t>Extreme temperatures</w:t>
      </w:r>
    </w:p>
    <w:p w:rsidR="003A05A7" w:rsidRPr="00DC6CFA" w:rsidRDefault="003A05A7" w:rsidP="006D05B3">
      <w:pPr>
        <w:pStyle w:val="ListParagraph"/>
        <w:numPr>
          <w:ilvl w:val="1"/>
          <w:numId w:val="33"/>
        </w:numPr>
        <w:spacing w:line="360" w:lineRule="auto"/>
        <w:jc w:val="both"/>
        <w:rPr>
          <w:rFonts w:eastAsiaTheme="minorHAnsi"/>
          <w:lang w:eastAsia="en-US"/>
        </w:rPr>
      </w:pPr>
      <w:r w:rsidRPr="00DC6CFA">
        <w:rPr>
          <w:rFonts w:eastAsiaTheme="minorHAnsi"/>
          <w:lang w:eastAsia="en-US"/>
        </w:rPr>
        <w:t>Poor feed distribution</w:t>
      </w:r>
    </w:p>
    <w:p w:rsidR="003A05A7" w:rsidRPr="00DC6CFA" w:rsidRDefault="003A05A7" w:rsidP="006D05B3">
      <w:pPr>
        <w:pStyle w:val="ListParagraph"/>
        <w:numPr>
          <w:ilvl w:val="1"/>
          <w:numId w:val="33"/>
        </w:numPr>
        <w:spacing w:line="360" w:lineRule="auto"/>
        <w:jc w:val="both"/>
        <w:rPr>
          <w:rFonts w:eastAsiaTheme="minorHAnsi"/>
          <w:lang w:eastAsia="en-US"/>
        </w:rPr>
      </w:pPr>
      <w:r w:rsidRPr="00DC6CFA">
        <w:rPr>
          <w:rFonts w:eastAsiaTheme="minorHAnsi"/>
          <w:lang w:eastAsia="en-US"/>
        </w:rPr>
        <w:t>Incorrect feed amounts</w:t>
      </w:r>
    </w:p>
    <w:p w:rsidR="003A05A7" w:rsidRPr="00DC6CFA" w:rsidRDefault="003A05A7" w:rsidP="006D05B3">
      <w:pPr>
        <w:pStyle w:val="ListParagraph"/>
        <w:numPr>
          <w:ilvl w:val="1"/>
          <w:numId w:val="33"/>
        </w:numPr>
        <w:spacing w:line="360" w:lineRule="auto"/>
        <w:jc w:val="both"/>
        <w:rPr>
          <w:rFonts w:eastAsiaTheme="minorHAnsi"/>
          <w:lang w:eastAsia="en-US"/>
        </w:rPr>
      </w:pPr>
      <w:r w:rsidRPr="00DC6CFA">
        <w:rPr>
          <w:rFonts w:eastAsiaTheme="minorHAnsi"/>
          <w:lang w:eastAsia="en-US"/>
        </w:rPr>
        <w:t>Over stocking</w:t>
      </w:r>
    </w:p>
    <w:p w:rsidR="003A05A7" w:rsidRPr="00DC6CFA" w:rsidRDefault="003A05A7" w:rsidP="006D05B3">
      <w:pPr>
        <w:pStyle w:val="ListParagraph"/>
        <w:numPr>
          <w:ilvl w:val="1"/>
          <w:numId w:val="33"/>
        </w:numPr>
        <w:spacing w:line="360" w:lineRule="auto"/>
        <w:jc w:val="both"/>
        <w:rPr>
          <w:rFonts w:eastAsiaTheme="minorHAnsi"/>
          <w:lang w:eastAsia="en-US"/>
        </w:rPr>
      </w:pPr>
      <w:r w:rsidRPr="00DC6CFA">
        <w:rPr>
          <w:rFonts w:eastAsiaTheme="minorHAnsi"/>
          <w:lang w:eastAsia="en-US"/>
        </w:rPr>
        <w:t>Insufficient water supply</w:t>
      </w:r>
    </w:p>
    <w:p w:rsidR="003A05A7" w:rsidRPr="00DC6CFA" w:rsidRDefault="003A05A7" w:rsidP="006D05B3">
      <w:pPr>
        <w:pStyle w:val="ListParagraph"/>
        <w:numPr>
          <w:ilvl w:val="1"/>
          <w:numId w:val="33"/>
        </w:numPr>
        <w:spacing w:line="360" w:lineRule="auto"/>
        <w:jc w:val="both"/>
        <w:rPr>
          <w:rFonts w:eastAsiaTheme="minorHAnsi"/>
          <w:lang w:eastAsia="en-US"/>
        </w:rPr>
      </w:pPr>
      <w:r w:rsidRPr="00DC6CFA">
        <w:rPr>
          <w:rFonts w:eastAsiaTheme="minorHAnsi"/>
          <w:lang w:eastAsia="en-US"/>
        </w:rPr>
        <w:t>Too high or too low energy feeds</w:t>
      </w:r>
    </w:p>
    <w:p w:rsidR="003A05A7" w:rsidRPr="00DC6CFA" w:rsidRDefault="003A05A7" w:rsidP="006D05B3">
      <w:pPr>
        <w:pStyle w:val="ListParagraph"/>
        <w:numPr>
          <w:ilvl w:val="1"/>
          <w:numId w:val="33"/>
        </w:numPr>
        <w:spacing w:line="360" w:lineRule="auto"/>
        <w:jc w:val="both"/>
        <w:rPr>
          <w:rFonts w:eastAsiaTheme="minorHAnsi"/>
          <w:lang w:eastAsia="en-US"/>
        </w:rPr>
      </w:pPr>
      <w:r w:rsidRPr="00DC6CFA">
        <w:rPr>
          <w:rFonts w:eastAsiaTheme="minorHAnsi"/>
          <w:lang w:eastAsia="en-US"/>
        </w:rPr>
        <w:t>Insufficient light at feeding time</w:t>
      </w:r>
    </w:p>
    <w:p w:rsidR="003A05A7" w:rsidRPr="00DC6CFA" w:rsidRDefault="003A05A7" w:rsidP="006D05B3">
      <w:pPr>
        <w:pStyle w:val="ListParagraph"/>
        <w:numPr>
          <w:ilvl w:val="1"/>
          <w:numId w:val="33"/>
        </w:numPr>
        <w:spacing w:line="360" w:lineRule="auto"/>
        <w:jc w:val="both"/>
        <w:rPr>
          <w:rFonts w:eastAsiaTheme="minorHAnsi"/>
          <w:lang w:eastAsia="en-US"/>
        </w:rPr>
      </w:pPr>
      <w:r w:rsidRPr="00DC6CFA">
        <w:rPr>
          <w:rFonts w:eastAsiaTheme="minorHAnsi"/>
          <w:lang w:eastAsia="en-US"/>
        </w:rPr>
        <w:lastRenderedPageBreak/>
        <w:t>Incorrect feeder height</w:t>
      </w:r>
    </w:p>
    <w:p w:rsidR="003A05A7" w:rsidRPr="00DC6CFA" w:rsidRDefault="003A05A7" w:rsidP="006D05B3">
      <w:pPr>
        <w:pStyle w:val="ListParagraph"/>
        <w:numPr>
          <w:ilvl w:val="1"/>
          <w:numId w:val="33"/>
        </w:numPr>
        <w:spacing w:line="360" w:lineRule="auto"/>
        <w:jc w:val="both"/>
        <w:rPr>
          <w:rFonts w:eastAsiaTheme="minorHAnsi"/>
          <w:lang w:eastAsia="en-US"/>
        </w:rPr>
      </w:pPr>
      <w:r w:rsidRPr="00DC6CFA">
        <w:rPr>
          <w:rFonts w:eastAsiaTheme="minorHAnsi"/>
          <w:lang w:eastAsia="en-US"/>
        </w:rPr>
        <w:t>Irregular feeding times</w:t>
      </w:r>
    </w:p>
    <w:p w:rsidR="003A05A7" w:rsidRPr="00DC6CFA" w:rsidRDefault="003A05A7" w:rsidP="006D05B3">
      <w:pPr>
        <w:pStyle w:val="ListParagraph"/>
        <w:numPr>
          <w:ilvl w:val="1"/>
          <w:numId w:val="45"/>
        </w:numPr>
        <w:spacing w:line="360" w:lineRule="auto"/>
        <w:jc w:val="both"/>
        <w:rPr>
          <w:rFonts w:eastAsiaTheme="minorHAnsi"/>
          <w:lang w:eastAsia="en-US"/>
        </w:rPr>
      </w:pPr>
      <w:r w:rsidRPr="00DC6CFA">
        <w:rPr>
          <w:rFonts w:eastAsiaTheme="minorHAnsi"/>
          <w:lang w:eastAsia="en-US"/>
        </w:rPr>
        <w:t>Incorrect bird numbers or pen drift</w:t>
      </w:r>
    </w:p>
    <w:p w:rsidR="006C7795" w:rsidRPr="007A19AD" w:rsidRDefault="003A05A7" w:rsidP="006D05B3">
      <w:pPr>
        <w:pStyle w:val="ListParagraph"/>
        <w:numPr>
          <w:ilvl w:val="0"/>
          <w:numId w:val="45"/>
        </w:numPr>
        <w:spacing w:line="360" w:lineRule="auto"/>
        <w:jc w:val="both"/>
        <w:rPr>
          <w:rFonts w:eastAsiaTheme="minorHAnsi"/>
          <w:b/>
          <w:lang w:eastAsia="en-US"/>
        </w:rPr>
      </w:pPr>
      <w:r w:rsidRPr="00EE495A">
        <w:rPr>
          <w:rFonts w:eastAsiaTheme="minorHAnsi"/>
          <w:lang w:eastAsia="en-US"/>
        </w:rPr>
        <w:t>Disease or parasitic infection</w:t>
      </w:r>
      <w:r w:rsidR="00593C90" w:rsidRPr="00EE495A">
        <w:rPr>
          <w:rFonts w:eastAsiaTheme="minorHAnsi"/>
          <w:lang w:eastAsia="en-US"/>
        </w:rPr>
        <w:t xml:space="preserve"> </w:t>
      </w:r>
      <w:r w:rsidR="00593C90" w:rsidRPr="007A19AD">
        <w:rPr>
          <w:rFonts w:eastAsiaTheme="minorHAnsi"/>
          <w:b/>
          <w:lang w:eastAsia="en-US"/>
        </w:rPr>
        <w:t>(Cobb</w:t>
      </w:r>
      <w:r w:rsidR="00EE495A" w:rsidRPr="007A19AD">
        <w:rPr>
          <w:rFonts w:eastAsiaTheme="minorHAnsi"/>
          <w:b/>
          <w:lang w:eastAsia="en-US"/>
        </w:rPr>
        <w:t xml:space="preserve"> 500 </w:t>
      </w:r>
      <w:r w:rsidR="00593C90" w:rsidRPr="007A19AD">
        <w:rPr>
          <w:rFonts w:eastAsiaTheme="minorHAnsi"/>
          <w:b/>
          <w:lang w:eastAsia="en-US"/>
        </w:rPr>
        <w:t xml:space="preserve"> breeder management guide,2008.P:4-5)</w:t>
      </w:r>
      <w:r w:rsidR="00CF73FA">
        <w:rPr>
          <w:rFonts w:eastAsiaTheme="minorHAnsi"/>
          <w:b/>
          <w:lang w:eastAsia="en-US"/>
        </w:rPr>
        <w:t>.</w:t>
      </w:r>
    </w:p>
    <w:p w:rsidR="003A05A7" w:rsidRPr="00DC6CFA" w:rsidRDefault="003A05A7" w:rsidP="002D7E9C">
      <w:pPr>
        <w:suppressAutoHyphens w:val="0"/>
        <w:autoSpaceDE w:val="0"/>
        <w:autoSpaceDN w:val="0"/>
        <w:adjustRightInd w:val="0"/>
        <w:spacing w:line="360" w:lineRule="auto"/>
        <w:jc w:val="both"/>
        <w:rPr>
          <w:b/>
        </w:rPr>
      </w:pPr>
      <w:r w:rsidRPr="00DC6CFA">
        <w:rPr>
          <w:b/>
        </w:rPr>
        <w:t>Grading:</w:t>
      </w:r>
    </w:p>
    <w:p w:rsidR="00593C90" w:rsidRPr="007A19AD" w:rsidRDefault="003A05A7" w:rsidP="00593C90">
      <w:pPr>
        <w:spacing w:line="360" w:lineRule="auto"/>
        <w:jc w:val="both"/>
        <w:rPr>
          <w:rFonts w:eastAsiaTheme="minorHAnsi"/>
          <w:b/>
          <w:lang w:eastAsia="en-US"/>
        </w:rPr>
      </w:pPr>
      <w:r w:rsidRPr="00593C90">
        <w:rPr>
          <w:rFonts w:eastAsiaTheme="minorHAnsi"/>
          <w:lang w:eastAsia="en-US"/>
        </w:rPr>
        <w:t xml:space="preserve"> Bodyweight grading helps to maintain flock uniformity if it is done correctly. Females should be graded between 23 and 2</w:t>
      </w:r>
      <w:r w:rsidR="00DC6CFA" w:rsidRPr="00593C90">
        <w:rPr>
          <w:rFonts w:eastAsiaTheme="minorHAnsi"/>
          <w:lang w:eastAsia="en-US"/>
        </w:rPr>
        <w:t>8 days.</w:t>
      </w:r>
      <w:r w:rsidRPr="00593C90">
        <w:rPr>
          <w:rFonts w:eastAsiaTheme="minorHAnsi"/>
          <w:lang w:eastAsia="en-US"/>
        </w:rPr>
        <w:t>Males should be graded aft</w:t>
      </w:r>
      <w:r w:rsidR="00DC6CFA" w:rsidRPr="00593C90">
        <w:rPr>
          <w:rFonts w:eastAsiaTheme="minorHAnsi"/>
          <w:lang w:eastAsia="en-US"/>
        </w:rPr>
        <w:t>er 35 days of age.</w:t>
      </w:r>
      <w:r w:rsidRPr="00593C90">
        <w:rPr>
          <w:rFonts w:eastAsiaTheme="minorHAnsi"/>
          <w:lang w:eastAsia="en-US"/>
        </w:rPr>
        <w:t xml:space="preserve"> This grading may best be done by grading for fleshing and body conformati</w:t>
      </w:r>
      <w:r w:rsidR="00CF73FA">
        <w:rPr>
          <w:rFonts w:eastAsiaTheme="minorHAnsi"/>
          <w:lang w:eastAsia="en-US"/>
        </w:rPr>
        <w:t>on rather than bodyweight alone</w:t>
      </w:r>
      <w:r w:rsidR="00593C90" w:rsidRPr="00593C90">
        <w:rPr>
          <w:rFonts w:eastAsiaTheme="minorHAnsi"/>
          <w:lang w:eastAsia="en-US"/>
        </w:rPr>
        <w:t xml:space="preserve"> </w:t>
      </w:r>
      <w:r w:rsidR="00593C90" w:rsidRPr="007A19AD">
        <w:rPr>
          <w:rFonts w:eastAsiaTheme="minorHAnsi"/>
          <w:b/>
          <w:lang w:eastAsia="en-US"/>
        </w:rPr>
        <w:t>(Cobb 500 breeder management guide,2008.P:21)</w:t>
      </w:r>
      <w:r w:rsidR="00CF73FA">
        <w:rPr>
          <w:rFonts w:eastAsiaTheme="minorHAnsi"/>
          <w:b/>
          <w:lang w:eastAsia="en-US"/>
        </w:rPr>
        <w:t>.</w:t>
      </w:r>
    </w:p>
    <w:p w:rsidR="0031012D" w:rsidRPr="00DC6CFA" w:rsidRDefault="0031012D" w:rsidP="002D7E9C">
      <w:pPr>
        <w:spacing w:line="360" w:lineRule="auto"/>
        <w:jc w:val="both"/>
        <w:rPr>
          <w:rFonts w:eastAsiaTheme="minorHAnsi"/>
          <w:lang w:eastAsia="en-US"/>
        </w:rPr>
      </w:pPr>
    </w:p>
    <w:p w:rsidR="005C6ED3" w:rsidRPr="00DC6CFA" w:rsidRDefault="004175BB" w:rsidP="002D7E9C">
      <w:pPr>
        <w:spacing w:line="360" w:lineRule="auto"/>
        <w:jc w:val="both"/>
        <w:rPr>
          <w:rFonts w:eastAsiaTheme="minorHAnsi"/>
          <w:b/>
          <w:sz w:val="28"/>
          <w:lang w:eastAsia="en-US"/>
        </w:rPr>
      </w:pPr>
      <w:r w:rsidRPr="00DC6CFA">
        <w:rPr>
          <w:rFonts w:eastAsiaTheme="minorHAnsi"/>
          <w:b/>
          <w:sz w:val="28"/>
          <w:lang w:eastAsia="en-US"/>
        </w:rPr>
        <w:t>3.6.9</w:t>
      </w:r>
      <w:r w:rsidR="00DC6CFA">
        <w:rPr>
          <w:rFonts w:eastAsiaTheme="minorHAnsi"/>
          <w:b/>
          <w:sz w:val="28"/>
          <w:lang w:eastAsia="en-US"/>
        </w:rPr>
        <w:t xml:space="preserve">. </w:t>
      </w:r>
      <w:r w:rsidR="003A05A7" w:rsidRPr="00DC6CFA">
        <w:rPr>
          <w:rFonts w:eastAsiaTheme="minorHAnsi"/>
          <w:b/>
          <w:sz w:val="28"/>
          <w:lang w:eastAsia="en-US"/>
        </w:rPr>
        <w:t>Required  body weight increase from start to peak production:</w:t>
      </w:r>
    </w:p>
    <w:p w:rsidR="003A05A7" w:rsidRPr="007A19AD" w:rsidRDefault="00DC6CFA" w:rsidP="00EE495A">
      <w:pPr>
        <w:pStyle w:val="ListParagraph"/>
        <w:spacing w:line="360" w:lineRule="auto"/>
        <w:ind w:left="450"/>
        <w:jc w:val="both"/>
        <w:rPr>
          <w:rFonts w:eastAsiaTheme="minorHAnsi"/>
          <w:b/>
          <w:lang w:eastAsia="en-US"/>
        </w:rPr>
      </w:pPr>
      <w:r>
        <w:rPr>
          <w:rFonts w:eastAsiaTheme="minorHAnsi"/>
          <w:lang w:eastAsia="en-US"/>
        </w:rPr>
        <w:t xml:space="preserve">About </w:t>
      </w:r>
      <w:r w:rsidR="003A05A7" w:rsidRPr="00DC6CFA">
        <w:rPr>
          <w:rFonts w:eastAsiaTheme="minorHAnsi"/>
          <w:lang w:eastAsia="en-US"/>
        </w:rPr>
        <w:t xml:space="preserve"> 18-20% body weight increase is used when the body weight of the females is between 2800 and 3100 grams with a 0.5% to 3% averag</w:t>
      </w:r>
      <w:r>
        <w:rPr>
          <w:rFonts w:eastAsiaTheme="minorHAnsi"/>
          <w:lang w:eastAsia="en-US"/>
        </w:rPr>
        <w:t>e weekly production.</w:t>
      </w:r>
      <w:r w:rsidR="003A05A7" w:rsidRPr="00DC6CFA">
        <w:rPr>
          <w:rFonts w:eastAsiaTheme="minorHAnsi"/>
          <w:lang w:eastAsia="en-US"/>
        </w:rPr>
        <w:t xml:space="preserve"> If the flock starts production with a body weight lower than 2800 grams, the birds need more than 20% body weight increase to peak in order to have enough fat reserves to maintain production persistency. If the flock begins production with a body weight higher than 3100 grams then the flock can perform well with a body weight increase lower than 18% simply because the females have already accumulated an </w:t>
      </w:r>
      <w:r w:rsidR="00CF73FA">
        <w:rPr>
          <w:rFonts w:eastAsiaTheme="minorHAnsi"/>
          <w:lang w:eastAsia="en-US"/>
        </w:rPr>
        <w:t xml:space="preserve">adequate amount of fat reserves </w:t>
      </w:r>
      <w:r w:rsidR="00593C90" w:rsidRPr="007A19AD">
        <w:rPr>
          <w:rFonts w:eastAsiaTheme="minorHAnsi"/>
          <w:b/>
          <w:lang w:eastAsia="en-US"/>
        </w:rPr>
        <w:t xml:space="preserve">(Cobb </w:t>
      </w:r>
      <w:r w:rsidR="00EE495A" w:rsidRPr="007A19AD">
        <w:rPr>
          <w:rFonts w:eastAsiaTheme="minorHAnsi"/>
          <w:b/>
          <w:lang w:eastAsia="en-US"/>
        </w:rPr>
        <w:t xml:space="preserve">500 </w:t>
      </w:r>
      <w:r w:rsidR="00593C90" w:rsidRPr="007A19AD">
        <w:rPr>
          <w:rFonts w:eastAsiaTheme="minorHAnsi"/>
          <w:b/>
          <w:lang w:eastAsia="en-US"/>
        </w:rPr>
        <w:t>breeder management guide,2008.P:31)</w:t>
      </w:r>
      <w:r w:rsidR="00CF73FA">
        <w:rPr>
          <w:rFonts w:eastAsiaTheme="minorHAnsi"/>
          <w:b/>
          <w:lang w:eastAsia="en-US"/>
        </w:rPr>
        <w:t>.</w:t>
      </w:r>
    </w:p>
    <w:p w:rsidR="0020143F" w:rsidRPr="00DC6CFA" w:rsidRDefault="0020143F" w:rsidP="002D7E9C">
      <w:pPr>
        <w:spacing w:line="360" w:lineRule="auto"/>
        <w:jc w:val="both"/>
        <w:rPr>
          <w:b/>
        </w:rPr>
      </w:pPr>
    </w:p>
    <w:p w:rsidR="006C7795" w:rsidRPr="00DC6CFA" w:rsidRDefault="004175BB" w:rsidP="002D7E9C">
      <w:pPr>
        <w:spacing w:line="360" w:lineRule="auto"/>
        <w:jc w:val="both"/>
        <w:rPr>
          <w:b/>
          <w:sz w:val="28"/>
        </w:rPr>
      </w:pPr>
      <w:r w:rsidRPr="00DC6CFA">
        <w:rPr>
          <w:b/>
        </w:rPr>
        <w:t>3.6. 10</w:t>
      </w:r>
      <w:r w:rsidR="006C7795" w:rsidRPr="00DC6CFA">
        <w:rPr>
          <w:b/>
        </w:rPr>
        <w:t>.</w:t>
      </w:r>
      <w:r w:rsidR="006C7795" w:rsidRPr="00DC6CFA">
        <w:t xml:space="preserve"> </w:t>
      </w:r>
      <w:r w:rsidR="006C7795" w:rsidRPr="00DC6CFA">
        <w:rPr>
          <w:b/>
          <w:sz w:val="28"/>
        </w:rPr>
        <w:t xml:space="preserve">Ventilation </w:t>
      </w:r>
    </w:p>
    <w:p w:rsidR="00DC6CFA" w:rsidRPr="00DC6CFA" w:rsidRDefault="006C7795" w:rsidP="002D7E9C">
      <w:pPr>
        <w:numPr>
          <w:ilvl w:val="0"/>
          <w:numId w:val="12"/>
        </w:numPr>
        <w:suppressAutoHyphens w:val="0"/>
        <w:spacing w:line="360" w:lineRule="auto"/>
        <w:ind w:left="0" w:firstLine="0"/>
        <w:jc w:val="both"/>
      </w:pPr>
      <w:r w:rsidRPr="00DC6CFA">
        <w:t>To provide the best air quality to the chicken while maintaining comfortable temperature and humidity in the poultry house which include: (a) Natural ventilation and (b) Tunnel ventilation.</w:t>
      </w:r>
    </w:p>
    <w:p w:rsidR="00CF73FA" w:rsidRDefault="00CF73FA" w:rsidP="002D7E9C">
      <w:pPr>
        <w:suppressAutoHyphens w:val="0"/>
        <w:autoSpaceDE w:val="0"/>
        <w:autoSpaceDN w:val="0"/>
        <w:adjustRightInd w:val="0"/>
        <w:spacing w:line="360" w:lineRule="auto"/>
        <w:jc w:val="both"/>
        <w:rPr>
          <w:b/>
        </w:rPr>
      </w:pPr>
    </w:p>
    <w:p w:rsidR="00DC6CFA" w:rsidRDefault="004175BB" w:rsidP="002D7E9C">
      <w:pPr>
        <w:suppressAutoHyphens w:val="0"/>
        <w:autoSpaceDE w:val="0"/>
        <w:autoSpaceDN w:val="0"/>
        <w:adjustRightInd w:val="0"/>
        <w:spacing w:line="360" w:lineRule="auto"/>
        <w:jc w:val="both"/>
        <w:rPr>
          <w:b/>
          <w:sz w:val="28"/>
        </w:rPr>
      </w:pPr>
      <w:r w:rsidRPr="00DC6CFA">
        <w:rPr>
          <w:b/>
        </w:rPr>
        <w:t>3.6. 11</w:t>
      </w:r>
      <w:r w:rsidR="006C7795" w:rsidRPr="00DC6CFA">
        <w:rPr>
          <w:b/>
        </w:rPr>
        <w:t>.</w:t>
      </w:r>
      <w:r w:rsidR="006C7795" w:rsidRPr="00DC6CFA">
        <w:rPr>
          <w:b/>
          <w:sz w:val="28"/>
        </w:rPr>
        <w:t xml:space="preserve"> Lighting</w:t>
      </w:r>
    </w:p>
    <w:p w:rsidR="006C7795" w:rsidRPr="007A19AD" w:rsidRDefault="00D436C5"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 xml:space="preserve"> The response of the hens to light stimulation is based on their condition, body weight and age. In light controlled housing, delay light stimulation if the flock still contains significant numbers of un</w:t>
      </w:r>
      <w:r w:rsidR="00DC6CFA">
        <w:rPr>
          <w:rFonts w:eastAsiaTheme="minorHAnsi"/>
          <w:lang w:eastAsia="en-US"/>
        </w:rPr>
        <w:t xml:space="preserve">derweight birds.The </w:t>
      </w:r>
      <w:r w:rsidRPr="00DC6CFA">
        <w:rPr>
          <w:rFonts w:eastAsiaTheme="minorHAnsi"/>
          <w:lang w:eastAsia="en-US"/>
        </w:rPr>
        <w:t xml:space="preserve"> age at first light stimulation could be 20 or 21 weeks of age. When transferring birds from dark-</w:t>
      </w:r>
      <w:r w:rsidRPr="00DC6CFA">
        <w:rPr>
          <w:rFonts w:eastAsiaTheme="minorHAnsi"/>
          <w:lang w:eastAsia="en-US"/>
        </w:rPr>
        <w:lastRenderedPageBreak/>
        <w:t>out rearing</w:t>
      </w:r>
      <w:r w:rsidR="00CF73FA">
        <w:rPr>
          <w:rFonts w:eastAsiaTheme="minorHAnsi"/>
          <w:lang w:eastAsia="en-US"/>
        </w:rPr>
        <w:t xml:space="preserve"> to open sided laying houses </w:t>
      </w:r>
      <w:r w:rsidR="00A92DDE" w:rsidRPr="007A19AD">
        <w:rPr>
          <w:rFonts w:eastAsiaTheme="minorHAnsi"/>
          <w:b/>
          <w:lang w:eastAsia="en-US"/>
        </w:rPr>
        <w:t>(Cobb</w:t>
      </w:r>
      <w:r w:rsidR="00EE495A" w:rsidRPr="007A19AD">
        <w:rPr>
          <w:rFonts w:eastAsiaTheme="minorHAnsi"/>
          <w:b/>
          <w:lang w:eastAsia="en-US"/>
        </w:rPr>
        <w:t xml:space="preserve"> 500</w:t>
      </w:r>
      <w:r w:rsidR="00A92DDE" w:rsidRPr="007A19AD">
        <w:rPr>
          <w:rFonts w:eastAsiaTheme="minorHAnsi"/>
          <w:b/>
          <w:lang w:eastAsia="en-US"/>
        </w:rPr>
        <w:t xml:space="preserve"> breeder management guide,2008.P:13)</w:t>
      </w:r>
      <w:r w:rsidR="00CF73FA">
        <w:rPr>
          <w:rFonts w:eastAsiaTheme="minorHAnsi"/>
          <w:b/>
          <w:lang w:eastAsia="en-US"/>
        </w:rPr>
        <w:t>.</w:t>
      </w:r>
    </w:p>
    <w:p w:rsidR="006C7795" w:rsidRPr="00DC6CFA" w:rsidRDefault="006C7795" w:rsidP="006D05B3">
      <w:pPr>
        <w:pStyle w:val="ListParagraph"/>
        <w:numPr>
          <w:ilvl w:val="0"/>
          <w:numId w:val="29"/>
        </w:numPr>
        <w:spacing w:line="360" w:lineRule="auto"/>
        <w:jc w:val="both"/>
      </w:pPr>
      <w:r w:rsidRPr="00DC6CFA">
        <w:t>To control intensity and duration of   light to provide to the birds in order to produce sexual maturation at the desired time and sustain production.</w:t>
      </w:r>
    </w:p>
    <w:p w:rsidR="006C7795" w:rsidRPr="00DC6CFA" w:rsidRDefault="006C7795" w:rsidP="002D7E9C">
      <w:pPr>
        <w:spacing w:line="360" w:lineRule="auto"/>
        <w:jc w:val="both"/>
      </w:pPr>
      <w:r w:rsidRPr="00DC6CFA">
        <w:t xml:space="preserve"> </w:t>
      </w:r>
    </w:p>
    <w:p w:rsidR="006C7795" w:rsidRPr="00DC6CFA" w:rsidRDefault="004175BB" w:rsidP="002D7E9C">
      <w:pPr>
        <w:spacing w:line="360" w:lineRule="auto"/>
        <w:jc w:val="both"/>
        <w:rPr>
          <w:b/>
          <w:sz w:val="28"/>
        </w:rPr>
      </w:pPr>
      <w:r w:rsidRPr="00DC6CFA">
        <w:rPr>
          <w:b/>
        </w:rPr>
        <w:t>3.6.12</w:t>
      </w:r>
      <w:r w:rsidR="006C7795" w:rsidRPr="00DC6CFA">
        <w:rPr>
          <w:b/>
        </w:rPr>
        <w:t>.</w:t>
      </w:r>
      <w:r w:rsidR="006C7795" w:rsidRPr="00DC6CFA">
        <w:t xml:space="preserve"> </w:t>
      </w:r>
      <w:r w:rsidR="006C7795" w:rsidRPr="00DC6CFA">
        <w:rPr>
          <w:b/>
          <w:sz w:val="28"/>
        </w:rPr>
        <w:t xml:space="preserve">Management of females during production </w:t>
      </w:r>
    </w:p>
    <w:p w:rsidR="00B33917" w:rsidRPr="00DC6CFA" w:rsidRDefault="006C7795" w:rsidP="002D7E9C">
      <w:pPr>
        <w:spacing w:line="360" w:lineRule="auto"/>
        <w:jc w:val="both"/>
      </w:pPr>
      <w:r w:rsidRPr="00DC6CFA">
        <w:t>To obtain the maximum numbers and size of hatching eggs through the entire production period female management is important.</w:t>
      </w:r>
    </w:p>
    <w:p w:rsidR="003A05A7" w:rsidRPr="00DC6CFA" w:rsidRDefault="006C7795" w:rsidP="002D7E9C">
      <w:pPr>
        <w:suppressAutoHyphens w:val="0"/>
        <w:autoSpaceDE w:val="0"/>
        <w:autoSpaceDN w:val="0"/>
        <w:adjustRightInd w:val="0"/>
        <w:spacing w:line="360" w:lineRule="auto"/>
        <w:jc w:val="both"/>
        <w:rPr>
          <w:b/>
          <w:sz w:val="28"/>
        </w:rPr>
      </w:pPr>
      <w:r w:rsidRPr="00DC6CFA">
        <w:rPr>
          <w:b/>
          <w:sz w:val="28"/>
        </w:rPr>
        <w:t>(a)Weighing birds</w:t>
      </w:r>
    </w:p>
    <w:p w:rsidR="006C7795" w:rsidRPr="00DC6CFA" w:rsidRDefault="003A05A7" w:rsidP="002D7E9C">
      <w:pPr>
        <w:spacing w:line="360" w:lineRule="auto"/>
        <w:jc w:val="both"/>
        <w:rPr>
          <w:rFonts w:eastAsiaTheme="minorHAnsi"/>
          <w:lang w:eastAsia="en-US"/>
        </w:rPr>
      </w:pPr>
      <w:r w:rsidRPr="00DC6CFA">
        <w:rPr>
          <w:rFonts w:eastAsiaTheme="minorHAnsi"/>
          <w:lang w:eastAsia="en-US"/>
        </w:rPr>
        <w:t xml:space="preserve">To measure body weight, weigh between 60 - 100 birds per pen each week or 1%-2% of the population. At 7 and 14 days weigh a bulk sample of birds or 10 birds weighed together in a bucket. Thereafter, weigh birds individually at the same time </w:t>
      </w:r>
      <w:r w:rsidR="005C6ED3" w:rsidRPr="00DC6CFA">
        <w:rPr>
          <w:rFonts w:eastAsiaTheme="minorHAnsi"/>
          <w:lang w:eastAsia="en-US"/>
        </w:rPr>
        <w:t>on the same day of every week.</w:t>
      </w:r>
    </w:p>
    <w:p w:rsidR="006C7795" w:rsidRPr="00DC6CFA" w:rsidRDefault="006C7795" w:rsidP="006D05B3">
      <w:pPr>
        <w:numPr>
          <w:ilvl w:val="0"/>
          <w:numId w:val="12"/>
        </w:numPr>
        <w:suppressAutoHyphens w:val="0"/>
        <w:spacing w:line="360" w:lineRule="auto"/>
        <w:ind w:left="387" w:hanging="387"/>
        <w:jc w:val="both"/>
      </w:pPr>
      <w:r w:rsidRPr="00DC6CFA">
        <w:t xml:space="preserve">Pullets and males should weighed weekly until 40 weeks thereafter through the end of the production period. </w:t>
      </w:r>
    </w:p>
    <w:p w:rsidR="003A05A7" w:rsidRPr="00DC6CFA" w:rsidRDefault="006C7795" w:rsidP="002D7E9C">
      <w:pPr>
        <w:spacing w:line="360" w:lineRule="auto"/>
        <w:jc w:val="both"/>
      </w:pPr>
      <w:r w:rsidRPr="00DC6CFA">
        <w:t>The supervisor should examine each bird carefully for body condition and sexual activity.</w:t>
      </w:r>
    </w:p>
    <w:p w:rsidR="003A05A7" w:rsidRPr="00DC6CFA" w:rsidRDefault="003A05A7" w:rsidP="002D7E9C">
      <w:pPr>
        <w:spacing w:line="360" w:lineRule="auto"/>
        <w:jc w:val="both"/>
        <w:rPr>
          <w:rFonts w:eastAsiaTheme="minorHAnsi"/>
          <w:b/>
          <w:lang w:eastAsia="en-US"/>
        </w:rPr>
      </w:pPr>
      <w:r w:rsidRPr="00DC6CFA">
        <w:rPr>
          <w:rFonts w:eastAsiaTheme="minorHAnsi"/>
          <w:lang w:eastAsia="en-US"/>
        </w:rPr>
        <w:t xml:space="preserve"> </w:t>
      </w:r>
      <w:r w:rsidRPr="00DC6CFA">
        <w:rPr>
          <w:rFonts w:eastAsiaTheme="minorHAnsi"/>
          <w:b/>
          <w:lang w:eastAsia="en-US"/>
        </w:rPr>
        <w:t>Follow these simple procedures to ensure accuracy:</w:t>
      </w:r>
    </w:p>
    <w:p w:rsidR="003A05A7" w:rsidRPr="00DC6CFA" w:rsidRDefault="003A05A7" w:rsidP="006D05B3">
      <w:pPr>
        <w:pStyle w:val="ListParagraph"/>
        <w:numPr>
          <w:ilvl w:val="0"/>
          <w:numId w:val="34"/>
        </w:numPr>
        <w:spacing w:line="360" w:lineRule="auto"/>
        <w:jc w:val="both"/>
        <w:rPr>
          <w:rFonts w:eastAsiaTheme="minorHAnsi"/>
          <w:lang w:eastAsia="en-US"/>
        </w:rPr>
      </w:pPr>
      <w:r w:rsidRPr="00DC6CFA">
        <w:rPr>
          <w:rFonts w:eastAsiaTheme="minorHAnsi"/>
          <w:lang w:eastAsia="en-US"/>
        </w:rPr>
        <w:t xml:space="preserve">Weigh </w:t>
      </w:r>
      <w:r w:rsidRPr="00DC6CFA">
        <w:rPr>
          <w:rFonts w:eastAsiaTheme="minorHAnsi"/>
          <w:b/>
          <w:bCs/>
          <w:lang w:eastAsia="en-US"/>
        </w:rPr>
        <w:t xml:space="preserve">every </w:t>
      </w:r>
      <w:r w:rsidR="005C6ED3" w:rsidRPr="00DC6CFA">
        <w:rPr>
          <w:rFonts w:eastAsiaTheme="minorHAnsi"/>
          <w:lang w:eastAsia="en-US"/>
        </w:rPr>
        <w:t xml:space="preserve">bird </w:t>
      </w:r>
      <w:r w:rsidRPr="00DC6CFA">
        <w:rPr>
          <w:rFonts w:eastAsiaTheme="minorHAnsi"/>
          <w:lang w:eastAsia="en-US"/>
        </w:rPr>
        <w:t xml:space="preserve"> including small birds (cull sexing errors</w:t>
      </w:r>
      <w:r w:rsidR="005C6ED3" w:rsidRPr="00DC6CFA">
        <w:rPr>
          <w:rFonts w:eastAsiaTheme="minorHAnsi"/>
          <w:lang w:eastAsia="en-US"/>
        </w:rPr>
        <w:t xml:space="preserve"> </w:t>
      </w:r>
      <w:r w:rsidR="0020143F" w:rsidRPr="00DC6CFA">
        <w:rPr>
          <w:rFonts w:eastAsiaTheme="minorHAnsi"/>
          <w:lang w:eastAsia="en-US"/>
        </w:rPr>
        <w:t xml:space="preserve">during this </w:t>
      </w:r>
      <w:r w:rsidRPr="00DC6CFA">
        <w:rPr>
          <w:rFonts w:eastAsiaTheme="minorHAnsi"/>
          <w:lang w:eastAsia="en-US"/>
        </w:rPr>
        <w:t>operation.)</w:t>
      </w:r>
    </w:p>
    <w:p w:rsidR="003A05A7" w:rsidRPr="007A19AD" w:rsidRDefault="003A05A7"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 xml:space="preserve">Record body </w:t>
      </w:r>
      <w:r w:rsidR="00DC6CFA">
        <w:rPr>
          <w:rFonts w:eastAsiaTheme="minorHAnsi"/>
          <w:lang w:eastAsia="en-US"/>
        </w:rPr>
        <w:t>weight</w:t>
      </w:r>
      <w:r w:rsidR="007A19AD">
        <w:rPr>
          <w:rFonts w:eastAsiaTheme="minorHAnsi"/>
          <w:lang w:eastAsia="en-US"/>
        </w:rPr>
        <w:t xml:space="preserve"> </w:t>
      </w:r>
      <w:r w:rsidR="00D24871" w:rsidRPr="007A19AD">
        <w:rPr>
          <w:rFonts w:eastAsiaTheme="minorHAnsi"/>
          <w:b/>
          <w:lang w:eastAsia="en-US"/>
        </w:rPr>
        <w:t xml:space="preserve">( Cobb </w:t>
      </w:r>
      <w:r w:rsidR="00EE495A" w:rsidRPr="007A19AD">
        <w:rPr>
          <w:rFonts w:eastAsiaTheme="minorHAnsi"/>
          <w:b/>
          <w:lang w:eastAsia="en-US"/>
        </w:rPr>
        <w:t xml:space="preserve">500 </w:t>
      </w:r>
      <w:r w:rsidR="00D24871" w:rsidRPr="007A19AD">
        <w:rPr>
          <w:rFonts w:eastAsiaTheme="minorHAnsi"/>
          <w:b/>
          <w:lang w:eastAsia="en-US"/>
        </w:rPr>
        <w:t>breeder management guide,2008.P:18)</w:t>
      </w:r>
      <w:r w:rsidR="00CF73FA">
        <w:rPr>
          <w:rFonts w:eastAsiaTheme="minorHAnsi"/>
          <w:b/>
          <w:lang w:eastAsia="en-US"/>
        </w:rPr>
        <w:t>.</w:t>
      </w:r>
    </w:p>
    <w:p w:rsidR="003A05A7" w:rsidRPr="00DC6CFA" w:rsidRDefault="005C6ED3" w:rsidP="002D7E9C">
      <w:pPr>
        <w:spacing w:line="360" w:lineRule="auto"/>
        <w:jc w:val="both"/>
        <w:rPr>
          <w:rFonts w:eastAsiaTheme="minorHAnsi"/>
          <w:lang w:eastAsia="en-US"/>
        </w:rPr>
      </w:pPr>
      <w:r w:rsidRPr="00DC6CFA">
        <w:rPr>
          <w:rFonts w:eastAsiaTheme="minorHAnsi"/>
          <w:b/>
          <w:lang w:eastAsia="en-US"/>
        </w:rPr>
        <w:t>(b)</w:t>
      </w:r>
      <w:r w:rsidR="003A05A7" w:rsidRPr="00DC6CFA">
        <w:rPr>
          <w:rFonts w:eastAsiaTheme="minorHAnsi"/>
          <w:b/>
          <w:lang w:eastAsia="en-US"/>
        </w:rPr>
        <w:t xml:space="preserve"> Female feed management from light stimulation to peak production:</w:t>
      </w:r>
    </w:p>
    <w:p w:rsidR="003A05A7" w:rsidRPr="00DC6CFA" w:rsidRDefault="003A05A7" w:rsidP="002D7E9C">
      <w:pPr>
        <w:spacing w:line="360" w:lineRule="auto"/>
        <w:jc w:val="both"/>
        <w:rPr>
          <w:rFonts w:eastAsiaTheme="minorHAnsi"/>
          <w:lang w:eastAsia="en-US"/>
        </w:rPr>
      </w:pPr>
      <w:r w:rsidRPr="00DC6CFA">
        <w:rPr>
          <w:rFonts w:eastAsiaTheme="minorHAnsi"/>
          <w:lang w:eastAsia="en-US"/>
        </w:rPr>
        <w:t>From the point of light stimulation to peak production is one of the most critical periods in the life of a breeder flock in terms of nutrition. After light stimulation the female will partition the available nutrients between maintenance, growth and the development of the reproductive system. A well designed management program can influence how this partitioning takes place.</w:t>
      </w:r>
    </w:p>
    <w:p w:rsidR="003A05A7" w:rsidRPr="00DC6CFA" w:rsidRDefault="003A05A7" w:rsidP="002D7E9C">
      <w:pPr>
        <w:spacing w:line="360" w:lineRule="auto"/>
        <w:jc w:val="both"/>
        <w:rPr>
          <w:rFonts w:eastAsiaTheme="minorHAnsi"/>
          <w:lang w:eastAsia="en-US"/>
        </w:rPr>
      </w:pPr>
      <w:r w:rsidRPr="00DC6CFA">
        <w:rPr>
          <w:rFonts w:eastAsiaTheme="minorHAnsi"/>
          <w:lang w:eastAsia="en-US"/>
        </w:rPr>
        <w:t>From light stimulation to onset of production feed according to body weight. When the birds are light stimulated with the right body condition, this period usually requires small feed increases (4-6 g/bird/day or 0.9-1.3 lbs/100 bird/day).</w:t>
      </w:r>
    </w:p>
    <w:p w:rsidR="003A05A7" w:rsidRPr="00DC6CFA" w:rsidRDefault="003A05A7" w:rsidP="002D7E9C">
      <w:pPr>
        <w:spacing w:line="360" w:lineRule="auto"/>
        <w:jc w:val="both"/>
        <w:rPr>
          <w:rFonts w:eastAsiaTheme="minorHAnsi"/>
          <w:lang w:eastAsia="en-US"/>
        </w:rPr>
      </w:pPr>
      <w:r w:rsidRPr="00DC6CFA">
        <w:rPr>
          <w:rFonts w:eastAsiaTheme="minorHAnsi"/>
          <w:lang w:eastAsia="en-US"/>
        </w:rPr>
        <w:t>Conservative feeding programs from light stimulation to onset of production</w:t>
      </w:r>
      <w:r w:rsidR="00DC6CFA">
        <w:rPr>
          <w:rFonts w:eastAsiaTheme="minorHAnsi"/>
          <w:lang w:eastAsia="en-US"/>
        </w:rPr>
        <w:t xml:space="preserve"> </w:t>
      </w:r>
      <w:r w:rsidRPr="00DC6CFA">
        <w:rPr>
          <w:rFonts w:eastAsiaTheme="minorHAnsi"/>
          <w:lang w:eastAsia="en-US"/>
        </w:rPr>
        <w:t>will also help with:</w:t>
      </w:r>
    </w:p>
    <w:p w:rsidR="003A05A7" w:rsidRPr="00DC6CFA" w:rsidRDefault="00DC6CFA" w:rsidP="006D05B3">
      <w:pPr>
        <w:pStyle w:val="ListParagraph"/>
        <w:numPr>
          <w:ilvl w:val="0"/>
          <w:numId w:val="35"/>
        </w:numPr>
        <w:spacing w:line="360" w:lineRule="auto"/>
        <w:jc w:val="both"/>
        <w:rPr>
          <w:rFonts w:eastAsiaTheme="minorHAnsi"/>
          <w:lang w:eastAsia="en-US"/>
        </w:rPr>
      </w:pPr>
      <w:r>
        <w:rPr>
          <w:rFonts w:eastAsiaTheme="minorHAnsi"/>
          <w:lang w:eastAsia="en-US"/>
        </w:rPr>
        <w:t>Female body weight control.</w:t>
      </w:r>
    </w:p>
    <w:p w:rsidR="003A05A7" w:rsidRPr="00DC6CFA" w:rsidRDefault="003A05A7" w:rsidP="006D05B3">
      <w:pPr>
        <w:pStyle w:val="ListParagraph"/>
        <w:numPr>
          <w:ilvl w:val="0"/>
          <w:numId w:val="35"/>
        </w:numPr>
        <w:spacing w:line="360" w:lineRule="auto"/>
        <w:jc w:val="both"/>
        <w:rPr>
          <w:rFonts w:eastAsiaTheme="minorHAnsi"/>
          <w:lang w:eastAsia="en-US"/>
        </w:rPr>
      </w:pPr>
      <w:r w:rsidRPr="00DC6CFA">
        <w:rPr>
          <w:rFonts w:eastAsiaTheme="minorHAnsi"/>
          <w:lang w:eastAsia="en-US"/>
        </w:rPr>
        <w:lastRenderedPageBreak/>
        <w:t>Egg weight control.</w:t>
      </w:r>
    </w:p>
    <w:p w:rsidR="003A05A7" w:rsidRPr="00DC6CFA" w:rsidRDefault="003A05A7" w:rsidP="006D05B3">
      <w:pPr>
        <w:pStyle w:val="ListParagraph"/>
        <w:numPr>
          <w:ilvl w:val="0"/>
          <w:numId w:val="35"/>
        </w:numPr>
        <w:spacing w:line="360" w:lineRule="auto"/>
        <w:jc w:val="both"/>
        <w:rPr>
          <w:rFonts w:eastAsiaTheme="minorHAnsi"/>
          <w:lang w:eastAsia="en-US"/>
        </w:rPr>
      </w:pPr>
      <w:r w:rsidRPr="00DC6CFA">
        <w:rPr>
          <w:rFonts w:eastAsiaTheme="minorHAnsi"/>
          <w:lang w:eastAsia="en-US"/>
        </w:rPr>
        <w:t>The reduction of onset of production mortality (prolapses, SDS, heart attacks,</w:t>
      </w:r>
    </w:p>
    <w:p w:rsidR="000603BC" w:rsidRPr="007A19AD" w:rsidRDefault="003A05A7"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fatty liver, etc.)</w:t>
      </w:r>
      <w:r w:rsidR="007A19AD">
        <w:rPr>
          <w:rFonts w:eastAsiaTheme="minorHAnsi"/>
          <w:lang w:eastAsia="en-US"/>
        </w:rPr>
        <w:t xml:space="preserve"> </w:t>
      </w:r>
      <w:r w:rsidR="00D24871" w:rsidRPr="007A19AD">
        <w:rPr>
          <w:rFonts w:eastAsiaTheme="minorHAnsi"/>
          <w:b/>
          <w:lang w:eastAsia="en-US"/>
        </w:rPr>
        <w:t xml:space="preserve">( Cobb </w:t>
      </w:r>
      <w:r w:rsidR="00EE495A" w:rsidRPr="007A19AD">
        <w:rPr>
          <w:rFonts w:eastAsiaTheme="minorHAnsi"/>
          <w:b/>
          <w:lang w:eastAsia="en-US"/>
        </w:rPr>
        <w:t xml:space="preserve">500 </w:t>
      </w:r>
      <w:r w:rsidR="00D24871" w:rsidRPr="007A19AD">
        <w:rPr>
          <w:rFonts w:eastAsiaTheme="minorHAnsi"/>
          <w:b/>
          <w:lang w:eastAsia="en-US"/>
        </w:rPr>
        <w:t>breeder management guide,2008.P:28)</w:t>
      </w:r>
      <w:r w:rsidR="00CF73FA">
        <w:rPr>
          <w:rFonts w:eastAsiaTheme="minorHAnsi"/>
          <w:b/>
          <w:lang w:eastAsia="en-US"/>
        </w:rPr>
        <w:t>.</w:t>
      </w:r>
    </w:p>
    <w:p w:rsidR="006C7795" w:rsidRPr="00DC6CFA" w:rsidRDefault="0020143F" w:rsidP="00DC6CFA">
      <w:pPr>
        <w:spacing w:line="360" w:lineRule="auto"/>
        <w:rPr>
          <w:rFonts w:eastAsiaTheme="minorHAnsi"/>
          <w:b/>
          <w:sz w:val="28"/>
          <w:lang w:eastAsia="en-US"/>
        </w:rPr>
      </w:pPr>
      <w:r w:rsidRPr="00DC6CFA">
        <w:rPr>
          <w:rFonts w:eastAsiaTheme="minorHAnsi"/>
          <w:b/>
          <w:sz w:val="28"/>
          <w:lang w:eastAsia="en-US"/>
        </w:rPr>
        <w:t>Production feeding</w:t>
      </w:r>
      <w:r w:rsidR="00DC6CFA">
        <w:rPr>
          <w:rFonts w:eastAsiaTheme="minorHAnsi"/>
          <w:b/>
          <w:sz w:val="28"/>
          <w:lang w:eastAsia="en-US"/>
        </w:rPr>
        <w:t>:</w:t>
      </w:r>
    </w:p>
    <w:tbl>
      <w:tblPr>
        <w:tblStyle w:val="TableGrid"/>
        <w:tblW w:w="0" w:type="auto"/>
        <w:tblInd w:w="387" w:type="dxa"/>
        <w:tblLook w:val="04A0"/>
      </w:tblPr>
      <w:tblGrid>
        <w:gridCol w:w="4054"/>
        <w:gridCol w:w="4081"/>
      </w:tblGrid>
      <w:tr w:rsidR="003A05A7" w:rsidRPr="00DC6CFA" w:rsidTr="003A05A7">
        <w:tc>
          <w:tcPr>
            <w:tcW w:w="4261" w:type="dxa"/>
          </w:tcPr>
          <w:p w:rsidR="003A05A7" w:rsidRPr="00DC6CFA" w:rsidRDefault="003A05A7" w:rsidP="00DC6CFA">
            <w:pPr>
              <w:suppressAutoHyphens w:val="0"/>
              <w:spacing w:line="360" w:lineRule="auto"/>
              <w:jc w:val="center"/>
              <w:rPr>
                <w:b/>
              </w:rPr>
            </w:pPr>
            <w:r w:rsidRPr="00DC6CFA">
              <w:rPr>
                <w:b/>
              </w:rPr>
              <w:t>Production period(%)</w:t>
            </w:r>
          </w:p>
        </w:tc>
        <w:tc>
          <w:tcPr>
            <w:tcW w:w="4261" w:type="dxa"/>
          </w:tcPr>
          <w:p w:rsidR="003A05A7" w:rsidRPr="00DC6CFA" w:rsidRDefault="003A05A7" w:rsidP="00DC6CFA">
            <w:pPr>
              <w:suppressAutoHyphens w:val="0"/>
              <w:spacing w:line="360" w:lineRule="auto"/>
              <w:jc w:val="center"/>
              <w:rPr>
                <w:b/>
              </w:rPr>
            </w:pPr>
            <w:r w:rsidRPr="00DC6CFA">
              <w:rPr>
                <w:b/>
              </w:rPr>
              <w:t>Feed required(gram per bird)</w:t>
            </w:r>
          </w:p>
        </w:tc>
      </w:tr>
      <w:tr w:rsidR="003A05A7" w:rsidRPr="00DC6CFA" w:rsidTr="003A05A7">
        <w:tc>
          <w:tcPr>
            <w:tcW w:w="4261" w:type="dxa"/>
            <w:vAlign w:val="center"/>
          </w:tcPr>
          <w:p w:rsidR="003A05A7" w:rsidRPr="00DC6CFA" w:rsidRDefault="003A05A7" w:rsidP="00DC6CFA">
            <w:pPr>
              <w:suppressAutoHyphens w:val="0"/>
              <w:spacing w:line="360" w:lineRule="auto"/>
              <w:jc w:val="center"/>
              <w:rPr>
                <w:b/>
              </w:rPr>
            </w:pPr>
            <w:r w:rsidRPr="00DC6CFA">
              <w:rPr>
                <w:b/>
              </w:rPr>
              <w:t>5</w:t>
            </w:r>
          </w:p>
        </w:tc>
        <w:tc>
          <w:tcPr>
            <w:tcW w:w="4261" w:type="dxa"/>
            <w:vAlign w:val="center"/>
          </w:tcPr>
          <w:p w:rsidR="003A05A7" w:rsidRPr="00DC6CFA" w:rsidRDefault="003A05A7" w:rsidP="00DC6CFA">
            <w:pPr>
              <w:suppressAutoHyphens w:val="0"/>
              <w:spacing w:line="360" w:lineRule="auto"/>
              <w:jc w:val="center"/>
              <w:rPr>
                <w:b/>
              </w:rPr>
            </w:pPr>
            <w:r w:rsidRPr="00DC6CFA">
              <w:rPr>
                <w:b/>
              </w:rPr>
              <w:t>130</w:t>
            </w:r>
          </w:p>
        </w:tc>
      </w:tr>
      <w:tr w:rsidR="003A05A7" w:rsidRPr="00DC6CFA" w:rsidTr="003A05A7">
        <w:tc>
          <w:tcPr>
            <w:tcW w:w="4261" w:type="dxa"/>
            <w:vAlign w:val="center"/>
          </w:tcPr>
          <w:p w:rsidR="003A05A7" w:rsidRPr="00DC6CFA" w:rsidRDefault="003A05A7" w:rsidP="00DC6CFA">
            <w:pPr>
              <w:suppressAutoHyphens w:val="0"/>
              <w:spacing w:line="360" w:lineRule="auto"/>
              <w:jc w:val="center"/>
              <w:rPr>
                <w:b/>
              </w:rPr>
            </w:pPr>
            <w:r w:rsidRPr="00DC6CFA">
              <w:rPr>
                <w:b/>
              </w:rPr>
              <w:t>15</w:t>
            </w:r>
          </w:p>
        </w:tc>
        <w:tc>
          <w:tcPr>
            <w:tcW w:w="4261" w:type="dxa"/>
            <w:vAlign w:val="center"/>
          </w:tcPr>
          <w:p w:rsidR="003A05A7" w:rsidRPr="00DC6CFA" w:rsidRDefault="003A05A7" w:rsidP="00DC6CFA">
            <w:pPr>
              <w:suppressAutoHyphens w:val="0"/>
              <w:spacing w:line="360" w:lineRule="auto"/>
              <w:jc w:val="center"/>
              <w:rPr>
                <w:b/>
              </w:rPr>
            </w:pPr>
            <w:r w:rsidRPr="00DC6CFA">
              <w:rPr>
                <w:b/>
              </w:rPr>
              <w:t>136</w:t>
            </w:r>
          </w:p>
        </w:tc>
      </w:tr>
      <w:tr w:rsidR="003A05A7" w:rsidRPr="00DC6CFA" w:rsidTr="003A05A7">
        <w:tc>
          <w:tcPr>
            <w:tcW w:w="4261" w:type="dxa"/>
            <w:vAlign w:val="center"/>
          </w:tcPr>
          <w:p w:rsidR="003A05A7" w:rsidRPr="00DC6CFA" w:rsidRDefault="003A05A7" w:rsidP="00DC6CFA">
            <w:pPr>
              <w:suppressAutoHyphens w:val="0"/>
              <w:spacing w:line="360" w:lineRule="auto"/>
              <w:jc w:val="center"/>
              <w:rPr>
                <w:b/>
              </w:rPr>
            </w:pPr>
            <w:r w:rsidRPr="00DC6CFA">
              <w:rPr>
                <w:b/>
              </w:rPr>
              <w:t>25</w:t>
            </w:r>
          </w:p>
        </w:tc>
        <w:tc>
          <w:tcPr>
            <w:tcW w:w="4261" w:type="dxa"/>
            <w:vAlign w:val="center"/>
          </w:tcPr>
          <w:p w:rsidR="003A05A7" w:rsidRPr="00DC6CFA" w:rsidRDefault="003A05A7" w:rsidP="00DC6CFA">
            <w:pPr>
              <w:suppressAutoHyphens w:val="0"/>
              <w:spacing w:line="360" w:lineRule="auto"/>
              <w:jc w:val="center"/>
              <w:rPr>
                <w:b/>
              </w:rPr>
            </w:pPr>
            <w:r w:rsidRPr="00DC6CFA">
              <w:rPr>
                <w:b/>
              </w:rPr>
              <w:t>142</w:t>
            </w:r>
          </w:p>
        </w:tc>
      </w:tr>
      <w:tr w:rsidR="003A05A7" w:rsidRPr="00DC6CFA" w:rsidTr="003A05A7">
        <w:tc>
          <w:tcPr>
            <w:tcW w:w="4261" w:type="dxa"/>
            <w:vAlign w:val="center"/>
          </w:tcPr>
          <w:p w:rsidR="003A05A7" w:rsidRPr="00DC6CFA" w:rsidRDefault="003A05A7" w:rsidP="00DC6CFA">
            <w:pPr>
              <w:suppressAutoHyphens w:val="0"/>
              <w:spacing w:line="360" w:lineRule="auto"/>
              <w:jc w:val="center"/>
              <w:rPr>
                <w:b/>
              </w:rPr>
            </w:pPr>
            <w:r w:rsidRPr="00DC6CFA">
              <w:rPr>
                <w:b/>
              </w:rPr>
              <w:t>35</w:t>
            </w:r>
          </w:p>
        </w:tc>
        <w:tc>
          <w:tcPr>
            <w:tcW w:w="4261" w:type="dxa"/>
            <w:vAlign w:val="center"/>
          </w:tcPr>
          <w:p w:rsidR="003A05A7" w:rsidRPr="00DC6CFA" w:rsidRDefault="003A05A7" w:rsidP="00DC6CFA">
            <w:pPr>
              <w:suppressAutoHyphens w:val="0"/>
              <w:spacing w:line="360" w:lineRule="auto"/>
              <w:jc w:val="center"/>
              <w:rPr>
                <w:b/>
              </w:rPr>
            </w:pPr>
            <w:r w:rsidRPr="00DC6CFA">
              <w:rPr>
                <w:b/>
              </w:rPr>
              <w:t>148</w:t>
            </w:r>
          </w:p>
        </w:tc>
      </w:tr>
      <w:tr w:rsidR="003A05A7" w:rsidRPr="00DC6CFA" w:rsidTr="003A05A7">
        <w:tc>
          <w:tcPr>
            <w:tcW w:w="4261" w:type="dxa"/>
            <w:vAlign w:val="center"/>
          </w:tcPr>
          <w:p w:rsidR="003A05A7" w:rsidRPr="00DC6CFA" w:rsidRDefault="003A05A7" w:rsidP="00DC6CFA">
            <w:pPr>
              <w:suppressAutoHyphens w:val="0"/>
              <w:spacing w:line="360" w:lineRule="auto"/>
              <w:jc w:val="center"/>
              <w:rPr>
                <w:b/>
              </w:rPr>
            </w:pPr>
            <w:r w:rsidRPr="00DC6CFA">
              <w:rPr>
                <w:b/>
              </w:rPr>
              <w:t>45</w:t>
            </w:r>
          </w:p>
        </w:tc>
        <w:tc>
          <w:tcPr>
            <w:tcW w:w="4261" w:type="dxa"/>
            <w:vAlign w:val="center"/>
          </w:tcPr>
          <w:p w:rsidR="003A05A7" w:rsidRPr="00DC6CFA" w:rsidRDefault="003A05A7" w:rsidP="00DC6CFA">
            <w:pPr>
              <w:suppressAutoHyphens w:val="0"/>
              <w:spacing w:line="360" w:lineRule="auto"/>
              <w:jc w:val="center"/>
              <w:rPr>
                <w:b/>
              </w:rPr>
            </w:pPr>
            <w:r w:rsidRPr="00DC6CFA">
              <w:rPr>
                <w:b/>
              </w:rPr>
              <w:t>154</w:t>
            </w:r>
          </w:p>
        </w:tc>
      </w:tr>
      <w:tr w:rsidR="003A05A7" w:rsidRPr="00DC6CFA" w:rsidTr="003A05A7">
        <w:tc>
          <w:tcPr>
            <w:tcW w:w="4261" w:type="dxa"/>
            <w:vAlign w:val="center"/>
          </w:tcPr>
          <w:p w:rsidR="003A05A7" w:rsidRPr="00DC6CFA" w:rsidRDefault="003A05A7" w:rsidP="00DC6CFA">
            <w:pPr>
              <w:suppressAutoHyphens w:val="0"/>
              <w:spacing w:line="360" w:lineRule="auto"/>
              <w:jc w:val="center"/>
              <w:rPr>
                <w:b/>
              </w:rPr>
            </w:pPr>
            <w:r w:rsidRPr="00DC6CFA">
              <w:rPr>
                <w:b/>
              </w:rPr>
              <w:t>55</w:t>
            </w:r>
          </w:p>
        </w:tc>
        <w:tc>
          <w:tcPr>
            <w:tcW w:w="4261" w:type="dxa"/>
            <w:vAlign w:val="center"/>
          </w:tcPr>
          <w:p w:rsidR="003A05A7" w:rsidRPr="00DC6CFA" w:rsidRDefault="003A05A7" w:rsidP="00DC6CFA">
            <w:pPr>
              <w:suppressAutoHyphens w:val="0"/>
              <w:spacing w:line="360" w:lineRule="auto"/>
              <w:jc w:val="center"/>
              <w:rPr>
                <w:b/>
              </w:rPr>
            </w:pPr>
            <w:r w:rsidRPr="00DC6CFA">
              <w:rPr>
                <w:b/>
              </w:rPr>
              <w:t>160</w:t>
            </w:r>
          </w:p>
        </w:tc>
      </w:tr>
      <w:tr w:rsidR="003A05A7" w:rsidRPr="00DC6CFA" w:rsidTr="003A05A7">
        <w:tc>
          <w:tcPr>
            <w:tcW w:w="4261" w:type="dxa"/>
            <w:vAlign w:val="center"/>
          </w:tcPr>
          <w:p w:rsidR="003A05A7" w:rsidRPr="00DC6CFA" w:rsidRDefault="003A05A7" w:rsidP="00DC6CFA">
            <w:pPr>
              <w:suppressAutoHyphens w:val="0"/>
              <w:spacing w:line="360" w:lineRule="auto"/>
              <w:jc w:val="center"/>
              <w:rPr>
                <w:b/>
              </w:rPr>
            </w:pPr>
            <w:r w:rsidRPr="00DC6CFA">
              <w:rPr>
                <w:b/>
              </w:rPr>
              <w:t>65</w:t>
            </w:r>
          </w:p>
        </w:tc>
        <w:tc>
          <w:tcPr>
            <w:tcW w:w="4261" w:type="dxa"/>
            <w:vAlign w:val="center"/>
          </w:tcPr>
          <w:p w:rsidR="003A05A7" w:rsidRPr="00DC6CFA" w:rsidRDefault="003A05A7" w:rsidP="00DC6CFA">
            <w:pPr>
              <w:suppressAutoHyphens w:val="0"/>
              <w:spacing w:line="360" w:lineRule="auto"/>
              <w:jc w:val="center"/>
              <w:rPr>
                <w:b/>
              </w:rPr>
            </w:pPr>
            <w:r w:rsidRPr="00DC6CFA">
              <w:rPr>
                <w:b/>
              </w:rPr>
              <w:t>166</w:t>
            </w:r>
          </w:p>
        </w:tc>
      </w:tr>
    </w:tbl>
    <w:p w:rsidR="003A05A7" w:rsidRPr="00DC6CFA" w:rsidRDefault="00E72022" w:rsidP="00DC6CFA">
      <w:pPr>
        <w:suppressAutoHyphens w:val="0"/>
        <w:spacing w:line="360" w:lineRule="auto"/>
        <w:ind w:left="387" w:hanging="387"/>
        <w:rPr>
          <w:b/>
        </w:rPr>
      </w:pPr>
      <w:r>
        <w:rPr>
          <w:b/>
        </w:rPr>
        <w:t xml:space="preserve">                                                    </w:t>
      </w:r>
      <w:r w:rsidR="00A92DDE">
        <w:rPr>
          <w:b/>
        </w:rPr>
        <w:t xml:space="preserve"> (Cobb</w:t>
      </w:r>
      <w:r w:rsidR="00EE495A">
        <w:rPr>
          <w:b/>
        </w:rPr>
        <w:t xml:space="preserve"> 500</w:t>
      </w:r>
      <w:r>
        <w:rPr>
          <w:b/>
        </w:rPr>
        <w:t xml:space="preserve"> breeder</w:t>
      </w:r>
      <w:r w:rsidR="00925049">
        <w:rPr>
          <w:b/>
        </w:rPr>
        <w:t xml:space="preserve"> management</w:t>
      </w:r>
      <w:r w:rsidR="00DE1234">
        <w:rPr>
          <w:b/>
        </w:rPr>
        <w:t xml:space="preserve"> guide,200</w:t>
      </w:r>
      <w:r w:rsidR="00A92DDE">
        <w:rPr>
          <w:b/>
        </w:rPr>
        <w:t>8</w:t>
      </w:r>
      <w:r w:rsidR="00677668">
        <w:rPr>
          <w:b/>
        </w:rPr>
        <w:t>.P:</w:t>
      </w:r>
      <w:r w:rsidR="00A92DDE">
        <w:rPr>
          <w:b/>
        </w:rPr>
        <w:t>30</w:t>
      </w:r>
      <w:r>
        <w:rPr>
          <w:b/>
        </w:rPr>
        <w:t>)</w:t>
      </w:r>
    </w:p>
    <w:p w:rsidR="003A05A7" w:rsidRPr="00DC6CFA" w:rsidRDefault="005C6ED3" w:rsidP="00DC6CFA">
      <w:pPr>
        <w:suppressAutoHyphens w:val="0"/>
        <w:spacing w:line="360" w:lineRule="auto"/>
        <w:ind w:left="387" w:hanging="387"/>
        <w:rPr>
          <w:b/>
          <w:sz w:val="28"/>
        </w:rPr>
      </w:pPr>
      <w:r w:rsidRPr="00DC6CFA">
        <w:rPr>
          <w:b/>
          <w:sz w:val="28"/>
        </w:rPr>
        <w:t>(c)</w:t>
      </w:r>
      <w:r w:rsidR="003A05A7" w:rsidRPr="00DC6CFA">
        <w:rPr>
          <w:b/>
          <w:sz w:val="28"/>
        </w:rPr>
        <w:t>Post peak feeding/Feed reduction:</w:t>
      </w:r>
    </w:p>
    <w:p w:rsidR="003A05A7" w:rsidRPr="00DC6CFA" w:rsidRDefault="003A05A7" w:rsidP="00DC6CFA">
      <w:pPr>
        <w:spacing w:line="360" w:lineRule="auto"/>
        <w:rPr>
          <w:rFonts w:eastAsiaTheme="minorHAnsi"/>
          <w:lang w:eastAsia="en-US"/>
        </w:rPr>
      </w:pPr>
      <w:r w:rsidRPr="00DC6CFA">
        <w:rPr>
          <w:rFonts w:eastAsiaTheme="minorHAnsi"/>
          <w:lang w:eastAsia="en-US"/>
        </w:rPr>
        <w:t>The hen carries some of the genes for excellent broiler performance that are seen</w:t>
      </w:r>
    </w:p>
    <w:p w:rsidR="003A05A7" w:rsidRPr="00DC6CFA" w:rsidRDefault="003A05A7" w:rsidP="00DC6CFA">
      <w:pPr>
        <w:spacing w:line="360" w:lineRule="auto"/>
        <w:rPr>
          <w:rFonts w:eastAsiaTheme="minorHAnsi"/>
          <w:lang w:eastAsia="en-US"/>
        </w:rPr>
      </w:pPr>
      <w:r w:rsidRPr="00DC6CFA">
        <w:rPr>
          <w:rFonts w:eastAsiaTheme="minorHAnsi"/>
          <w:lang w:eastAsia="en-US"/>
        </w:rPr>
        <w:t>in her progeny. The female can easily become overweight, causing problems with</w:t>
      </w:r>
    </w:p>
    <w:p w:rsidR="003A05A7" w:rsidRPr="00DC6CFA" w:rsidRDefault="003A05A7" w:rsidP="00DC6CFA">
      <w:pPr>
        <w:spacing w:line="360" w:lineRule="auto"/>
        <w:rPr>
          <w:rFonts w:eastAsiaTheme="minorHAnsi"/>
          <w:lang w:eastAsia="en-US"/>
        </w:rPr>
      </w:pPr>
      <w:r w:rsidRPr="00DC6CFA">
        <w:rPr>
          <w:rFonts w:eastAsiaTheme="minorHAnsi"/>
          <w:lang w:eastAsia="en-US"/>
        </w:rPr>
        <w:t>persistency of lay and fertility in the later stages of her life. Therefore, one must be</w:t>
      </w:r>
    </w:p>
    <w:p w:rsidR="003A05A7" w:rsidRPr="00DC6CFA" w:rsidRDefault="003A05A7" w:rsidP="00DC6CFA">
      <w:pPr>
        <w:spacing w:line="360" w:lineRule="auto"/>
        <w:rPr>
          <w:rFonts w:eastAsiaTheme="minorHAnsi"/>
          <w:lang w:eastAsia="en-US"/>
        </w:rPr>
      </w:pPr>
      <w:r w:rsidRPr="00DC6CFA">
        <w:rPr>
          <w:rFonts w:eastAsiaTheme="minorHAnsi"/>
          <w:lang w:eastAsia="en-US"/>
        </w:rPr>
        <w:t>careful in feeding t</w:t>
      </w:r>
      <w:r w:rsidR="005C6ED3" w:rsidRPr="00DC6CFA">
        <w:rPr>
          <w:rFonts w:eastAsiaTheme="minorHAnsi"/>
          <w:lang w:eastAsia="en-US"/>
        </w:rPr>
        <w:t>he flock after peak production,</w:t>
      </w:r>
      <w:r w:rsidRPr="00DC6CFA">
        <w:rPr>
          <w:rFonts w:eastAsiaTheme="minorHAnsi"/>
          <w:lang w:eastAsia="en-US"/>
        </w:rPr>
        <w:t xml:space="preserve"> reduction of the daily</w:t>
      </w:r>
      <w:r w:rsidR="005C6ED3" w:rsidRPr="00DC6CFA">
        <w:rPr>
          <w:rFonts w:eastAsiaTheme="minorHAnsi"/>
          <w:lang w:eastAsia="en-US"/>
        </w:rPr>
        <w:t xml:space="preserve"> </w:t>
      </w:r>
      <w:r w:rsidRPr="00DC6CFA">
        <w:rPr>
          <w:rFonts w:eastAsiaTheme="minorHAnsi"/>
          <w:lang w:eastAsia="en-US"/>
        </w:rPr>
        <w:t>amount fed is important in order to keep the hens performing adequately.</w:t>
      </w:r>
    </w:p>
    <w:p w:rsidR="003A05A7" w:rsidRPr="00DC6CFA" w:rsidRDefault="003A05A7" w:rsidP="00DC6CFA">
      <w:pPr>
        <w:spacing w:line="360" w:lineRule="auto"/>
        <w:rPr>
          <w:rFonts w:eastAsiaTheme="minorHAnsi"/>
          <w:lang w:eastAsia="en-US"/>
        </w:rPr>
      </w:pPr>
      <w:r w:rsidRPr="00DC6CFA">
        <w:rPr>
          <w:rFonts w:eastAsiaTheme="minorHAnsi"/>
          <w:lang w:eastAsia="en-US"/>
        </w:rPr>
        <w:t>The first reduction is normally 2 - 2.5 grams per bird (0.5 lbs/100 birds) for the first</w:t>
      </w:r>
    </w:p>
    <w:p w:rsidR="00E72022" w:rsidRPr="00DC6CFA" w:rsidRDefault="00E72022" w:rsidP="00E72022">
      <w:pPr>
        <w:suppressAutoHyphens w:val="0"/>
        <w:spacing w:line="360" w:lineRule="auto"/>
        <w:ind w:left="387" w:hanging="387"/>
        <w:rPr>
          <w:b/>
        </w:rPr>
      </w:pPr>
      <w:r>
        <w:rPr>
          <w:rFonts w:eastAsiaTheme="minorHAnsi"/>
          <w:lang w:eastAsia="en-US"/>
        </w:rPr>
        <w:t>week.</w:t>
      </w:r>
      <w:r w:rsidR="003A05A7" w:rsidRPr="00DC6CFA">
        <w:rPr>
          <w:rFonts w:eastAsiaTheme="minorHAnsi"/>
          <w:lang w:eastAsia="en-US"/>
        </w:rPr>
        <w:t>This can be followed one week later with another reduct</w:t>
      </w:r>
      <w:r w:rsidR="00DC6CFA">
        <w:rPr>
          <w:rFonts w:eastAsiaTheme="minorHAnsi"/>
          <w:lang w:eastAsia="en-US"/>
        </w:rPr>
        <w:t>ion of th</w:t>
      </w:r>
      <w:r>
        <w:rPr>
          <w:rFonts w:eastAsiaTheme="minorHAnsi"/>
          <w:lang w:eastAsia="en-US"/>
        </w:rPr>
        <w:t xml:space="preserve">e same </w:t>
      </w:r>
      <w:r w:rsidR="00DC6CFA">
        <w:rPr>
          <w:rFonts w:eastAsiaTheme="minorHAnsi"/>
          <w:lang w:eastAsia="en-US"/>
        </w:rPr>
        <w:t>amount.</w:t>
      </w:r>
      <w:r w:rsidRPr="00E72022">
        <w:rPr>
          <w:b/>
        </w:rPr>
        <w:t xml:space="preserve"> </w:t>
      </w:r>
      <w:r>
        <w:rPr>
          <w:b/>
        </w:rPr>
        <w:t xml:space="preserve">                                   </w:t>
      </w:r>
    </w:p>
    <w:p w:rsidR="005C6ED3" w:rsidRPr="008149CC" w:rsidRDefault="00E72022" w:rsidP="008149CC">
      <w:pPr>
        <w:suppressAutoHyphens w:val="0"/>
        <w:spacing w:line="360" w:lineRule="auto"/>
        <w:ind w:left="387" w:hanging="387"/>
        <w:rPr>
          <w:b/>
        </w:rPr>
      </w:pPr>
      <w:r>
        <w:rPr>
          <w:rFonts w:eastAsiaTheme="minorHAnsi"/>
          <w:lang w:eastAsia="en-US"/>
        </w:rPr>
        <w:t xml:space="preserve">                 </w:t>
      </w:r>
      <w:r w:rsidR="00EE495A">
        <w:rPr>
          <w:rFonts w:eastAsiaTheme="minorHAnsi"/>
          <w:lang w:eastAsia="en-US"/>
        </w:rPr>
        <w:t xml:space="preserve">                            </w:t>
      </w:r>
      <w:r w:rsidR="00925049">
        <w:rPr>
          <w:rFonts w:eastAsiaTheme="minorHAnsi"/>
          <w:lang w:eastAsia="en-US"/>
        </w:rPr>
        <w:t xml:space="preserve"> </w:t>
      </w:r>
      <w:r w:rsidR="00D24871">
        <w:rPr>
          <w:b/>
        </w:rPr>
        <w:t>(Cobb</w:t>
      </w:r>
      <w:r w:rsidR="00EE495A">
        <w:rPr>
          <w:b/>
        </w:rPr>
        <w:t xml:space="preserve"> 500</w:t>
      </w:r>
      <w:r w:rsidR="00D24871">
        <w:rPr>
          <w:b/>
        </w:rPr>
        <w:t xml:space="preserve"> </w:t>
      </w:r>
      <w:r>
        <w:rPr>
          <w:b/>
        </w:rPr>
        <w:t xml:space="preserve"> breeder</w:t>
      </w:r>
      <w:r w:rsidR="00925049" w:rsidRPr="00925049">
        <w:rPr>
          <w:b/>
        </w:rPr>
        <w:t xml:space="preserve"> </w:t>
      </w:r>
      <w:r w:rsidR="00925049">
        <w:rPr>
          <w:b/>
        </w:rPr>
        <w:t xml:space="preserve">management </w:t>
      </w:r>
      <w:r w:rsidR="00D24871">
        <w:rPr>
          <w:b/>
        </w:rPr>
        <w:t xml:space="preserve"> guide,2008.P:32-33</w:t>
      </w:r>
      <w:r>
        <w:rPr>
          <w:b/>
        </w:rPr>
        <w:t>)</w:t>
      </w:r>
    </w:p>
    <w:p w:rsidR="006C7795" w:rsidRPr="00DC6CFA" w:rsidRDefault="005C6ED3" w:rsidP="00DC6CFA">
      <w:pPr>
        <w:suppressAutoHyphens w:val="0"/>
        <w:spacing w:line="360" w:lineRule="auto"/>
        <w:rPr>
          <w:b/>
        </w:rPr>
      </w:pPr>
      <w:r w:rsidRPr="00DC6CFA">
        <w:rPr>
          <w:b/>
        </w:rPr>
        <w:t>(d)</w:t>
      </w:r>
      <w:r w:rsidR="006C7795" w:rsidRPr="00DC6CFA">
        <w:rPr>
          <w:b/>
        </w:rPr>
        <w:t xml:space="preserve">Managing a very high producing flock  </w:t>
      </w:r>
    </w:p>
    <w:p w:rsidR="006C7795" w:rsidRPr="00DC6CFA" w:rsidRDefault="006C7795" w:rsidP="006D05B3">
      <w:pPr>
        <w:numPr>
          <w:ilvl w:val="2"/>
          <w:numId w:val="16"/>
        </w:numPr>
        <w:suppressAutoHyphens w:val="0"/>
        <w:spacing w:line="360" w:lineRule="auto"/>
        <w:ind w:left="387" w:hanging="387"/>
      </w:pPr>
      <w:r w:rsidRPr="00DC6CFA">
        <w:t>Should calculate the production percentage of egg</w:t>
      </w:r>
    </w:p>
    <w:p w:rsidR="006C7795" w:rsidRPr="00DC6CFA" w:rsidRDefault="006C7795" w:rsidP="006D05B3">
      <w:pPr>
        <w:numPr>
          <w:ilvl w:val="2"/>
          <w:numId w:val="16"/>
        </w:numPr>
        <w:suppressAutoHyphens w:val="0"/>
        <w:spacing w:line="360" w:lineRule="auto"/>
        <w:ind w:left="387" w:hanging="387"/>
      </w:pPr>
      <w:r w:rsidRPr="00DC6CFA">
        <w:t xml:space="preserve">By correlation of body weight gain with production percentage the amount of feed have to be determined. </w:t>
      </w:r>
    </w:p>
    <w:p w:rsidR="0020143F" w:rsidRPr="00DC6CFA" w:rsidRDefault="0020143F" w:rsidP="00DC6CFA">
      <w:pPr>
        <w:suppressAutoHyphens w:val="0"/>
        <w:spacing w:line="360" w:lineRule="auto"/>
        <w:ind w:left="387"/>
      </w:pPr>
    </w:p>
    <w:p w:rsidR="006C7795" w:rsidRPr="00DC6CFA" w:rsidRDefault="006C7795" w:rsidP="00DC6CFA">
      <w:pPr>
        <w:spacing w:line="360" w:lineRule="auto"/>
        <w:jc w:val="both"/>
        <w:rPr>
          <w:b/>
          <w:sz w:val="28"/>
          <w:szCs w:val="28"/>
        </w:rPr>
      </w:pPr>
      <w:r w:rsidRPr="00DC6CFA">
        <w:rPr>
          <w:b/>
          <w:sz w:val="28"/>
          <w:szCs w:val="28"/>
        </w:rPr>
        <w:t xml:space="preserve">3.6. 13. Floor management </w:t>
      </w:r>
    </w:p>
    <w:p w:rsidR="006C7795" w:rsidRPr="00DC6CFA" w:rsidRDefault="006C7795" w:rsidP="006D05B3">
      <w:pPr>
        <w:numPr>
          <w:ilvl w:val="0"/>
          <w:numId w:val="22"/>
        </w:numPr>
        <w:suppressAutoHyphens w:val="0"/>
        <w:spacing w:line="360" w:lineRule="auto"/>
        <w:jc w:val="both"/>
      </w:pPr>
      <w:r w:rsidRPr="00DC6CFA">
        <w:t>Stocking density 6-8 birds / m²</w:t>
      </w:r>
    </w:p>
    <w:p w:rsidR="005F42FC" w:rsidRPr="005F42FC" w:rsidRDefault="006C7795" w:rsidP="006D05B3">
      <w:pPr>
        <w:numPr>
          <w:ilvl w:val="0"/>
          <w:numId w:val="22"/>
        </w:numPr>
        <w:suppressAutoHyphens w:val="0"/>
        <w:spacing w:line="360" w:lineRule="auto"/>
        <w:jc w:val="both"/>
      </w:pPr>
      <w:r w:rsidRPr="00DC6CFA">
        <w:t xml:space="preserve">Litter management :Regular tiring  for prevention of cake formation&amp; disinfactent spraying for prevention of pathogen. </w:t>
      </w:r>
    </w:p>
    <w:p w:rsidR="005F42FC" w:rsidRPr="008149CC" w:rsidRDefault="006C7795" w:rsidP="006D05B3">
      <w:pPr>
        <w:pStyle w:val="ListParagraph"/>
        <w:numPr>
          <w:ilvl w:val="0"/>
          <w:numId w:val="42"/>
        </w:numPr>
        <w:suppressAutoHyphens w:val="0"/>
        <w:autoSpaceDE w:val="0"/>
        <w:autoSpaceDN w:val="0"/>
        <w:adjustRightInd w:val="0"/>
        <w:spacing w:line="360" w:lineRule="auto"/>
        <w:rPr>
          <w:b/>
          <w:sz w:val="28"/>
          <w:szCs w:val="28"/>
        </w:rPr>
      </w:pPr>
      <w:r w:rsidRPr="00DC6CFA">
        <w:t>Nest training and nest ratio 4-5 hens /nest.</w:t>
      </w:r>
      <w:r w:rsidR="003A05A7" w:rsidRPr="00DC6CFA">
        <w:rPr>
          <w:b/>
          <w:sz w:val="28"/>
          <w:szCs w:val="28"/>
        </w:rPr>
        <w:t xml:space="preserve"> </w:t>
      </w:r>
    </w:p>
    <w:p w:rsidR="007A19AD" w:rsidRDefault="007A19AD" w:rsidP="00DC6CFA">
      <w:pPr>
        <w:suppressAutoHyphens w:val="0"/>
        <w:autoSpaceDE w:val="0"/>
        <w:autoSpaceDN w:val="0"/>
        <w:adjustRightInd w:val="0"/>
        <w:spacing w:line="360" w:lineRule="auto"/>
        <w:rPr>
          <w:b/>
          <w:sz w:val="28"/>
          <w:szCs w:val="28"/>
        </w:rPr>
      </w:pPr>
    </w:p>
    <w:p w:rsidR="003A05A7" w:rsidRPr="00DC6CFA" w:rsidRDefault="004175BB" w:rsidP="00DC6CFA">
      <w:pPr>
        <w:suppressAutoHyphens w:val="0"/>
        <w:autoSpaceDE w:val="0"/>
        <w:autoSpaceDN w:val="0"/>
        <w:adjustRightInd w:val="0"/>
        <w:spacing w:line="360" w:lineRule="auto"/>
        <w:rPr>
          <w:b/>
          <w:sz w:val="28"/>
          <w:szCs w:val="28"/>
        </w:rPr>
      </w:pPr>
      <w:r w:rsidRPr="00DC6CFA">
        <w:rPr>
          <w:b/>
          <w:sz w:val="28"/>
          <w:szCs w:val="28"/>
        </w:rPr>
        <w:lastRenderedPageBreak/>
        <w:t>3.6.14</w:t>
      </w:r>
      <w:r w:rsidR="003A05A7" w:rsidRPr="00DC6CFA">
        <w:rPr>
          <w:b/>
          <w:sz w:val="28"/>
          <w:szCs w:val="28"/>
        </w:rPr>
        <w:t xml:space="preserve">. Monitoring  of egg mass </w:t>
      </w:r>
    </w:p>
    <w:p w:rsidR="003A05A7" w:rsidRPr="00DC6CFA" w:rsidRDefault="003A05A7" w:rsidP="00DC6CFA">
      <w:pPr>
        <w:suppressAutoHyphens w:val="0"/>
        <w:autoSpaceDE w:val="0"/>
        <w:autoSpaceDN w:val="0"/>
        <w:adjustRightInd w:val="0"/>
        <w:spacing w:line="360" w:lineRule="auto"/>
      </w:pPr>
      <w:r w:rsidRPr="00DC6CFA">
        <w:t xml:space="preserve">To obtain standard hatching egg size throughout the life of flock : </w:t>
      </w:r>
    </w:p>
    <w:p w:rsidR="003A05A7" w:rsidRPr="007A19AD" w:rsidRDefault="003A05A7"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Egg mass is determined by multiplying the daily production times the average weight of the eggs. Even though the flock may be past peak production, the egg size may be increasing, and the hens will require the proper nutrients to sustain production</w:t>
      </w:r>
      <w:r w:rsidR="00677668">
        <w:rPr>
          <w:rFonts w:eastAsiaTheme="minorHAnsi"/>
          <w:b/>
          <w:lang w:eastAsia="en-US"/>
        </w:rPr>
        <w:t xml:space="preserve"> </w:t>
      </w:r>
      <w:r w:rsidR="00DE1234" w:rsidRPr="007A19AD">
        <w:rPr>
          <w:rFonts w:eastAsiaTheme="minorHAnsi"/>
          <w:b/>
          <w:lang w:eastAsia="en-US"/>
        </w:rPr>
        <w:t xml:space="preserve">( Cobb </w:t>
      </w:r>
      <w:r w:rsidR="00EE495A" w:rsidRPr="007A19AD">
        <w:rPr>
          <w:rFonts w:eastAsiaTheme="minorHAnsi"/>
          <w:b/>
          <w:lang w:eastAsia="en-US"/>
        </w:rPr>
        <w:t xml:space="preserve">500 </w:t>
      </w:r>
      <w:r w:rsidR="00DE1234" w:rsidRPr="007A19AD">
        <w:rPr>
          <w:rFonts w:eastAsiaTheme="minorHAnsi"/>
          <w:b/>
          <w:lang w:eastAsia="en-US"/>
        </w:rPr>
        <w:t>breeder management guide,2008.P:33)</w:t>
      </w:r>
      <w:r w:rsidR="00677668">
        <w:rPr>
          <w:rFonts w:eastAsiaTheme="minorHAnsi"/>
          <w:b/>
          <w:lang w:eastAsia="en-US"/>
        </w:rPr>
        <w:t>.</w:t>
      </w:r>
    </w:p>
    <w:p w:rsidR="003A05A7" w:rsidRPr="00DC6CFA" w:rsidRDefault="003A05A7" w:rsidP="006D05B3">
      <w:pPr>
        <w:pStyle w:val="ListParagraph"/>
        <w:numPr>
          <w:ilvl w:val="0"/>
          <w:numId w:val="16"/>
        </w:numPr>
        <w:spacing w:line="360" w:lineRule="auto"/>
        <w:jc w:val="both"/>
      </w:pPr>
      <w:r w:rsidRPr="00DC6CFA">
        <w:t xml:space="preserve"> (a) Egg weighing and</w:t>
      </w:r>
    </w:p>
    <w:p w:rsidR="003A05A7" w:rsidRPr="00DC6CFA" w:rsidRDefault="003A05A7" w:rsidP="006D05B3">
      <w:pPr>
        <w:pStyle w:val="ListParagraph"/>
        <w:numPr>
          <w:ilvl w:val="0"/>
          <w:numId w:val="16"/>
        </w:numPr>
        <w:spacing w:line="360" w:lineRule="auto"/>
        <w:jc w:val="both"/>
      </w:pPr>
      <w:r w:rsidRPr="00DC6CFA">
        <w:t xml:space="preserve"> (b)  target fertility and hatchability.</w:t>
      </w:r>
    </w:p>
    <w:p w:rsidR="003A05A7" w:rsidRPr="00DC6CFA" w:rsidRDefault="004175BB" w:rsidP="00DC6CFA">
      <w:pPr>
        <w:suppressAutoHyphens w:val="0"/>
        <w:spacing w:line="360" w:lineRule="auto"/>
        <w:jc w:val="both"/>
        <w:rPr>
          <w:b/>
          <w:sz w:val="28"/>
        </w:rPr>
      </w:pPr>
      <w:r w:rsidRPr="00DC6CFA">
        <w:rPr>
          <w:b/>
          <w:sz w:val="28"/>
        </w:rPr>
        <w:t>(a)</w:t>
      </w:r>
      <w:r w:rsidR="003A05A7" w:rsidRPr="00DC6CFA">
        <w:rPr>
          <w:b/>
          <w:sz w:val="28"/>
        </w:rPr>
        <w:t>Egg Weighing</w:t>
      </w:r>
    </w:p>
    <w:p w:rsidR="003A05A7" w:rsidRPr="00DC6CFA" w:rsidRDefault="003A05A7" w:rsidP="00DC6CFA">
      <w:pPr>
        <w:spacing w:line="360" w:lineRule="auto"/>
        <w:rPr>
          <w:rFonts w:eastAsiaTheme="minorHAnsi"/>
          <w:lang w:eastAsia="en-US"/>
        </w:rPr>
      </w:pPr>
      <w:r w:rsidRPr="00DC6CFA">
        <w:rPr>
          <w:rFonts w:eastAsiaTheme="minorHAnsi"/>
          <w:lang w:eastAsia="en-US"/>
        </w:rPr>
        <w:t>Weigh at least 90 eggs immediately following the mid-morning collection, excluding only double-yolk and cracked eggs. Daily egg weights when plotted on a graph will give an indication of potential problems that should be investigated immediately.</w:t>
      </w:r>
    </w:p>
    <w:p w:rsidR="003A05A7" w:rsidRPr="00DC6CFA" w:rsidRDefault="003A05A7" w:rsidP="00DC6CFA">
      <w:pPr>
        <w:spacing w:line="360" w:lineRule="auto"/>
        <w:rPr>
          <w:rFonts w:eastAsiaTheme="minorHAnsi"/>
          <w:b/>
          <w:lang w:eastAsia="en-US"/>
        </w:rPr>
      </w:pPr>
      <w:r w:rsidRPr="00DC6CFA">
        <w:rPr>
          <w:rFonts w:eastAsiaTheme="minorHAnsi"/>
          <w:b/>
          <w:lang w:eastAsia="en-US"/>
        </w:rPr>
        <w:t>Underweight eggs</w:t>
      </w:r>
    </w:p>
    <w:p w:rsidR="003A05A7" w:rsidRPr="00DC6CFA" w:rsidRDefault="003A05A7" w:rsidP="006D05B3">
      <w:pPr>
        <w:pStyle w:val="ListParagraph"/>
        <w:numPr>
          <w:ilvl w:val="0"/>
          <w:numId w:val="36"/>
        </w:numPr>
        <w:spacing w:line="360" w:lineRule="auto"/>
        <w:rPr>
          <w:rFonts w:eastAsiaTheme="minorHAnsi"/>
          <w:lang w:eastAsia="en-US"/>
        </w:rPr>
      </w:pPr>
      <w:r w:rsidRPr="00DC6CFA">
        <w:rPr>
          <w:rFonts w:eastAsiaTheme="minorHAnsi"/>
          <w:lang w:eastAsia="en-US"/>
        </w:rPr>
        <w:t>Underfeeding</w:t>
      </w:r>
    </w:p>
    <w:p w:rsidR="003A05A7" w:rsidRPr="00DC6CFA" w:rsidRDefault="003A05A7" w:rsidP="006D05B3">
      <w:pPr>
        <w:pStyle w:val="ListParagraph"/>
        <w:numPr>
          <w:ilvl w:val="0"/>
          <w:numId w:val="36"/>
        </w:numPr>
        <w:spacing w:line="360" w:lineRule="auto"/>
        <w:rPr>
          <w:rFonts w:eastAsiaTheme="minorHAnsi"/>
          <w:lang w:eastAsia="en-US"/>
        </w:rPr>
      </w:pPr>
      <w:r w:rsidRPr="00DC6CFA">
        <w:rPr>
          <w:rFonts w:eastAsiaTheme="minorHAnsi"/>
          <w:lang w:eastAsia="en-US"/>
        </w:rPr>
        <w:t>Low levels of energy or protein feeds</w:t>
      </w:r>
    </w:p>
    <w:p w:rsidR="003A05A7" w:rsidRPr="00DC6CFA" w:rsidRDefault="003A05A7" w:rsidP="006D05B3">
      <w:pPr>
        <w:pStyle w:val="ListParagraph"/>
        <w:numPr>
          <w:ilvl w:val="0"/>
          <w:numId w:val="36"/>
        </w:numPr>
        <w:spacing w:line="360" w:lineRule="auto"/>
        <w:rPr>
          <w:rFonts w:eastAsiaTheme="minorHAnsi"/>
          <w:lang w:eastAsia="en-US"/>
        </w:rPr>
      </w:pPr>
      <w:r w:rsidRPr="00DC6CFA">
        <w:rPr>
          <w:rFonts w:eastAsiaTheme="minorHAnsi"/>
          <w:lang w:eastAsia="en-US"/>
        </w:rPr>
        <w:t>Inadequate water supply</w:t>
      </w:r>
    </w:p>
    <w:p w:rsidR="003A05A7" w:rsidRPr="00DC6CFA" w:rsidRDefault="003A05A7" w:rsidP="006D05B3">
      <w:pPr>
        <w:pStyle w:val="ListParagraph"/>
        <w:numPr>
          <w:ilvl w:val="0"/>
          <w:numId w:val="36"/>
        </w:numPr>
        <w:spacing w:line="360" w:lineRule="auto"/>
        <w:rPr>
          <w:rFonts w:eastAsiaTheme="minorHAnsi"/>
          <w:lang w:eastAsia="en-US"/>
        </w:rPr>
      </w:pPr>
      <w:r w:rsidRPr="00DC6CFA">
        <w:rPr>
          <w:rFonts w:eastAsiaTheme="minorHAnsi"/>
          <w:lang w:eastAsia="en-US"/>
        </w:rPr>
        <w:t>Disease</w:t>
      </w:r>
    </w:p>
    <w:p w:rsidR="003A05A7" w:rsidRPr="00DC6CFA" w:rsidRDefault="003A05A7" w:rsidP="006D05B3">
      <w:pPr>
        <w:pStyle w:val="ListParagraph"/>
        <w:numPr>
          <w:ilvl w:val="0"/>
          <w:numId w:val="36"/>
        </w:numPr>
        <w:spacing w:line="360" w:lineRule="auto"/>
        <w:rPr>
          <w:rFonts w:eastAsiaTheme="minorHAnsi"/>
          <w:lang w:eastAsia="en-US"/>
        </w:rPr>
      </w:pPr>
      <w:r w:rsidRPr="00DC6CFA">
        <w:rPr>
          <w:rFonts w:eastAsiaTheme="minorHAnsi"/>
          <w:lang w:eastAsia="en-US"/>
        </w:rPr>
        <w:t>Extreme house temperatures</w:t>
      </w:r>
    </w:p>
    <w:p w:rsidR="003A05A7" w:rsidRPr="00DC6CFA" w:rsidRDefault="003A05A7" w:rsidP="006D05B3">
      <w:pPr>
        <w:pStyle w:val="ListParagraph"/>
        <w:numPr>
          <w:ilvl w:val="0"/>
          <w:numId w:val="36"/>
        </w:numPr>
        <w:spacing w:line="360" w:lineRule="auto"/>
        <w:rPr>
          <w:rFonts w:eastAsiaTheme="minorHAnsi"/>
          <w:lang w:eastAsia="en-US"/>
        </w:rPr>
      </w:pPr>
      <w:r w:rsidRPr="00DC6CFA">
        <w:rPr>
          <w:rFonts w:eastAsiaTheme="minorHAnsi"/>
          <w:lang w:eastAsia="en-US"/>
        </w:rPr>
        <w:t>Underweight birds</w:t>
      </w:r>
    </w:p>
    <w:p w:rsidR="003A05A7" w:rsidRPr="00DC6CFA" w:rsidRDefault="003A05A7" w:rsidP="00DC6CFA">
      <w:pPr>
        <w:spacing w:line="360" w:lineRule="auto"/>
        <w:rPr>
          <w:rFonts w:eastAsiaTheme="minorHAnsi"/>
          <w:b/>
          <w:lang w:eastAsia="en-US"/>
        </w:rPr>
      </w:pPr>
      <w:r w:rsidRPr="00DC6CFA">
        <w:rPr>
          <w:rFonts w:eastAsiaTheme="minorHAnsi"/>
          <w:b/>
          <w:lang w:eastAsia="en-US"/>
        </w:rPr>
        <w:t>Overweight eggs</w:t>
      </w:r>
    </w:p>
    <w:p w:rsidR="003A05A7" w:rsidRPr="00DC6CFA" w:rsidRDefault="003A05A7" w:rsidP="006D05B3">
      <w:pPr>
        <w:pStyle w:val="ListParagraph"/>
        <w:numPr>
          <w:ilvl w:val="1"/>
          <w:numId w:val="37"/>
        </w:numPr>
        <w:spacing w:line="360" w:lineRule="auto"/>
        <w:rPr>
          <w:rFonts w:eastAsiaTheme="minorHAnsi"/>
          <w:lang w:eastAsia="en-US"/>
        </w:rPr>
      </w:pPr>
      <w:r w:rsidRPr="00DC6CFA">
        <w:rPr>
          <w:rFonts w:eastAsiaTheme="minorHAnsi"/>
          <w:lang w:eastAsia="en-US"/>
        </w:rPr>
        <w:t>Overfeeding</w:t>
      </w:r>
    </w:p>
    <w:p w:rsidR="003A05A7" w:rsidRPr="00DC6CFA" w:rsidRDefault="003A05A7" w:rsidP="006D05B3">
      <w:pPr>
        <w:pStyle w:val="ListParagraph"/>
        <w:numPr>
          <w:ilvl w:val="1"/>
          <w:numId w:val="37"/>
        </w:numPr>
        <w:spacing w:line="360" w:lineRule="auto"/>
        <w:rPr>
          <w:rFonts w:eastAsiaTheme="minorHAnsi"/>
          <w:lang w:eastAsia="en-US"/>
        </w:rPr>
      </w:pPr>
      <w:r w:rsidRPr="00DC6CFA">
        <w:rPr>
          <w:rFonts w:eastAsiaTheme="minorHAnsi"/>
          <w:lang w:eastAsia="en-US"/>
        </w:rPr>
        <w:t>High levels of energy or protein feeds</w:t>
      </w:r>
    </w:p>
    <w:p w:rsidR="003A05A7" w:rsidRPr="00DC6CFA" w:rsidRDefault="003A05A7" w:rsidP="006D05B3">
      <w:pPr>
        <w:pStyle w:val="ListParagraph"/>
        <w:numPr>
          <w:ilvl w:val="1"/>
          <w:numId w:val="37"/>
        </w:numPr>
        <w:spacing w:line="360" w:lineRule="auto"/>
        <w:rPr>
          <w:rFonts w:eastAsiaTheme="minorHAnsi"/>
          <w:lang w:eastAsia="en-US"/>
        </w:rPr>
      </w:pPr>
      <w:r w:rsidRPr="00DC6CFA">
        <w:rPr>
          <w:rFonts w:eastAsiaTheme="minorHAnsi"/>
          <w:lang w:eastAsia="en-US"/>
        </w:rPr>
        <w:t>Overweight birds</w:t>
      </w:r>
    </w:p>
    <w:p w:rsidR="003A05A7" w:rsidRPr="00DC6CFA" w:rsidRDefault="003A05A7" w:rsidP="00DC6CFA">
      <w:pPr>
        <w:spacing w:line="360" w:lineRule="auto"/>
        <w:rPr>
          <w:rFonts w:eastAsiaTheme="minorHAnsi"/>
          <w:lang w:eastAsia="en-US"/>
        </w:rPr>
      </w:pPr>
      <w:r w:rsidRPr="00DC6CFA">
        <w:rPr>
          <w:rFonts w:eastAsiaTheme="minorHAnsi"/>
          <w:lang w:eastAsia="en-US"/>
        </w:rPr>
        <w:t>Egg size is largely determined by the body weight of the female at photostimulation.</w:t>
      </w:r>
    </w:p>
    <w:p w:rsidR="0031012D" w:rsidRPr="007A19AD" w:rsidRDefault="003A05A7"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Delayed lighting will give larger eggs initially and probably throughout the life of the flock</w:t>
      </w:r>
      <w:r w:rsidR="00677668">
        <w:rPr>
          <w:rFonts w:eastAsiaTheme="minorHAnsi"/>
          <w:b/>
          <w:lang w:eastAsia="en-US"/>
        </w:rPr>
        <w:t xml:space="preserve"> </w:t>
      </w:r>
      <w:r w:rsidR="00DE1234" w:rsidRPr="007A19AD">
        <w:rPr>
          <w:rFonts w:eastAsiaTheme="minorHAnsi"/>
          <w:b/>
          <w:lang w:eastAsia="en-US"/>
        </w:rPr>
        <w:t xml:space="preserve">( Cobb </w:t>
      </w:r>
      <w:r w:rsidR="00EE495A" w:rsidRPr="007A19AD">
        <w:rPr>
          <w:rFonts w:eastAsiaTheme="minorHAnsi"/>
          <w:b/>
          <w:lang w:eastAsia="en-US"/>
        </w:rPr>
        <w:t xml:space="preserve">500 </w:t>
      </w:r>
      <w:r w:rsidR="00DE1234" w:rsidRPr="007A19AD">
        <w:rPr>
          <w:rFonts w:eastAsiaTheme="minorHAnsi"/>
          <w:b/>
          <w:lang w:eastAsia="en-US"/>
        </w:rPr>
        <w:t>breeder management guide,2008.P:42)</w:t>
      </w:r>
      <w:r w:rsidR="00677668">
        <w:rPr>
          <w:rFonts w:eastAsiaTheme="minorHAnsi"/>
          <w:b/>
          <w:lang w:eastAsia="en-US"/>
        </w:rPr>
        <w:t>.</w:t>
      </w:r>
    </w:p>
    <w:p w:rsidR="006C7795" w:rsidRPr="00DC6CFA" w:rsidRDefault="004175BB" w:rsidP="00DC6CFA">
      <w:pPr>
        <w:spacing w:line="360" w:lineRule="auto"/>
        <w:jc w:val="both"/>
        <w:rPr>
          <w:b/>
          <w:sz w:val="28"/>
          <w:szCs w:val="28"/>
        </w:rPr>
      </w:pPr>
      <w:r w:rsidRPr="00DC6CFA">
        <w:rPr>
          <w:b/>
          <w:sz w:val="28"/>
          <w:szCs w:val="28"/>
        </w:rPr>
        <w:t>3.6.15</w:t>
      </w:r>
      <w:r w:rsidR="006C7795" w:rsidRPr="00DC6CFA">
        <w:rPr>
          <w:b/>
          <w:sz w:val="28"/>
          <w:szCs w:val="28"/>
        </w:rPr>
        <w:t xml:space="preserve">. Care of hatching eggs </w:t>
      </w:r>
    </w:p>
    <w:p w:rsidR="003A05A7" w:rsidRPr="00DC6CFA" w:rsidRDefault="003A05A7" w:rsidP="00DC6CFA">
      <w:pPr>
        <w:spacing w:line="360" w:lineRule="auto"/>
        <w:jc w:val="both"/>
        <w:rPr>
          <w:b/>
          <w:sz w:val="28"/>
          <w:szCs w:val="28"/>
        </w:rPr>
      </w:pPr>
      <w:r w:rsidRPr="00DC6CFA">
        <w:rPr>
          <w:b/>
          <w:sz w:val="28"/>
          <w:szCs w:val="28"/>
        </w:rPr>
        <w:t>a.Egg collection</w:t>
      </w:r>
    </w:p>
    <w:p w:rsidR="003A05A7" w:rsidRPr="00DC6CFA" w:rsidRDefault="003A05A7" w:rsidP="006D05B3">
      <w:pPr>
        <w:pStyle w:val="ListParagraph"/>
        <w:numPr>
          <w:ilvl w:val="0"/>
          <w:numId w:val="39"/>
        </w:numPr>
        <w:spacing w:line="360" w:lineRule="auto"/>
        <w:rPr>
          <w:rFonts w:eastAsiaTheme="minorHAnsi"/>
          <w:lang w:eastAsia="en-US"/>
        </w:rPr>
      </w:pPr>
      <w:r w:rsidRPr="00DC6CFA">
        <w:rPr>
          <w:rFonts w:eastAsiaTheme="minorHAnsi"/>
          <w:lang w:eastAsia="en-US"/>
        </w:rPr>
        <w:t>Collect eggs at least four times daily and during peak production periods six</w:t>
      </w:r>
    </w:p>
    <w:p w:rsidR="003A05A7" w:rsidRPr="00DC6CFA" w:rsidRDefault="003A05A7" w:rsidP="00DC6CFA">
      <w:pPr>
        <w:spacing w:line="360" w:lineRule="auto"/>
        <w:rPr>
          <w:rFonts w:eastAsiaTheme="minorHAnsi"/>
          <w:lang w:eastAsia="en-US"/>
        </w:rPr>
      </w:pPr>
      <w:r w:rsidRPr="00DC6CFA">
        <w:rPr>
          <w:rFonts w:eastAsiaTheme="minorHAnsi"/>
          <w:lang w:eastAsia="en-US"/>
        </w:rPr>
        <w:t xml:space="preserve">             collections are recommended.</w:t>
      </w:r>
    </w:p>
    <w:p w:rsidR="003A05A7" w:rsidRPr="00DC6CFA" w:rsidRDefault="003A05A7" w:rsidP="006D05B3">
      <w:pPr>
        <w:pStyle w:val="ListParagraph"/>
        <w:numPr>
          <w:ilvl w:val="0"/>
          <w:numId w:val="40"/>
        </w:numPr>
        <w:spacing w:line="360" w:lineRule="auto"/>
        <w:rPr>
          <w:rFonts w:eastAsiaTheme="minorHAnsi"/>
          <w:lang w:eastAsia="en-US"/>
        </w:rPr>
      </w:pPr>
      <w:r w:rsidRPr="00DC6CFA">
        <w:rPr>
          <w:rFonts w:eastAsiaTheme="minorHAnsi"/>
          <w:lang w:eastAsia="en-US"/>
        </w:rPr>
        <w:t>Wash hands before and after each egg collection, and before and after handling floor eggs.</w:t>
      </w:r>
    </w:p>
    <w:p w:rsidR="003A05A7" w:rsidRPr="007A19AD" w:rsidRDefault="003A05A7"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lastRenderedPageBreak/>
        <w:t>Prevent hair line cracks by handling eggs carefully at all times. Eggs should be collected in plasti</w:t>
      </w:r>
      <w:r w:rsidR="00DC6CFA">
        <w:rPr>
          <w:rFonts w:eastAsiaTheme="minorHAnsi"/>
          <w:lang w:eastAsia="en-US"/>
        </w:rPr>
        <w:t>c or fiber trays</w:t>
      </w:r>
      <w:r w:rsidR="00677668">
        <w:rPr>
          <w:rFonts w:eastAsiaTheme="minorHAnsi"/>
          <w:b/>
          <w:lang w:eastAsia="en-US"/>
        </w:rPr>
        <w:t xml:space="preserve"> </w:t>
      </w:r>
      <w:r w:rsidR="007A19AD" w:rsidRPr="007A19AD">
        <w:rPr>
          <w:rFonts w:eastAsiaTheme="minorHAnsi"/>
          <w:b/>
          <w:lang w:eastAsia="en-US"/>
        </w:rPr>
        <w:t>(</w:t>
      </w:r>
      <w:r w:rsidR="00DE1234" w:rsidRPr="007A19AD">
        <w:rPr>
          <w:rFonts w:eastAsiaTheme="minorHAnsi"/>
          <w:b/>
          <w:lang w:eastAsia="en-US"/>
        </w:rPr>
        <w:t>Cobb</w:t>
      </w:r>
      <w:r w:rsidR="00EE495A" w:rsidRPr="007A19AD">
        <w:rPr>
          <w:rFonts w:eastAsiaTheme="minorHAnsi"/>
          <w:b/>
          <w:lang w:eastAsia="en-US"/>
        </w:rPr>
        <w:t xml:space="preserve"> 500</w:t>
      </w:r>
      <w:r w:rsidR="00DE1234" w:rsidRPr="007A19AD">
        <w:rPr>
          <w:rFonts w:eastAsiaTheme="minorHAnsi"/>
          <w:b/>
          <w:lang w:eastAsia="en-US"/>
        </w:rPr>
        <w:t xml:space="preserve"> breeder management guide,2008.P:43)</w:t>
      </w:r>
      <w:r w:rsidR="00677668">
        <w:rPr>
          <w:rFonts w:eastAsiaTheme="minorHAnsi"/>
          <w:b/>
          <w:lang w:eastAsia="en-US"/>
        </w:rPr>
        <w:t>.</w:t>
      </w:r>
    </w:p>
    <w:p w:rsidR="003A05A7" w:rsidRPr="00DC6CFA" w:rsidRDefault="003A05A7" w:rsidP="00DC6CFA">
      <w:pPr>
        <w:spacing w:line="360" w:lineRule="auto"/>
      </w:pPr>
      <w:r w:rsidRPr="00DC6CFA">
        <w:rPr>
          <w:b/>
        </w:rPr>
        <w:t>b.</w:t>
      </w:r>
      <w:r w:rsidR="006C7795" w:rsidRPr="00DC6CFA">
        <w:rPr>
          <w:b/>
        </w:rPr>
        <w:t>Egg storage</w:t>
      </w:r>
      <w:r w:rsidR="006C7795" w:rsidRPr="00DC6CFA">
        <w:t xml:space="preserve"> –</w:t>
      </w:r>
    </w:p>
    <w:p w:rsidR="00DE1234" w:rsidRPr="007A19AD" w:rsidRDefault="003A05A7"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Eggs should be allowed to cool down gradually to the farm egg store temperature before putting</w:t>
      </w:r>
      <w:r w:rsidR="00DC6CFA">
        <w:rPr>
          <w:rFonts w:eastAsiaTheme="minorHAnsi"/>
          <w:lang w:eastAsia="en-US"/>
        </w:rPr>
        <w:t xml:space="preserve"> them into the egg store.</w:t>
      </w:r>
      <w:r w:rsidR="006C7795" w:rsidRPr="00DC6CFA">
        <w:t xml:space="preserve"> </w:t>
      </w:r>
      <w:r w:rsidRPr="00DC6CFA">
        <w:rPr>
          <w:rFonts w:eastAsiaTheme="minorHAnsi"/>
          <w:lang w:eastAsia="en-US"/>
        </w:rPr>
        <w:t>Keep a record of the maximum and minimum temperatures and the relative humidity in t</w:t>
      </w:r>
      <w:r w:rsidR="004175BB" w:rsidRPr="00DC6CFA">
        <w:rPr>
          <w:rFonts w:eastAsiaTheme="minorHAnsi"/>
          <w:lang w:eastAsia="en-US"/>
        </w:rPr>
        <w:t>he egg store.</w:t>
      </w:r>
      <w:r w:rsidRPr="00DC6CFA">
        <w:rPr>
          <w:rFonts w:eastAsiaTheme="minorHAnsi"/>
          <w:lang w:eastAsia="en-US"/>
        </w:rPr>
        <w:t xml:space="preserve"> There are three storage areas: farm egg room, transport, and hatchery </w:t>
      </w:r>
      <w:r w:rsidR="004175BB" w:rsidRPr="00DC6CFA">
        <w:rPr>
          <w:rFonts w:eastAsiaTheme="minorHAnsi"/>
          <w:lang w:eastAsia="en-US"/>
        </w:rPr>
        <w:t>egg room.</w:t>
      </w:r>
      <w:r w:rsidRPr="00DC6CFA">
        <w:rPr>
          <w:rFonts w:eastAsiaTheme="minorHAnsi"/>
          <w:b/>
          <w:bCs/>
          <w:lang w:eastAsia="en-US"/>
        </w:rPr>
        <w:t>Temperature fluctuations during egg</w:t>
      </w:r>
      <w:r w:rsidRPr="00DC6CFA">
        <w:rPr>
          <w:rFonts w:eastAsiaTheme="minorHAnsi"/>
          <w:b/>
          <w:lang w:eastAsia="en-US"/>
        </w:rPr>
        <w:t xml:space="preserve"> </w:t>
      </w:r>
      <w:r w:rsidRPr="00DC6CFA">
        <w:rPr>
          <w:rFonts w:eastAsiaTheme="minorHAnsi"/>
          <w:b/>
          <w:bCs/>
          <w:lang w:eastAsia="en-US"/>
        </w:rPr>
        <w:t>storage time will cause a higher early embryonic mortality and poorer quality chicks.</w:t>
      </w:r>
      <w:r w:rsidR="00DC6CFA" w:rsidRPr="00DC6CFA">
        <w:rPr>
          <w:rFonts w:eastAsiaTheme="minorHAnsi"/>
          <w:b/>
          <w:lang w:eastAsia="en-US"/>
        </w:rPr>
        <w:t>The</w:t>
      </w:r>
      <w:r w:rsidR="00DC6CFA">
        <w:rPr>
          <w:rFonts w:eastAsiaTheme="minorHAnsi"/>
          <w:lang w:eastAsia="en-US"/>
        </w:rPr>
        <w:t xml:space="preserve"> </w:t>
      </w:r>
      <w:r w:rsidR="006C7795" w:rsidRPr="00DC6CFA">
        <w:rPr>
          <w:b/>
        </w:rPr>
        <w:t>optimum temperature 12 to 18ºCand humidity 75 to 85%</w:t>
      </w:r>
      <w:r w:rsidR="00DE1234" w:rsidRPr="00DE1234">
        <w:rPr>
          <w:rFonts w:eastAsiaTheme="minorHAnsi"/>
          <w:lang w:eastAsia="en-US"/>
        </w:rPr>
        <w:t xml:space="preserve"> </w:t>
      </w:r>
      <w:r w:rsidR="00DE1234" w:rsidRPr="007A19AD">
        <w:rPr>
          <w:rFonts w:eastAsiaTheme="minorHAnsi"/>
          <w:b/>
          <w:lang w:eastAsia="en-US"/>
        </w:rPr>
        <w:t xml:space="preserve">(Cobb </w:t>
      </w:r>
      <w:r w:rsidR="00EE495A" w:rsidRPr="007A19AD">
        <w:rPr>
          <w:rFonts w:eastAsiaTheme="minorHAnsi"/>
          <w:b/>
          <w:lang w:eastAsia="en-US"/>
        </w:rPr>
        <w:t xml:space="preserve">500 </w:t>
      </w:r>
      <w:r w:rsidR="00DE1234" w:rsidRPr="007A19AD">
        <w:rPr>
          <w:rFonts w:eastAsiaTheme="minorHAnsi"/>
          <w:b/>
          <w:lang w:eastAsia="en-US"/>
        </w:rPr>
        <w:t>breeder management guide,2008.P:44-45)</w:t>
      </w:r>
      <w:r w:rsidR="00677668">
        <w:rPr>
          <w:rFonts w:eastAsiaTheme="minorHAnsi"/>
          <w:b/>
          <w:lang w:eastAsia="en-US"/>
        </w:rPr>
        <w:t>.</w:t>
      </w:r>
    </w:p>
    <w:p w:rsidR="004175BB" w:rsidRPr="00DC6CFA" w:rsidRDefault="004175BB" w:rsidP="00DC6CFA">
      <w:pPr>
        <w:spacing w:line="360" w:lineRule="auto"/>
        <w:rPr>
          <w:rFonts w:eastAsiaTheme="minorHAnsi"/>
          <w:lang w:eastAsia="en-US"/>
        </w:rPr>
      </w:pPr>
    </w:p>
    <w:p w:rsidR="006C7795" w:rsidRPr="00DC6CFA" w:rsidRDefault="004175BB" w:rsidP="00DC6CFA">
      <w:pPr>
        <w:suppressAutoHyphens w:val="0"/>
        <w:spacing w:line="360" w:lineRule="auto"/>
        <w:jc w:val="both"/>
        <w:rPr>
          <w:b/>
        </w:rPr>
      </w:pPr>
      <w:r w:rsidRPr="00DC6CFA">
        <w:rPr>
          <w:b/>
        </w:rPr>
        <w:t>c.</w:t>
      </w:r>
      <w:r w:rsidR="0031012D" w:rsidRPr="00DC6CFA">
        <w:rPr>
          <w:b/>
        </w:rPr>
        <w:t>Handling of hatching eggs:</w:t>
      </w:r>
      <w:r w:rsidR="0031012D" w:rsidRPr="00DC6CFA">
        <w:t>Handled with care.</w:t>
      </w:r>
      <w:r w:rsidR="006C7795" w:rsidRPr="00DC6CFA">
        <w:rPr>
          <w:b/>
        </w:rPr>
        <w:t xml:space="preserve"> </w:t>
      </w:r>
    </w:p>
    <w:p w:rsidR="006C7795" w:rsidRPr="00DC6CFA" w:rsidRDefault="004175BB" w:rsidP="00DC6CFA">
      <w:pPr>
        <w:suppressAutoHyphens w:val="0"/>
        <w:spacing w:line="360" w:lineRule="auto"/>
        <w:jc w:val="both"/>
      </w:pPr>
      <w:r w:rsidRPr="00DC6CFA">
        <w:rPr>
          <w:b/>
        </w:rPr>
        <w:t>d.</w:t>
      </w:r>
      <w:r w:rsidR="006C7795" w:rsidRPr="00DC6CFA">
        <w:rPr>
          <w:b/>
        </w:rPr>
        <w:t>Hatching egg disinfection</w:t>
      </w:r>
      <w:r w:rsidR="006C7795" w:rsidRPr="00DC6CFA">
        <w:t xml:space="preserve"> : Fumigation an disinfection in the hatchery. </w:t>
      </w:r>
    </w:p>
    <w:p w:rsidR="006C7795" w:rsidRPr="00DC6CFA" w:rsidRDefault="006C7795" w:rsidP="00DC6CFA">
      <w:pPr>
        <w:suppressAutoHyphens w:val="0"/>
        <w:spacing w:line="360" w:lineRule="auto"/>
        <w:jc w:val="both"/>
        <w:rPr>
          <w:b/>
          <w:sz w:val="28"/>
          <w:szCs w:val="28"/>
        </w:rPr>
      </w:pPr>
    </w:p>
    <w:p w:rsidR="006C7795" w:rsidRPr="00DC6CFA" w:rsidRDefault="004175BB" w:rsidP="00DC6CFA">
      <w:pPr>
        <w:suppressAutoHyphens w:val="0"/>
        <w:spacing w:line="360" w:lineRule="auto"/>
        <w:jc w:val="both"/>
        <w:rPr>
          <w:b/>
        </w:rPr>
      </w:pPr>
      <w:r w:rsidRPr="00DC6CFA">
        <w:rPr>
          <w:b/>
          <w:sz w:val="28"/>
          <w:szCs w:val="28"/>
        </w:rPr>
        <w:t>3.6.16</w:t>
      </w:r>
      <w:r w:rsidR="006C7795" w:rsidRPr="00DC6CFA">
        <w:rPr>
          <w:b/>
          <w:sz w:val="28"/>
          <w:szCs w:val="28"/>
        </w:rPr>
        <w:t>. Feeding the male breeder</w:t>
      </w:r>
      <w:r w:rsidR="006C7795" w:rsidRPr="00DC6CFA">
        <w:rPr>
          <w:b/>
        </w:rPr>
        <w:t>:</w:t>
      </w:r>
    </w:p>
    <w:p w:rsidR="004175BB" w:rsidRPr="00DC6CFA" w:rsidRDefault="006C7795" w:rsidP="006D05B3">
      <w:pPr>
        <w:numPr>
          <w:ilvl w:val="0"/>
          <w:numId w:val="18"/>
        </w:numPr>
        <w:spacing w:line="360" w:lineRule="auto"/>
        <w:jc w:val="both"/>
      </w:pPr>
      <w:r w:rsidRPr="00DC6CFA">
        <w:t>Ration formulation of male breeder should be different from female birds.</w:t>
      </w:r>
    </w:p>
    <w:p w:rsidR="006C7795" w:rsidRPr="00DC6CFA" w:rsidRDefault="006C7795" w:rsidP="006D05B3">
      <w:pPr>
        <w:pStyle w:val="ListParagraph"/>
        <w:numPr>
          <w:ilvl w:val="0"/>
          <w:numId w:val="43"/>
        </w:numPr>
        <w:spacing w:line="360" w:lineRule="auto"/>
        <w:rPr>
          <w:rFonts w:eastAsiaTheme="minorHAnsi"/>
          <w:lang w:eastAsia="en-US"/>
        </w:rPr>
      </w:pPr>
      <w:r w:rsidRPr="00DC6CFA">
        <w:t>Germinated grain should be given at the matured age for improvement of semen quality</w:t>
      </w:r>
      <w:r w:rsidR="00DC6CFA">
        <w:t>.</w:t>
      </w:r>
      <w:r w:rsidRPr="00DC6CFA">
        <w:t xml:space="preserve"> </w:t>
      </w:r>
    </w:p>
    <w:p w:rsidR="004175BB" w:rsidRDefault="004175BB" w:rsidP="006D05B3">
      <w:pPr>
        <w:pStyle w:val="ListParagraph"/>
        <w:numPr>
          <w:ilvl w:val="0"/>
          <w:numId w:val="43"/>
        </w:numPr>
        <w:spacing w:line="360" w:lineRule="auto"/>
        <w:rPr>
          <w:rFonts w:eastAsiaTheme="minorHAnsi"/>
          <w:lang w:eastAsia="en-US"/>
        </w:rPr>
      </w:pPr>
      <w:r w:rsidRPr="00DC6CFA">
        <w:rPr>
          <w:rFonts w:eastAsiaTheme="minorHAnsi"/>
          <w:lang w:eastAsia="en-US"/>
        </w:rPr>
        <w:t>Ensure that good positive growth takes place during the first 4 weeks after light stimulation, when testis development takes place.</w:t>
      </w:r>
    </w:p>
    <w:p w:rsidR="00DC6CFA" w:rsidRPr="007A19AD" w:rsidRDefault="00DC6CFA" w:rsidP="006D05B3">
      <w:pPr>
        <w:pStyle w:val="ListParagraph"/>
        <w:numPr>
          <w:ilvl w:val="0"/>
          <w:numId w:val="32"/>
        </w:numPr>
        <w:spacing w:line="360" w:lineRule="auto"/>
        <w:jc w:val="both"/>
        <w:rPr>
          <w:rFonts w:eastAsiaTheme="minorHAnsi"/>
          <w:b/>
          <w:lang w:eastAsia="en-US"/>
        </w:rPr>
      </w:pPr>
      <w:r w:rsidRPr="00DC6CFA">
        <w:rPr>
          <w:rFonts w:eastAsiaTheme="minorHAnsi"/>
          <w:lang w:eastAsia="en-US"/>
        </w:rPr>
        <w:t>After 16 weeks of age stimulate the males constantly with feed to maintain body weigh</w:t>
      </w:r>
      <w:r>
        <w:rPr>
          <w:rFonts w:eastAsiaTheme="minorHAnsi"/>
          <w:lang w:eastAsia="en-US"/>
        </w:rPr>
        <w:t>t and testes development</w:t>
      </w:r>
      <w:r w:rsidR="00677668">
        <w:rPr>
          <w:rFonts w:eastAsiaTheme="minorHAnsi"/>
          <w:b/>
          <w:lang w:eastAsia="en-US"/>
        </w:rPr>
        <w:t xml:space="preserve"> </w:t>
      </w:r>
      <w:r w:rsidR="008149CC" w:rsidRPr="007A19AD">
        <w:rPr>
          <w:rFonts w:eastAsiaTheme="minorHAnsi"/>
          <w:b/>
          <w:lang w:eastAsia="en-US"/>
        </w:rPr>
        <w:t>(Cobb</w:t>
      </w:r>
      <w:r w:rsidR="00EE495A" w:rsidRPr="007A19AD">
        <w:rPr>
          <w:rFonts w:eastAsiaTheme="minorHAnsi"/>
          <w:b/>
          <w:lang w:eastAsia="en-US"/>
        </w:rPr>
        <w:t xml:space="preserve"> 500 </w:t>
      </w:r>
      <w:r w:rsidR="008149CC" w:rsidRPr="007A19AD">
        <w:rPr>
          <w:rFonts w:eastAsiaTheme="minorHAnsi"/>
          <w:b/>
          <w:lang w:eastAsia="en-US"/>
        </w:rPr>
        <w:t xml:space="preserve"> breeder management guide,2008.P:35-37)</w:t>
      </w:r>
      <w:r w:rsidR="00677668">
        <w:rPr>
          <w:rFonts w:eastAsiaTheme="minorHAnsi"/>
          <w:b/>
          <w:lang w:eastAsia="en-US"/>
        </w:rPr>
        <w:t>.</w:t>
      </w:r>
    </w:p>
    <w:p w:rsidR="006C7795" w:rsidRPr="00DC6CFA" w:rsidRDefault="006C7795" w:rsidP="00DC6CFA">
      <w:pPr>
        <w:spacing w:line="360" w:lineRule="auto"/>
        <w:jc w:val="both"/>
      </w:pPr>
    </w:p>
    <w:p w:rsidR="0020143F" w:rsidRDefault="006C7795" w:rsidP="00DC6CFA">
      <w:pPr>
        <w:spacing w:line="360" w:lineRule="auto"/>
        <w:jc w:val="both"/>
      </w:pPr>
      <w:r w:rsidRPr="00DC6CFA">
        <w:rPr>
          <w:b/>
        </w:rPr>
        <w:t>3.6</w:t>
      </w:r>
      <w:r w:rsidRPr="00DC6CFA">
        <w:t xml:space="preserve">. </w:t>
      </w:r>
      <w:r w:rsidR="004175BB" w:rsidRPr="00DC6CFA">
        <w:rPr>
          <w:b/>
        </w:rPr>
        <w:t>17</w:t>
      </w:r>
      <w:r w:rsidRPr="00DC6CFA">
        <w:rPr>
          <w:b/>
        </w:rPr>
        <w:t>. Male : Female ratio</w:t>
      </w:r>
      <w:r w:rsidRPr="00DC6CFA">
        <w:t>: Maximum  Male:</w:t>
      </w:r>
      <w:r w:rsidR="00DE1234">
        <w:t xml:space="preserve"> </w:t>
      </w:r>
      <w:r w:rsidRPr="00DC6CFA">
        <w:t>Female 1: 10</w:t>
      </w:r>
    </w:p>
    <w:p w:rsidR="00FD031A" w:rsidRPr="00FD031A" w:rsidRDefault="00FD031A" w:rsidP="00DC6CFA">
      <w:pPr>
        <w:spacing w:line="360" w:lineRule="auto"/>
        <w:jc w:val="both"/>
      </w:pPr>
    </w:p>
    <w:p w:rsidR="006C7795" w:rsidRPr="00DC6CFA" w:rsidRDefault="004175BB" w:rsidP="00DC6CFA">
      <w:pPr>
        <w:spacing w:line="360" w:lineRule="auto"/>
        <w:jc w:val="both"/>
        <w:rPr>
          <w:b/>
        </w:rPr>
      </w:pPr>
      <w:r w:rsidRPr="00DC6CFA">
        <w:rPr>
          <w:b/>
        </w:rPr>
        <w:t>3.6.18</w:t>
      </w:r>
      <w:r w:rsidR="006C7795" w:rsidRPr="00DC6CFA">
        <w:rPr>
          <w:b/>
        </w:rPr>
        <w:t xml:space="preserve">. Dead bird disposal : </w:t>
      </w:r>
    </w:p>
    <w:p w:rsidR="006C7795" w:rsidRPr="00DC6CFA" w:rsidRDefault="006C7795" w:rsidP="006D05B3">
      <w:pPr>
        <w:numPr>
          <w:ilvl w:val="0"/>
          <w:numId w:val="23"/>
        </w:numPr>
        <w:spacing w:line="360" w:lineRule="auto"/>
        <w:jc w:val="both"/>
      </w:pPr>
      <w:r w:rsidRPr="00DC6CFA">
        <w:t>Incineration of dead bid is the best method of dead bird disposal.</w:t>
      </w:r>
    </w:p>
    <w:p w:rsidR="006C7795" w:rsidRPr="00DC6CFA" w:rsidRDefault="006C7795" w:rsidP="006D05B3">
      <w:pPr>
        <w:numPr>
          <w:ilvl w:val="0"/>
          <w:numId w:val="23"/>
        </w:numPr>
        <w:spacing w:line="360" w:lineRule="auto"/>
        <w:jc w:val="both"/>
      </w:pPr>
      <w:r w:rsidRPr="00DC6CFA">
        <w:t xml:space="preserve">If not possible a pit should be made  at a safe distance from the farm house for dead bird disposal. </w:t>
      </w:r>
    </w:p>
    <w:p w:rsidR="0020143F" w:rsidRDefault="0020143F" w:rsidP="0020143F">
      <w:pPr>
        <w:spacing w:line="276" w:lineRule="auto"/>
        <w:rPr>
          <w:rFonts w:eastAsiaTheme="minorHAnsi"/>
          <w:b/>
          <w:sz w:val="28"/>
          <w:lang w:eastAsia="en-US"/>
        </w:rPr>
      </w:pPr>
    </w:p>
    <w:p w:rsidR="004175BB" w:rsidRPr="00FD031A" w:rsidRDefault="004175BB" w:rsidP="0020143F">
      <w:pPr>
        <w:spacing w:line="276" w:lineRule="auto"/>
        <w:rPr>
          <w:rFonts w:eastAsiaTheme="minorHAnsi"/>
          <w:b/>
          <w:sz w:val="28"/>
          <w:lang w:eastAsia="en-US"/>
        </w:rPr>
      </w:pPr>
      <w:r w:rsidRPr="00FD031A">
        <w:rPr>
          <w:rFonts w:eastAsiaTheme="minorHAnsi"/>
          <w:b/>
          <w:sz w:val="28"/>
          <w:lang w:eastAsia="en-US"/>
        </w:rPr>
        <w:lastRenderedPageBreak/>
        <w:t>3.6.19.Disinfection:</w:t>
      </w:r>
    </w:p>
    <w:p w:rsidR="004175BB" w:rsidRPr="00FD031A" w:rsidRDefault="004175BB" w:rsidP="0020143F">
      <w:pPr>
        <w:spacing w:line="276" w:lineRule="auto"/>
        <w:rPr>
          <w:rFonts w:eastAsiaTheme="minorHAnsi"/>
          <w:b/>
          <w:sz w:val="28"/>
          <w:lang w:eastAsia="en-US"/>
        </w:rPr>
      </w:pPr>
      <w:r w:rsidRPr="00FD031A">
        <w:rPr>
          <w:rFonts w:eastAsiaTheme="minorHAnsi"/>
          <w:b/>
          <w:sz w:val="28"/>
          <w:lang w:eastAsia="en-US"/>
        </w:rPr>
        <w:t>Step by Step</w:t>
      </w:r>
    </w:p>
    <w:p w:rsidR="004175BB" w:rsidRPr="00FD031A" w:rsidRDefault="004175BB" w:rsidP="006D05B3">
      <w:pPr>
        <w:pStyle w:val="ListParagraph"/>
        <w:numPr>
          <w:ilvl w:val="0"/>
          <w:numId w:val="44"/>
        </w:numPr>
        <w:spacing w:line="276" w:lineRule="auto"/>
        <w:rPr>
          <w:rFonts w:eastAsiaTheme="minorHAnsi"/>
          <w:color w:val="000000"/>
          <w:lang w:eastAsia="en-US"/>
        </w:rPr>
      </w:pPr>
      <w:r w:rsidRPr="00FD031A">
        <w:rPr>
          <w:rFonts w:eastAsiaTheme="minorHAnsi"/>
          <w:color w:val="000000"/>
          <w:lang w:eastAsia="en-US"/>
        </w:rPr>
        <w:t>Empty house of all poultry</w:t>
      </w:r>
    </w:p>
    <w:p w:rsidR="004175BB" w:rsidRPr="00FD031A" w:rsidRDefault="004175BB" w:rsidP="006D05B3">
      <w:pPr>
        <w:pStyle w:val="ListParagraph"/>
        <w:numPr>
          <w:ilvl w:val="0"/>
          <w:numId w:val="44"/>
        </w:numPr>
        <w:spacing w:line="276" w:lineRule="auto"/>
        <w:rPr>
          <w:rFonts w:eastAsiaTheme="minorHAnsi"/>
          <w:color w:val="000000"/>
          <w:lang w:eastAsia="en-US"/>
        </w:rPr>
      </w:pPr>
      <w:r w:rsidRPr="00FD031A">
        <w:rPr>
          <w:rFonts w:eastAsiaTheme="minorHAnsi"/>
          <w:color w:val="000000"/>
          <w:lang w:eastAsia="en-US"/>
        </w:rPr>
        <w:t>Clean out all organic matter and remove far off site</w:t>
      </w:r>
    </w:p>
    <w:p w:rsidR="004175BB" w:rsidRPr="00FD031A" w:rsidRDefault="004175BB" w:rsidP="006D05B3">
      <w:pPr>
        <w:pStyle w:val="ListParagraph"/>
        <w:numPr>
          <w:ilvl w:val="0"/>
          <w:numId w:val="44"/>
        </w:numPr>
        <w:spacing w:line="276" w:lineRule="auto"/>
        <w:rPr>
          <w:rFonts w:eastAsiaTheme="minorHAnsi"/>
          <w:color w:val="000000"/>
          <w:lang w:eastAsia="en-US"/>
        </w:rPr>
      </w:pPr>
      <w:r w:rsidRPr="00FD031A">
        <w:rPr>
          <w:rFonts w:eastAsiaTheme="minorHAnsi"/>
          <w:color w:val="000000"/>
          <w:lang w:eastAsia="en-US"/>
        </w:rPr>
        <w:t>Remove all portable equipment for cleaning and disinfecting outside building</w:t>
      </w:r>
    </w:p>
    <w:p w:rsidR="004175BB" w:rsidRPr="00FD031A" w:rsidRDefault="004175BB" w:rsidP="006D05B3">
      <w:pPr>
        <w:pStyle w:val="ListParagraph"/>
        <w:numPr>
          <w:ilvl w:val="0"/>
          <w:numId w:val="44"/>
        </w:numPr>
        <w:spacing w:line="276" w:lineRule="auto"/>
        <w:rPr>
          <w:rFonts w:eastAsiaTheme="minorHAnsi"/>
          <w:color w:val="000000"/>
          <w:lang w:eastAsia="en-US"/>
        </w:rPr>
      </w:pPr>
      <w:r w:rsidRPr="00FD031A">
        <w:rPr>
          <w:rFonts w:eastAsiaTheme="minorHAnsi"/>
          <w:color w:val="000000"/>
          <w:lang w:eastAsia="en-US"/>
        </w:rPr>
        <w:t>Wash down all the inside surfaces with heavy-duty detergent, under pressure if  possible</w:t>
      </w:r>
    </w:p>
    <w:p w:rsidR="004175BB" w:rsidRPr="00FD031A" w:rsidRDefault="004175BB" w:rsidP="006D05B3">
      <w:pPr>
        <w:pStyle w:val="ListParagraph"/>
        <w:numPr>
          <w:ilvl w:val="0"/>
          <w:numId w:val="44"/>
        </w:numPr>
        <w:spacing w:line="276" w:lineRule="auto"/>
        <w:rPr>
          <w:rFonts w:eastAsiaTheme="minorHAnsi"/>
          <w:color w:val="000000"/>
          <w:lang w:eastAsia="en-US"/>
        </w:rPr>
      </w:pPr>
      <w:r w:rsidRPr="00FD031A">
        <w:rPr>
          <w:rFonts w:eastAsiaTheme="minorHAnsi"/>
          <w:color w:val="000000"/>
          <w:lang w:eastAsia="en-US"/>
        </w:rPr>
        <w:t>Apply disinfectant with guaranteed activity against viruses and bacteria that can infect poultry</w:t>
      </w:r>
    </w:p>
    <w:p w:rsidR="004175BB" w:rsidRPr="00FD031A" w:rsidRDefault="004175BB" w:rsidP="006D05B3">
      <w:pPr>
        <w:pStyle w:val="ListParagraph"/>
        <w:numPr>
          <w:ilvl w:val="0"/>
          <w:numId w:val="44"/>
        </w:numPr>
        <w:spacing w:line="276" w:lineRule="auto"/>
        <w:rPr>
          <w:rFonts w:eastAsiaTheme="minorHAnsi"/>
          <w:color w:val="000000"/>
          <w:lang w:eastAsia="en-US"/>
        </w:rPr>
      </w:pPr>
      <w:r w:rsidRPr="00FD031A">
        <w:rPr>
          <w:rFonts w:eastAsiaTheme="minorHAnsi"/>
          <w:color w:val="000000"/>
          <w:lang w:eastAsia="en-US"/>
        </w:rPr>
        <w:t>Use an insecticide and rodenticide where these vectors of disease are present</w:t>
      </w:r>
    </w:p>
    <w:p w:rsidR="004175BB" w:rsidRPr="00FD031A" w:rsidRDefault="004175BB" w:rsidP="006D05B3">
      <w:pPr>
        <w:pStyle w:val="ListParagraph"/>
        <w:numPr>
          <w:ilvl w:val="0"/>
          <w:numId w:val="44"/>
        </w:numPr>
        <w:spacing w:line="276" w:lineRule="auto"/>
        <w:rPr>
          <w:rFonts w:eastAsiaTheme="minorHAnsi"/>
          <w:color w:val="000000"/>
          <w:lang w:eastAsia="en-US"/>
        </w:rPr>
      </w:pPr>
      <w:r w:rsidRPr="00FD031A">
        <w:rPr>
          <w:rFonts w:eastAsiaTheme="minorHAnsi"/>
          <w:color w:val="000000"/>
          <w:lang w:eastAsia="en-US"/>
        </w:rPr>
        <w:t>Fumigate with formaldehyde – active material</w:t>
      </w:r>
    </w:p>
    <w:p w:rsidR="0020143F" w:rsidRPr="007A19AD" w:rsidRDefault="004175BB" w:rsidP="006D05B3">
      <w:pPr>
        <w:pStyle w:val="ListParagraph"/>
        <w:numPr>
          <w:ilvl w:val="0"/>
          <w:numId w:val="32"/>
        </w:numPr>
        <w:spacing w:line="360" w:lineRule="auto"/>
        <w:jc w:val="both"/>
        <w:rPr>
          <w:rFonts w:eastAsiaTheme="minorHAnsi"/>
          <w:b/>
          <w:lang w:eastAsia="en-US"/>
        </w:rPr>
      </w:pPr>
      <w:r w:rsidRPr="00FD031A">
        <w:rPr>
          <w:rFonts w:eastAsiaTheme="minorHAnsi"/>
          <w:color w:val="000000"/>
          <w:lang w:eastAsia="en-US"/>
        </w:rPr>
        <w:t xml:space="preserve">Replace equipment, put down litter and preferably fumigate again before </w:t>
      </w:r>
      <w:r w:rsidRPr="00FD031A">
        <w:rPr>
          <w:rFonts w:eastAsiaTheme="minorHAnsi"/>
          <w:lang w:eastAsia="en-US"/>
        </w:rPr>
        <w:t>house is re-stocked</w:t>
      </w:r>
      <w:r w:rsidR="00DE1234" w:rsidRPr="00DE1234">
        <w:rPr>
          <w:rFonts w:eastAsiaTheme="minorHAnsi"/>
          <w:lang w:eastAsia="en-US"/>
        </w:rPr>
        <w:t xml:space="preserve"> </w:t>
      </w:r>
      <w:r w:rsidR="00DE1234" w:rsidRPr="007A19AD">
        <w:rPr>
          <w:rFonts w:eastAsiaTheme="minorHAnsi"/>
          <w:b/>
          <w:lang w:eastAsia="en-US"/>
        </w:rPr>
        <w:t>(Cobb</w:t>
      </w:r>
      <w:r w:rsidR="00EE495A" w:rsidRPr="007A19AD">
        <w:rPr>
          <w:rFonts w:eastAsiaTheme="minorHAnsi"/>
          <w:b/>
          <w:lang w:eastAsia="en-US"/>
        </w:rPr>
        <w:t xml:space="preserve"> 500</w:t>
      </w:r>
      <w:r w:rsidR="00DE1234" w:rsidRPr="007A19AD">
        <w:rPr>
          <w:rFonts w:eastAsiaTheme="minorHAnsi"/>
          <w:b/>
          <w:lang w:eastAsia="en-US"/>
        </w:rPr>
        <w:t xml:space="preserve"> breeder management guide,2008.P:48)</w:t>
      </w:r>
      <w:r w:rsidR="00677668">
        <w:rPr>
          <w:rFonts w:eastAsiaTheme="minorHAnsi"/>
          <w:b/>
          <w:lang w:eastAsia="en-US"/>
        </w:rPr>
        <w:t>.</w:t>
      </w:r>
    </w:p>
    <w:p w:rsidR="0020143F" w:rsidRPr="00FD031A" w:rsidRDefault="0020143F" w:rsidP="0020143F">
      <w:pPr>
        <w:spacing w:line="276" w:lineRule="auto"/>
        <w:rPr>
          <w:b/>
          <w:sz w:val="28"/>
          <w:szCs w:val="28"/>
        </w:rPr>
      </w:pPr>
    </w:p>
    <w:p w:rsidR="003A05A7" w:rsidRPr="00FD031A" w:rsidRDefault="004175BB" w:rsidP="0020143F">
      <w:pPr>
        <w:spacing w:line="276" w:lineRule="auto"/>
        <w:rPr>
          <w:b/>
          <w:sz w:val="28"/>
          <w:szCs w:val="28"/>
        </w:rPr>
      </w:pPr>
      <w:r w:rsidRPr="00FD031A">
        <w:rPr>
          <w:b/>
          <w:sz w:val="28"/>
          <w:szCs w:val="28"/>
        </w:rPr>
        <w:t>3.6.20</w:t>
      </w:r>
      <w:r w:rsidR="006C7795" w:rsidRPr="00FD031A">
        <w:rPr>
          <w:b/>
          <w:sz w:val="28"/>
          <w:szCs w:val="28"/>
        </w:rPr>
        <w:t xml:space="preserve">. Record keeping </w:t>
      </w:r>
    </w:p>
    <w:p w:rsidR="0020143F" w:rsidRPr="00FD031A" w:rsidRDefault="003A05A7" w:rsidP="0020143F">
      <w:pPr>
        <w:spacing w:line="276" w:lineRule="auto"/>
        <w:rPr>
          <w:rFonts w:eastAsiaTheme="minorHAnsi"/>
          <w:lang w:eastAsia="en-US"/>
        </w:rPr>
      </w:pPr>
      <w:r w:rsidRPr="00FD031A">
        <w:rPr>
          <w:rFonts w:eastAsiaTheme="minorHAnsi"/>
          <w:lang w:eastAsia="en-US"/>
        </w:rPr>
        <w:t>Keeping complete and accurate records is an essential part of managing Cobb parent stock.</w:t>
      </w:r>
    </w:p>
    <w:p w:rsidR="003A05A7" w:rsidRPr="00FD031A" w:rsidRDefault="003A05A7" w:rsidP="0020143F">
      <w:pPr>
        <w:spacing w:line="276" w:lineRule="auto"/>
        <w:rPr>
          <w:rFonts w:eastAsiaTheme="minorHAnsi"/>
          <w:lang w:eastAsia="en-US"/>
        </w:rPr>
      </w:pPr>
      <w:r w:rsidRPr="00FD031A">
        <w:rPr>
          <w:rFonts w:eastAsiaTheme="minorHAnsi"/>
          <w:lang w:eastAsia="en-US"/>
        </w:rPr>
        <w:t>Everyday management decisions are based on the following list of key records.</w:t>
      </w:r>
    </w:p>
    <w:p w:rsidR="003A05A7" w:rsidRPr="00FD031A" w:rsidRDefault="00FD031A" w:rsidP="0020143F">
      <w:pPr>
        <w:spacing w:line="276" w:lineRule="auto"/>
        <w:rPr>
          <w:rFonts w:eastAsiaTheme="minorHAnsi"/>
          <w:b/>
          <w:bCs/>
          <w:lang w:eastAsia="en-US"/>
        </w:rPr>
      </w:pPr>
      <w:r>
        <w:rPr>
          <w:rFonts w:eastAsiaTheme="minorHAnsi"/>
          <w:b/>
          <w:bCs/>
          <w:lang w:eastAsia="en-US"/>
        </w:rPr>
        <w:t>a.</w:t>
      </w:r>
      <w:r w:rsidR="003A05A7" w:rsidRPr="00FD031A">
        <w:rPr>
          <w:rFonts w:eastAsiaTheme="minorHAnsi"/>
          <w:b/>
          <w:bCs/>
          <w:lang w:eastAsia="en-US"/>
        </w:rPr>
        <w:t>Rearing</w:t>
      </w:r>
    </w:p>
    <w:p w:rsidR="00FD031A" w:rsidRPr="00E159D7" w:rsidRDefault="003A05A7" w:rsidP="0020143F">
      <w:pPr>
        <w:spacing w:line="276" w:lineRule="auto"/>
        <w:rPr>
          <w:rFonts w:eastAsiaTheme="minorHAnsi"/>
          <w:bCs/>
          <w:lang w:eastAsia="en-US"/>
        </w:rPr>
      </w:pPr>
      <w:r w:rsidRPr="00E159D7">
        <w:rPr>
          <w:rFonts w:eastAsiaTheme="minorHAnsi"/>
          <w:bCs/>
          <w:lang w:eastAsia="en-US"/>
        </w:rPr>
        <w:t xml:space="preserve">Daily </w:t>
      </w:r>
      <w:r w:rsidR="00FD031A" w:rsidRPr="00E159D7">
        <w:rPr>
          <w:rFonts w:eastAsiaTheme="minorHAnsi"/>
          <w:bCs/>
          <w:lang w:eastAsia="en-US"/>
        </w:rPr>
        <w:t>records:total mortality,culls,feed,temperature,water consumption,feed clean-up time.</w:t>
      </w:r>
    </w:p>
    <w:p w:rsidR="003A05A7" w:rsidRPr="00E159D7" w:rsidRDefault="00FD031A" w:rsidP="0020143F">
      <w:pPr>
        <w:spacing w:line="276" w:lineRule="auto"/>
        <w:rPr>
          <w:rFonts w:eastAsiaTheme="minorHAnsi"/>
          <w:bCs/>
          <w:lang w:eastAsia="en-US"/>
        </w:rPr>
      </w:pPr>
      <w:r w:rsidRPr="00E159D7">
        <w:rPr>
          <w:rFonts w:eastAsiaTheme="minorHAnsi"/>
          <w:bCs/>
          <w:lang w:eastAsia="en-US"/>
        </w:rPr>
        <w:t>Weekly records:Body weight,Unofprmity.</w:t>
      </w:r>
      <w:r w:rsidR="003A05A7" w:rsidRPr="00E159D7">
        <w:rPr>
          <w:rFonts w:eastAsiaTheme="minorHAnsi"/>
          <w:bCs/>
          <w:lang w:eastAsia="en-US"/>
        </w:rPr>
        <w:t xml:space="preserve">                              </w:t>
      </w:r>
    </w:p>
    <w:p w:rsidR="003A05A7" w:rsidRPr="00E159D7" w:rsidRDefault="00FD031A" w:rsidP="0020143F">
      <w:pPr>
        <w:spacing w:line="276" w:lineRule="auto"/>
        <w:rPr>
          <w:rFonts w:eastAsiaTheme="minorHAnsi"/>
          <w:bCs/>
          <w:lang w:eastAsia="en-US"/>
        </w:rPr>
      </w:pPr>
      <w:r w:rsidRPr="00E159D7">
        <w:rPr>
          <w:rFonts w:eastAsiaTheme="minorHAnsi"/>
          <w:bCs/>
          <w:lang w:eastAsia="en-US"/>
        </w:rPr>
        <w:t>b.</w:t>
      </w:r>
      <w:r w:rsidR="003A05A7" w:rsidRPr="00E159D7">
        <w:rPr>
          <w:rFonts w:eastAsiaTheme="minorHAnsi"/>
          <w:bCs/>
          <w:lang w:eastAsia="en-US"/>
        </w:rPr>
        <w:t>Production</w:t>
      </w:r>
    </w:p>
    <w:p w:rsidR="00FD031A" w:rsidRPr="00E159D7" w:rsidRDefault="00FD031A" w:rsidP="00FD031A">
      <w:pPr>
        <w:spacing w:line="276" w:lineRule="auto"/>
        <w:rPr>
          <w:rFonts w:eastAsiaTheme="minorHAnsi"/>
          <w:bCs/>
          <w:lang w:eastAsia="en-US"/>
        </w:rPr>
      </w:pPr>
      <w:r w:rsidRPr="00E159D7">
        <w:rPr>
          <w:rFonts w:eastAsiaTheme="minorHAnsi"/>
          <w:bCs/>
          <w:lang w:eastAsia="en-US"/>
        </w:rPr>
        <w:t>Daily records:total mortality,culls,feed,temperature,water consumption,feed clean-up time,total egg number,egg weight,hatching egg number,fertility.</w:t>
      </w:r>
    </w:p>
    <w:p w:rsidR="008149CC" w:rsidRPr="007A19AD" w:rsidRDefault="00FD031A" w:rsidP="006D05B3">
      <w:pPr>
        <w:pStyle w:val="ListParagraph"/>
        <w:numPr>
          <w:ilvl w:val="0"/>
          <w:numId w:val="32"/>
        </w:numPr>
        <w:spacing w:line="360" w:lineRule="auto"/>
        <w:jc w:val="both"/>
        <w:rPr>
          <w:rFonts w:eastAsiaTheme="minorHAnsi"/>
          <w:b/>
          <w:lang w:eastAsia="en-US"/>
        </w:rPr>
      </w:pPr>
      <w:r w:rsidRPr="00E159D7">
        <w:rPr>
          <w:rFonts w:eastAsiaTheme="minorHAnsi"/>
          <w:bCs/>
          <w:lang w:eastAsia="en-US"/>
        </w:rPr>
        <w:t>Weekly records:Body weight,Unofprmity</w:t>
      </w:r>
      <w:r w:rsidR="00677668">
        <w:rPr>
          <w:rFonts w:eastAsiaTheme="minorHAnsi"/>
          <w:b/>
          <w:bCs/>
          <w:lang w:eastAsia="en-US"/>
        </w:rPr>
        <w:t xml:space="preserve"> </w:t>
      </w:r>
      <w:r w:rsidR="008149CC" w:rsidRPr="007A19AD">
        <w:rPr>
          <w:rFonts w:eastAsiaTheme="minorHAnsi"/>
          <w:b/>
          <w:bCs/>
          <w:lang w:eastAsia="en-US"/>
        </w:rPr>
        <w:t>(</w:t>
      </w:r>
      <w:r w:rsidRPr="007A19AD">
        <w:rPr>
          <w:rFonts w:eastAsiaTheme="minorHAnsi"/>
          <w:b/>
          <w:bCs/>
          <w:lang w:eastAsia="en-US"/>
        </w:rPr>
        <w:t xml:space="preserve"> </w:t>
      </w:r>
      <w:r w:rsidR="008149CC" w:rsidRPr="007A19AD">
        <w:rPr>
          <w:rFonts w:eastAsiaTheme="minorHAnsi"/>
          <w:b/>
          <w:lang w:eastAsia="en-US"/>
        </w:rPr>
        <w:t>Cobb</w:t>
      </w:r>
      <w:r w:rsidR="00EE495A" w:rsidRPr="007A19AD">
        <w:rPr>
          <w:rFonts w:eastAsiaTheme="minorHAnsi"/>
          <w:b/>
          <w:lang w:eastAsia="en-US"/>
        </w:rPr>
        <w:t xml:space="preserve"> 500</w:t>
      </w:r>
      <w:r w:rsidR="00DE1234" w:rsidRPr="007A19AD">
        <w:rPr>
          <w:rFonts w:eastAsiaTheme="minorHAnsi"/>
          <w:b/>
          <w:lang w:eastAsia="en-US"/>
        </w:rPr>
        <w:t xml:space="preserve"> </w:t>
      </w:r>
      <w:r w:rsidR="008149CC" w:rsidRPr="007A19AD">
        <w:rPr>
          <w:rFonts w:eastAsiaTheme="minorHAnsi"/>
          <w:b/>
          <w:lang w:eastAsia="en-US"/>
        </w:rPr>
        <w:t>breeder management guide,200</w:t>
      </w:r>
      <w:r w:rsidR="00DE1234" w:rsidRPr="007A19AD">
        <w:rPr>
          <w:rFonts w:eastAsiaTheme="minorHAnsi"/>
          <w:b/>
          <w:lang w:eastAsia="en-US"/>
        </w:rPr>
        <w:t>8</w:t>
      </w:r>
      <w:r w:rsidR="008149CC" w:rsidRPr="007A19AD">
        <w:rPr>
          <w:rFonts w:eastAsiaTheme="minorHAnsi"/>
          <w:b/>
          <w:lang w:eastAsia="en-US"/>
        </w:rPr>
        <w:t>.P:</w:t>
      </w:r>
      <w:r w:rsidR="00DE1234" w:rsidRPr="007A19AD">
        <w:rPr>
          <w:rFonts w:eastAsiaTheme="minorHAnsi"/>
          <w:b/>
          <w:lang w:eastAsia="en-US"/>
        </w:rPr>
        <w:t>41</w:t>
      </w:r>
      <w:r w:rsidR="008149CC" w:rsidRPr="007A19AD">
        <w:rPr>
          <w:rFonts w:eastAsiaTheme="minorHAnsi"/>
          <w:b/>
          <w:lang w:eastAsia="en-US"/>
        </w:rPr>
        <w:t>)</w:t>
      </w:r>
      <w:r w:rsidR="00677668">
        <w:rPr>
          <w:rFonts w:eastAsiaTheme="minorHAnsi"/>
          <w:b/>
          <w:lang w:eastAsia="en-US"/>
        </w:rPr>
        <w:t>.</w:t>
      </w:r>
    </w:p>
    <w:p w:rsidR="006C7795" w:rsidRPr="00E159D7" w:rsidRDefault="006C7795" w:rsidP="0020143F">
      <w:pPr>
        <w:spacing w:line="276" w:lineRule="auto"/>
        <w:rPr>
          <w:rFonts w:eastAsiaTheme="minorHAnsi"/>
          <w:bCs/>
          <w:lang w:eastAsia="en-US"/>
        </w:rPr>
      </w:pPr>
    </w:p>
    <w:p w:rsidR="003A05A7" w:rsidRPr="00FD031A" w:rsidRDefault="003A05A7" w:rsidP="0020143F">
      <w:pPr>
        <w:spacing w:line="276" w:lineRule="auto"/>
        <w:rPr>
          <w:b/>
          <w:sz w:val="28"/>
          <w:szCs w:val="28"/>
        </w:rPr>
      </w:pPr>
      <w:r w:rsidRPr="00FD031A">
        <w:rPr>
          <w:rFonts w:eastAsiaTheme="minorHAnsi"/>
          <w:lang w:eastAsia="en-US"/>
        </w:rPr>
        <w:t>There are some other points should be records regularly.</w:t>
      </w:r>
    </w:p>
    <w:p w:rsidR="006C7795" w:rsidRPr="00FD031A" w:rsidRDefault="006C7795" w:rsidP="006D05B3">
      <w:pPr>
        <w:numPr>
          <w:ilvl w:val="0"/>
          <w:numId w:val="19"/>
        </w:numPr>
        <w:suppressAutoHyphens w:val="0"/>
        <w:spacing w:line="276" w:lineRule="auto"/>
      </w:pPr>
      <w:r w:rsidRPr="00FD031A">
        <w:t xml:space="preserve">Breed of male and female. </w:t>
      </w:r>
    </w:p>
    <w:p w:rsidR="006C7795" w:rsidRPr="00FD031A" w:rsidRDefault="006C7795" w:rsidP="006D05B3">
      <w:pPr>
        <w:numPr>
          <w:ilvl w:val="0"/>
          <w:numId w:val="19"/>
        </w:numPr>
        <w:suppressAutoHyphens w:val="0"/>
        <w:spacing w:line="276" w:lineRule="auto"/>
      </w:pPr>
      <w:r w:rsidRPr="00FD031A">
        <w:t>Date received.</w:t>
      </w:r>
    </w:p>
    <w:p w:rsidR="006C7795" w:rsidRPr="00FD031A" w:rsidRDefault="006C7795" w:rsidP="006D05B3">
      <w:pPr>
        <w:numPr>
          <w:ilvl w:val="0"/>
          <w:numId w:val="19"/>
        </w:numPr>
        <w:suppressAutoHyphens w:val="0"/>
        <w:spacing w:line="276" w:lineRule="auto"/>
      </w:pPr>
      <w:r w:rsidRPr="00FD031A">
        <w:t>Vaccination completed at the hatchery.</w:t>
      </w:r>
    </w:p>
    <w:p w:rsidR="006C7795" w:rsidRPr="00FD031A" w:rsidRDefault="006C7795" w:rsidP="006D05B3">
      <w:pPr>
        <w:numPr>
          <w:ilvl w:val="0"/>
          <w:numId w:val="19"/>
        </w:numPr>
        <w:suppressAutoHyphens w:val="0"/>
        <w:spacing w:line="276" w:lineRule="auto"/>
      </w:pPr>
      <w:r w:rsidRPr="00FD031A">
        <w:t>Vac</w:t>
      </w:r>
      <w:r w:rsidR="0078097E" w:rsidRPr="00FD031A">
        <w:t>cination completed at the farm</w:t>
      </w:r>
    </w:p>
    <w:p w:rsidR="006C7795" w:rsidRPr="00FD031A" w:rsidRDefault="006C7795" w:rsidP="006D05B3">
      <w:pPr>
        <w:numPr>
          <w:ilvl w:val="0"/>
          <w:numId w:val="19"/>
        </w:numPr>
        <w:suppressAutoHyphens w:val="0"/>
        <w:spacing w:line="276" w:lineRule="auto"/>
      </w:pPr>
      <w:r w:rsidRPr="00FD031A">
        <w:t>Production cost.</w:t>
      </w:r>
    </w:p>
    <w:p w:rsidR="006C7795" w:rsidRPr="00FD031A" w:rsidRDefault="006C7795" w:rsidP="0020143F">
      <w:pPr>
        <w:suppressAutoHyphens w:val="0"/>
        <w:spacing w:line="276" w:lineRule="auto"/>
      </w:pPr>
    </w:p>
    <w:p w:rsidR="006C7795" w:rsidRPr="00FD031A" w:rsidRDefault="006C7795" w:rsidP="0020143F">
      <w:pPr>
        <w:suppressAutoHyphens w:val="0"/>
        <w:spacing w:line="276" w:lineRule="auto"/>
        <w:jc w:val="both"/>
      </w:pPr>
      <w:r w:rsidRPr="00FD031A">
        <w:t xml:space="preserve">Management is the key factor which can lead the performance of any parent stock and properly and accurately managed stock can produce excellent performance which is desirable for the profitability of the parent stock.  </w:t>
      </w:r>
    </w:p>
    <w:p w:rsidR="006C7795" w:rsidRPr="00FD031A" w:rsidRDefault="006C7795" w:rsidP="0020143F">
      <w:pPr>
        <w:spacing w:line="276" w:lineRule="auto"/>
        <w:jc w:val="both"/>
      </w:pPr>
      <w:r w:rsidRPr="00FD031A">
        <w:t xml:space="preserve"> </w:t>
      </w:r>
    </w:p>
    <w:p w:rsidR="006C7795" w:rsidRDefault="00FD031A" w:rsidP="006C7795">
      <w:pPr>
        <w:pageBreakBefore/>
        <w:spacing w:line="360" w:lineRule="auto"/>
        <w:rPr>
          <w:b/>
          <w:bCs/>
        </w:rPr>
      </w:pPr>
      <w:r>
        <w:rPr>
          <w:b/>
          <w:bCs/>
        </w:rPr>
        <w:lastRenderedPageBreak/>
        <w:t xml:space="preserve">                                                     </w:t>
      </w:r>
      <w:r w:rsidR="006C7795">
        <w:rPr>
          <w:b/>
          <w:bCs/>
        </w:rPr>
        <w:t>CHAPTER IV</w:t>
      </w:r>
    </w:p>
    <w:p w:rsidR="006C7795" w:rsidRDefault="006C7795" w:rsidP="006C7795">
      <w:pPr>
        <w:jc w:val="center"/>
        <w:rPr>
          <w:b/>
          <w:bCs/>
        </w:rPr>
      </w:pPr>
    </w:p>
    <w:p w:rsidR="006C7795" w:rsidRDefault="006C7795" w:rsidP="005F42FC">
      <w:pPr>
        <w:spacing w:line="360" w:lineRule="auto"/>
        <w:jc w:val="center"/>
        <w:rPr>
          <w:b/>
          <w:bCs/>
          <w:sz w:val="28"/>
        </w:rPr>
      </w:pPr>
      <w:r>
        <w:rPr>
          <w:b/>
          <w:bCs/>
          <w:sz w:val="28"/>
        </w:rPr>
        <w:t>RESULTS AND DISCUSSION</w:t>
      </w:r>
    </w:p>
    <w:p w:rsidR="006C7795" w:rsidRDefault="006C7795" w:rsidP="005F42FC">
      <w:pPr>
        <w:spacing w:line="360" w:lineRule="auto"/>
        <w:ind w:firstLine="720"/>
        <w:jc w:val="both"/>
        <w:rPr>
          <w:bCs/>
        </w:rPr>
      </w:pPr>
      <w:r>
        <w:rPr>
          <w:bCs/>
        </w:rPr>
        <w:t xml:space="preserve">During my study period I observed the following differences between the existing management of broiler parent stock Cobb 500 at </w:t>
      </w:r>
      <w:r>
        <w:t>Renata Agro Industries limited Poultry Farm,Bhaluka,Mymensingh</w:t>
      </w:r>
      <w:r>
        <w:rPr>
          <w:bCs/>
        </w:rPr>
        <w:t xml:space="preserve"> and the standard/ recommended management of broiler parent stock Cobb 500 in the “Cobb 500 Breeder Management Guide.” Farm data (achieved /actual) was collected from record book of </w:t>
      </w:r>
      <w:r>
        <w:t xml:space="preserve">Renata Agro Industries limited Poultry Farm,Bhaluka,Mymensingh </w:t>
      </w:r>
      <w:r>
        <w:rPr>
          <w:bCs/>
        </w:rPr>
        <w:t>.Standard / Recommended data are collected from the  “Cobb 500 Breeder Management Guide</w:t>
      </w:r>
      <w:r w:rsidR="00FD031A">
        <w:rPr>
          <w:bCs/>
        </w:rPr>
        <w:t xml:space="preserve"> 2012</w:t>
      </w:r>
      <w:r>
        <w:rPr>
          <w:bCs/>
        </w:rPr>
        <w:t>.”</w:t>
      </w:r>
    </w:p>
    <w:p w:rsidR="006C7795" w:rsidRDefault="006C7795" w:rsidP="005F42FC">
      <w:pPr>
        <w:spacing w:line="360" w:lineRule="auto"/>
        <w:jc w:val="both"/>
        <w:rPr>
          <w:bCs/>
        </w:rPr>
      </w:pPr>
    </w:p>
    <w:p w:rsidR="006C7795" w:rsidRDefault="006C7795" w:rsidP="005F42FC">
      <w:pPr>
        <w:spacing w:line="360" w:lineRule="auto"/>
        <w:jc w:val="both"/>
        <w:rPr>
          <w:sz w:val="28"/>
          <w:szCs w:val="28"/>
        </w:rPr>
      </w:pPr>
      <w:r>
        <w:rPr>
          <w:b/>
          <w:sz w:val="28"/>
          <w:szCs w:val="28"/>
        </w:rPr>
        <w:t>4.1 Preparation of the poultry house:</w:t>
      </w:r>
      <w:r>
        <w:rPr>
          <w:sz w:val="28"/>
          <w:szCs w:val="28"/>
        </w:rPr>
        <w:t xml:space="preserve"> (Before arrival of a new flock)</w:t>
      </w:r>
    </w:p>
    <w:p w:rsidR="006C7795" w:rsidRDefault="006C7795" w:rsidP="005F42FC">
      <w:pPr>
        <w:spacing w:line="360" w:lineRule="auto"/>
        <w:jc w:val="both"/>
      </w:pPr>
      <w:r>
        <w:t>After removing all equipments, litters used for previous flock  the shed was cleaned properly with  three types of cleaning practice for making  the room pathogen free.</w:t>
      </w:r>
    </w:p>
    <w:p w:rsidR="006C7795" w:rsidRDefault="006C7795" w:rsidP="005F42FC">
      <w:pPr>
        <w:spacing w:line="360" w:lineRule="auto"/>
        <w:jc w:val="both"/>
        <w:rPr>
          <w:b/>
        </w:rPr>
      </w:pPr>
      <w:r>
        <w:rPr>
          <w:b/>
        </w:rPr>
        <w:t>(a)Dry cleaning</w:t>
      </w:r>
    </w:p>
    <w:p w:rsidR="006C7795" w:rsidRDefault="006C7795" w:rsidP="005F42FC">
      <w:pPr>
        <w:spacing w:line="360" w:lineRule="auto"/>
        <w:ind w:firstLine="720"/>
      </w:pPr>
      <w:r>
        <w:t xml:space="preserve">Dry cleaning was done by using different types of sweeping instrument  like </w:t>
      </w:r>
    </w:p>
    <w:p w:rsidR="006C7795" w:rsidRDefault="006C7795" w:rsidP="005F42FC">
      <w:pPr>
        <w:spacing w:line="360" w:lineRule="auto"/>
      </w:pPr>
      <w:r>
        <w:t xml:space="preserve">brush, coconut leaf made sweeping instrument etc.  to   remove the dirt as high as possible. </w:t>
      </w:r>
    </w:p>
    <w:p w:rsidR="006C7795" w:rsidRDefault="006C7795" w:rsidP="005F42FC">
      <w:pPr>
        <w:spacing w:line="360" w:lineRule="auto"/>
        <w:jc w:val="both"/>
        <w:rPr>
          <w:b/>
        </w:rPr>
      </w:pPr>
      <w:r>
        <w:rPr>
          <w:b/>
        </w:rPr>
        <w:t xml:space="preserve">(b)Water Cleaning </w:t>
      </w:r>
    </w:p>
    <w:p w:rsidR="006C7795" w:rsidRPr="004175BB" w:rsidRDefault="006C7795" w:rsidP="005F42FC">
      <w:pPr>
        <w:spacing w:line="360" w:lineRule="auto"/>
        <w:ind w:firstLine="720"/>
        <w:jc w:val="both"/>
      </w:pPr>
      <w:r>
        <w:t>Then the house was watered with detergent. After that the room was washed thoroughly with clean water. The liming was done, liming means the whole surface was covered with a layer of lime solution. The lime was used as a disinfectant. Then the room was left for drying for 15 days. During this period routine spray was done with different disinfectant like spraying with formalin (10 litter water +</w:t>
      </w:r>
      <w:r w:rsidR="004175BB">
        <w:t>2/3 litter formalin).</w:t>
      </w:r>
    </w:p>
    <w:p w:rsidR="006C7795" w:rsidRDefault="006C7795" w:rsidP="005F42FC">
      <w:pPr>
        <w:spacing w:line="360" w:lineRule="auto"/>
        <w:jc w:val="both"/>
        <w:rPr>
          <w:b/>
        </w:rPr>
      </w:pPr>
      <w:r>
        <w:rPr>
          <w:b/>
        </w:rPr>
        <w:t>(c) Fumigation</w:t>
      </w:r>
    </w:p>
    <w:p w:rsidR="006C7795" w:rsidRDefault="006C7795" w:rsidP="005F42FC">
      <w:pPr>
        <w:spacing w:line="360" w:lineRule="auto"/>
        <w:ind w:firstLine="720"/>
      </w:pPr>
      <w:r>
        <w:t>After 15 days of drying period, fumigation was done with formalin and potassium per management at the rate PPM: Formalin =1:2 ratios. Then the room was closed for 24 hours. After that it was opened. Before arrival of the chicks, the room was preheated for 2-3 days.</w:t>
      </w:r>
    </w:p>
    <w:p w:rsidR="006C7795" w:rsidRDefault="006C7795" w:rsidP="005F42FC">
      <w:pPr>
        <w:spacing w:line="360" w:lineRule="auto"/>
        <w:ind w:firstLine="720"/>
      </w:pPr>
    </w:p>
    <w:p w:rsidR="002D741F" w:rsidRDefault="002D741F" w:rsidP="005F42FC">
      <w:pPr>
        <w:spacing w:line="360" w:lineRule="auto"/>
        <w:jc w:val="both"/>
        <w:rPr>
          <w:b/>
          <w:sz w:val="28"/>
          <w:szCs w:val="28"/>
        </w:rPr>
      </w:pPr>
    </w:p>
    <w:p w:rsidR="002D741F" w:rsidRDefault="00496050" w:rsidP="005F42FC">
      <w:pPr>
        <w:spacing w:line="360" w:lineRule="auto"/>
        <w:jc w:val="both"/>
        <w:rPr>
          <w:b/>
          <w:sz w:val="28"/>
          <w:szCs w:val="28"/>
        </w:rPr>
      </w:pPr>
      <w:r>
        <w:rPr>
          <w:b/>
          <w:sz w:val="28"/>
          <w:szCs w:val="28"/>
        </w:rPr>
        <w:t xml:space="preserve"> </w:t>
      </w:r>
    </w:p>
    <w:p w:rsidR="00496050" w:rsidRDefault="00496050" w:rsidP="005F42FC">
      <w:pPr>
        <w:spacing w:line="360" w:lineRule="auto"/>
        <w:jc w:val="both"/>
        <w:rPr>
          <w:b/>
          <w:sz w:val="28"/>
          <w:szCs w:val="28"/>
        </w:rPr>
      </w:pPr>
      <w:r>
        <w:rPr>
          <w:b/>
          <w:sz w:val="28"/>
          <w:szCs w:val="28"/>
        </w:rPr>
        <w:lastRenderedPageBreak/>
        <w:t>4.2 Brooder House Management f</w:t>
      </w:r>
      <w:r w:rsidR="006C7795">
        <w:rPr>
          <w:b/>
          <w:sz w:val="28"/>
          <w:szCs w:val="28"/>
        </w:rPr>
        <w:t>or chick both male and female:</w:t>
      </w:r>
    </w:p>
    <w:p w:rsidR="006C7795" w:rsidRPr="005F42FC" w:rsidRDefault="006C7795" w:rsidP="005F42FC">
      <w:pPr>
        <w:spacing w:line="360" w:lineRule="auto"/>
        <w:jc w:val="both"/>
        <w:rPr>
          <w:b/>
          <w:sz w:val="28"/>
          <w:szCs w:val="28"/>
        </w:rPr>
      </w:pPr>
      <w:r>
        <w:rPr>
          <w:b/>
          <w:spacing w:val="6"/>
          <w:sz w:val="28"/>
        </w:rPr>
        <w:t xml:space="preserve">4.2.1. Preparation of Brooder House: </w:t>
      </w:r>
      <w:r>
        <w:t xml:space="preserve">In my study area cage brooding was performed. The hover was set approximately 3 </w:t>
      </w:r>
      <w:r>
        <w:rPr>
          <w:spacing w:val="6"/>
        </w:rPr>
        <w:t xml:space="preserve">feet above from the chick level. Only gas brooder was used for brooding of chicks. Hard Board was used </w:t>
      </w:r>
      <w:r w:rsidR="0031012D">
        <w:rPr>
          <w:spacing w:val="6"/>
        </w:rPr>
        <w:t xml:space="preserve">as guard </w:t>
      </w:r>
      <w:r>
        <w:rPr>
          <w:spacing w:val="6"/>
        </w:rPr>
        <w:t>for prevention of spreading of bird. Paper was used for bedding material.</w:t>
      </w:r>
    </w:p>
    <w:p w:rsidR="006C7795" w:rsidRDefault="006C7795" w:rsidP="0020143F">
      <w:pPr>
        <w:spacing w:line="276" w:lineRule="auto"/>
        <w:jc w:val="both"/>
        <w:rPr>
          <w:b/>
          <w:bCs/>
          <w:sz w:val="28"/>
          <w:szCs w:val="28"/>
        </w:rPr>
      </w:pPr>
      <w:r>
        <w:rPr>
          <w:b/>
          <w:bCs/>
          <w:sz w:val="28"/>
          <w:szCs w:val="28"/>
        </w:rPr>
        <w:t>4.2.2 Brooding temperature</w:t>
      </w:r>
    </w:p>
    <w:p w:rsidR="006C7795" w:rsidRDefault="006C7795" w:rsidP="005F42FC">
      <w:pPr>
        <w:spacing w:line="360" w:lineRule="auto"/>
        <w:jc w:val="both"/>
        <w:rPr>
          <w:bCs/>
        </w:rPr>
      </w:pPr>
      <w:r>
        <w:rPr>
          <w:b/>
          <w:bCs/>
        </w:rPr>
        <w:t>Table 1:-</w:t>
      </w:r>
      <w:r>
        <w:rPr>
          <w:bCs/>
        </w:rPr>
        <w:t xml:space="preserve"> Comparative study on brooding recommended and actual / kept brooding temperature existing management system of </w:t>
      </w:r>
      <w:r>
        <w:t>Renata Agro Industries limited Poultry Farm,Bhaluka,Mymensingh</w:t>
      </w:r>
      <w:r>
        <w:rPr>
          <w:bCs/>
        </w:rPr>
        <w:t>.</w:t>
      </w:r>
    </w:p>
    <w:p w:rsidR="0020143F" w:rsidRDefault="0020143F" w:rsidP="005F42FC">
      <w:pPr>
        <w:spacing w:line="360" w:lineRule="auto"/>
        <w:jc w:val="both"/>
        <w:rPr>
          <w:bCs/>
        </w:rPr>
      </w:pPr>
    </w:p>
    <w:tbl>
      <w:tblPr>
        <w:tblW w:w="0" w:type="auto"/>
        <w:tblInd w:w="108" w:type="dxa"/>
        <w:tblLayout w:type="fixed"/>
        <w:tblLook w:val="0000"/>
      </w:tblPr>
      <w:tblGrid>
        <w:gridCol w:w="2160"/>
        <w:gridCol w:w="3276"/>
        <w:gridCol w:w="2289"/>
      </w:tblGrid>
      <w:tr w:rsidR="006C7795" w:rsidTr="00DD3219">
        <w:tc>
          <w:tcPr>
            <w:tcW w:w="2160" w:type="dxa"/>
            <w:vMerge w:val="restart"/>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
                <w:bCs/>
              </w:rPr>
            </w:pPr>
            <w:r>
              <w:rPr>
                <w:b/>
                <w:bCs/>
              </w:rPr>
              <w:t>Day</w:t>
            </w:r>
          </w:p>
        </w:tc>
        <w:tc>
          <w:tcPr>
            <w:tcW w:w="556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360" w:lineRule="auto"/>
              <w:jc w:val="center"/>
              <w:rPr>
                <w:b/>
                <w:bCs/>
              </w:rPr>
            </w:pPr>
            <w:r>
              <w:rPr>
                <w:b/>
                <w:bCs/>
              </w:rPr>
              <w:t>Temp. for brooding (ºC)</w:t>
            </w:r>
          </w:p>
        </w:tc>
      </w:tr>
      <w:tr w:rsidR="006C7795" w:rsidTr="00DD3219">
        <w:tc>
          <w:tcPr>
            <w:tcW w:w="2160" w:type="dxa"/>
            <w:vMerge/>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both"/>
              <w:rPr>
                <w:b/>
                <w:bCs/>
              </w:rPr>
            </w:pPr>
          </w:p>
        </w:tc>
        <w:tc>
          <w:tcPr>
            <w:tcW w:w="3276"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
                <w:bCs/>
              </w:rPr>
            </w:pPr>
            <w:r>
              <w:rPr>
                <w:b/>
                <w:bCs/>
              </w:rPr>
              <w:t>Recommended</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360" w:lineRule="auto"/>
              <w:jc w:val="center"/>
              <w:rPr>
                <w:b/>
                <w:bCs/>
              </w:rPr>
            </w:pPr>
            <w:r>
              <w:rPr>
                <w:b/>
                <w:bCs/>
              </w:rPr>
              <w:t>Kept</w:t>
            </w:r>
          </w:p>
        </w:tc>
      </w:tr>
      <w:tr w:rsidR="006C7795" w:rsidTr="00DD3219">
        <w:tc>
          <w:tcPr>
            <w:tcW w:w="2160"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1</w:t>
            </w:r>
          </w:p>
        </w:tc>
        <w:tc>
          <w:tcPr>
            <w:tcW w:w="3276"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35-33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360" w:lineRule="auto"/>
              <w:jc w:val="center"/>
              <w:rPr>
                <w:bCs/>
              </w:rPr>
            </w:pPr>
            <w:r>
              <w:rPr>
                <w:bCs/>
              </w:rPr>
              <w:t>35-33</w:t>
            </w:r>
          </w:p>
        </w:tc>
      </w:tr>
      <w:tr w:rsidR="006C7795" w:rsidTr="00DD3219">
        <w:tc>
          <w:tcPr>
            <w:tcW w:w="2160"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2</w:t>
            </w:r>
          </w:p>
        </w:tc>
        <w:tc>
          <w:tcPr>
            <w:tcW w:w="3276"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33-32</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360" w:lineRule="auto"/>
              <w:jc w:val="center"/>
              <w:rPr>
                <w:bCs/>
              </w:rPr>
            </w:pPr>
            <w:r>
              <w:rPr>
                <w:bCs/>
              </w:rPr>
              <w:t>33-32</w:t>
            </w:r>
          </w:p>
        </w:tc>
      </w:tr>
      <w:tr w:rsidR="006C7795" w:rsidTr="00DD3219">
        <w:tc>
          <w:tcPr>
            <w:tcW w:w="2160"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3-7</w:t>
            </w:r>
          </w:p>
        </w:tc>
        <w:tc>
          <w:tcPr>
            <w:tcW w:w="3276"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32-29</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360" w:lineRule="auto"/>
              <w:jc w:val="center"/>
              <w:rPr>
                <w:bCs/>
              </w:rPr>
            </w:pPr>
            <w:r>
              <w:rPr>
                <w:bCs/>
              </w:rPr>
              <w:t>32-29</w:t>
            </w:r>
          </w:p>
        </w:tc>
      </w:tr>
      <w:tr w:rsidR="006C7795" w:rsidTr="00DD3219">
        <w:tc>
          <w:tcPr>
            <w:tcW w:w="2160"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7-14</w:t>
            </w:r>
          </w:p>
        </w:tc>
        <w:tc>
          <w:tcPr>
            <w:tcW w:w="3276"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29-26</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360" w:lineRule="auto"/>
              <w:jc w:val="center"/>
              <w:rPr>
                <w:bCs/>
              </w:rPr>
            </w:pPr>
            <w:r>
              <w:rPr>
                <w:bCs/>
              </w:rPr>
              <w:t>29-26</w:t>
            </w:r>
          </w:p>
        </w:tc>
      </w:tr>
      <w:tr w:rsidR="006C7795" w:rsidTr="00DD3219">
        <w:tc>
          <w:tcPr>
            <w:tcW w:w="2160"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14-21</w:t>
            </w:r>
          </w:p>
        </w:tc>
        <w:tc>
          <w:tcPr>
            <w:tcW w:w="3276"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26-23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360" w:lineRule="auto"/>
              <w:jc w:val="center"/>
              <w:rPr>
                <w:bCs/>
              </w:rPr>
            </w:pPr>
            <w:r>
              <w:rPr>
                <w:bCs/>
              </w:rPr>
              <w:t>26-23</w:t>
            </w:r>
          </w:p>
        </w:tc>
      </w:tr>
      <w:tr w:rsidR="006C7795" w:rsidTr="00DD3219">
        <w:tc>
          <w:tcPr>
            <w:tcW w:w="2160"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21-28</w:t>
            </w:r>
          </w:p>
        </w:tc>
        <w:tc>
          <w:tcPr>
            <w:tcW w:w="3276"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23-21</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360" w:lineRule="auto"/>
              <w:jc w:val="center"/>
              <w:rPr>
                <w:bCs/>
              </w:rPr>
            </w:pPr>
            <w:r>
              <w:rPr>
                <w:bCs/>
              </w:rPr>
              <w:t>23-21</w:t>
            </w:r>
          </w:p>
        </w:tc>
      </w:tr>
      <w:tr w:rsidR="006C7795" w:rsidTr="00DD3219">
        <w:tc>
          <w:tcPr>
            <w:tcW w:w="2160"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28-35</w:t>
            </w:r>
          </w:p>
        </w:tc>
        <w:tc>
          <w:tcPr>
            <w:tcW w:w="3276"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21-20</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360" w:lineRule="auto"/>
              <w:jc w:val="center"/>
              <w:rPr>
                <w:bCs/>
              </w:rPr>
            </w:pPr>
            <w:r>
              <w:rPr>
                <w:bCs/>
              </w:rPr>
              <w:t>21-20</w:t>
            </w:r>
          </w:p>
        </w:tc>
      </w:tr>
      <w:tr w:rsidR="006C7795" w:rsidTr="00DD3219">
        <w:tc>
          <w:tcPr>
            <w:tcW w:w="2160"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35 and later</w:t>
            </w:r>
          </w:p>
        </w:tc>
        <w:tc>
          <w:tcPr>
            <w:tcW w:w="3276"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360" w:lineRule="auto"/>
              <w:jc w:val="center"/>
              <w:rPr>
                <w:bCs/>
              </w:rPr>
            </w:pPr>
            <w:r>
              <w:rPr>
                <w:bCs/>
              </w:rPr>
              <w:t>20</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360" w:lineRule="auto"/>
              <w:jc w:val="center"/>
              <w:rPr>
                <w:bCs/>
              </w:rPr>
            </w:pPr>
            <w:r>
              <w:rPr>
                <w:bCs/>
              </w:rPr>
              <w:t>20</w:t>
            </w:r>
          </w:p>
        </w:tc>
      </w:tr>
    </w:tbl>
    <w:p w:rsidR="006C7795" w:rsidRDefault="006C7795" w:rsidP="005F42FC">
      <w:pPr>
        <w:spacing w:line="360" w:lineRule="auto"/>
        <w:ind w:firstLine="720"/>
        <w:jc w:val="both"/>
        <w:rPr>
          <w:sz w:val="10"/>
          <w:szCs w:val="10"/>
        </w:rPr>
      </w:pPr>
    </w:p>
    <w:p w:rsidR="006C7795" w:rsidRDefault="006C7795" w:rsidP="005F42FC">
      <w:pPr>
        <w:spacing w:line="360" w:lineRule="auto"/>
        <w:ind w:firstLine="720"/>
        <w:jc w:val="both"/>
      </w:pPr>
      <w:r>
        <w:t xml:space="preserve">From the above data it can be said that special care was taken during brooding of chicks. For regular monitoring three worker always remain in the brooder house alternatively. </w:t>
      </w:r>
      <w:r>
        <w:rPr>
          <w:bCs/>
        </w:rPr>
        <w:t>The Standard &amp; kept brooding temperature were recorded from the Cobb 500 breeder management guide and the record book of the farm respectively. From the analysis of data it is seen that the farm strictly maintain the brooding temperature</w:t>
      </w:r>
      <w:r>
        <w:t xml:space="preserve"> </w:t>
      </w:r>
    </w:p>
    <w:p w:rsidR="006C7795" w:rsidRDefault="006C7795" w:rsidP="005F42FC">
      <w:pPr>
        <w:spacing w:line="360" w:lineRule="auto"/>
        <w:jc w:val="both"/>
        <w:rPr>
          <w:b/>
          <w:spacing w:val="4"/>
          <w:sz w:val="10"/>
          <w:szCs w:val="10"/>
        </w:rPr>
      </w:pPr>
    </w:p>
    <w:p w:rsidR="006C7795" w:rsidRDefault="006C7795" w:rsidP="005F42FC">
      <w:pPr>
        <w:spacing w:line="360" w:lineRule="auto"/>
        <w:jc w:val="both"/>
        <w:rPr>
          <w:b/>
          <w:spacing w:val="4"/>
          <w:sz w:val="28"/>
        </w:rPr>
      </w:pPr>
      <w:r>
        <w:rPr>
          <w:b/>
          <w:spacing w:val="4"/>
          <w:sz w:val="28"/>
        </w:rPr>
        <w:t>4.2.3 Air Management /Ventilation:</w:t>
      </w:r>
    </w:p>
    <w:p w:rsidR="006C7795" w:rsidRDefault="006C7795" w:rsidP="005F42FC">
      <w:pPr>
        <w:spacing w:line="360" w:lineRule="auto"/>
        <w:jc w:val="both"/>
      </w:pPr>
      <w:r>
        <w:t xml:space="preserve">Actually temperature and ventilation was maintained there according to the condition of the birds. During brooding when the chicks gathered in the periphery  then the hover was placed somewhat above from the previous height. But when the chicks gathered under the hover, then the hover placed down .During summer water is sprinkled over the roof in brooder house. And incase of layer birds as they kept in </w:t>
      </w:r>
      <w:r>
        <w:lastRenderedPageBreak/>
        <w:t>environmentally controlled house so the ventilation is maintain automatically. The ventilation was maintain by switching of the fan.</w:t>
      </w:r>
    </w:p>
    <w:p w:rsidR="006C7795" w:rsidRDefault="006C7795" w:rsidP="005F42FC">
      <w:pPr>
        <w:spacing w:line="360" w:lineRule="auto"/>
        <w:rPr>
          <w:b/>
          <w:sz w:val="28"/>
          <w:szCs w:val="28"/>
        </w:rPr>
      </w:pPr>
      <w:r>
        <w:rPr>
          <w:b/>
          <w:sz w:val="28"/>
          <w:szCs w:val="28"/>
        </w:rPr>
        <w:t xml:space="preserve">4.2.4 Feeding and Watering: </w:t>
      </w:r>
    </w:p>
    <w:p w:rsidR="006C7795" w:rsidRDefault="006C7795" w:rsidP="005F42FC">
      <w:pPr>
        <w:spacing w:line="360" w:lineRule="auto"/>
        <w:jc w:val="both"/>
      </w:pPr>
      <w:r>
        <w:t>During brooding period feed was given by spreading on the paper at an early age .Than with the age increase linear feeder was used there. At first bell drinker was used for drinking of water. With the age increase nipple drinker was used. generally adlibitum water was given . It was 1.8 times more than feed consumption .</w:t>
      </w:r>
    </w:p>
    <w:p w:rsidR="006C7795" w:rsidRDefault="006C7795" w:rsidP="005F42FC">
      <w:pPr>
        <w:spacing w:line="360" w:lineRule="auto"/>
        <w:rPr>
          <w:b/>
          <w:spacing w:val="4"/>
          <w:sz w:val="28"/>
        </w:rPr>
      </w:pPr>
      <w:r>
        <w:rPr>
          <w:b/>
          <w:spacing w:val="4"/>
          <w:sz w:val="28"/>
        </w:rPr>
        <w:t xml:space="preserve">4.2.5   Bedding Material: </w:t>
      </w:r>
    </w:p>
    <w:p w:rsidR="006C7795" w:rsidRDefault="006C7795" w:rsidP="005F42FC">
      <w:pPr>
        <w:spacing w:line="360" w:lineRule="auto"/>
        <w:jc w:val="both"/>
        <w:rPr>
          <w:spacing w:val="4"/>
        </w:rPr>
      </w:pPr>
      <w:r>
        <w:rPr>
          <w:spacing w:val="4"/>
        </w:rPr>
        <w:t>During cage brooding paper was used as a bedding material. After transfer into grower house litter material was used for bedding material.</w:t>
      </w:r>
    </w:p>
    <w:p w:rsidR="006C7795" w:rsidRDefault="006C7795" w:rsidP="005F42FC">
      <w:pPr>
        <w:spacing w:line="360" w:lineRule="auto"/>
        <w:jc w:val="both"/>
        <w:rPr>
          <w:b/>
          <w:sz w:val="28"/>
          <w:szCs w:val="28"/>
        </w:rPr>
      </w:pPr>
      <w:r>
        <w:rPr>
          <w:b/>
        </w:rPr>
        <w:t xml:space="preserve">4.2.6   </w:t>
      </w:r>
      <w:r>
        <w:rPr>
          <w:b/>
          <w:sz w:val="28"/>
          <w:szCs w:val="28"/>
        </w:rPr>
        <w:t>Vaccination programme:-</w:t>
      </w:r>
    </w:p>
    <w:p w:rsidR="006C7795" w:rsidRDefault="006C7795" w:rsidP="005F42FC">
      <w:pPr>
        <w:spacing w:line="360" w:lineRule="auto"/>
        <w:jc w:val="both"/>
      </w:pPr>
      <w:r>
        <w:t>Same schedule was practiced for all the birds reared in Renata Agro Industries limited Poultry Farm,Bhaluka,Mymen</w:t>
      </w:r>
      <w:r w:rsidR="00D436C5">
        <w:t>singh.</w:t>
      </w:r>
    </w:p>
    <w:p w:rsidR="006C7795" w:rsidRDefault="006C7795" w:rsidP="005F42FC">
      <w:pPr>
        <w:spacing w:line="276" w:lineRule="auto"/>
        <w:jc w:val="both"/>
      </w:pPr>
      <w:r>
        <w:rPr>
          <w:b/>
        </w:rPr>
        <w:t>Table 2-</w:t>
      </w:r>
      <w:r>
        <w:t xml:space="preserve"> Vaccination schedule for  Cobb 500  Broiler Breeder. </w:t>
      </w:r>
    </w:p>
    <w:tbl>
      <w:tblPr>
        <w:tblW w:w="0" w:type="auto"/>
        <w:tblInd w:w="146" w:type="dxa"/>
        <w:tblLayout w:type="fixed"/>
        <w:tblLook w:val="0000"/>
      </w:tblPr>
      <w:tblGrid>
        <w:gridCol w:w="1512"/>
        <w:gridCol w:w="1683"/>
        <w:gridCol w:w="3717"/>
        <w:gridCol w:w="1643"/>
      </w:tblGrid>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b/>
              </w:rPr>
            </w:pPr>
            <w:r>
              <w:rPr>
                <w:b/>
              </w:rPr>
              <w:t>Age (day)</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b/>
              </w:rPr>
            </w:pPr>
            <w:r>
              <w:rPr>
                <w:b/>
              </w:rPr>
              <w:t>Age (Week)</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b/>
              </w:rPr>
            </w:pPr>
            <w:r>
              <w:rPr>
                <w:b/>
              </w:rPr>
              <w:t>Name of Vaccine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rPr>
                <w:b/>
              </w:rPr>
            </w:pPr>
            <w:r>
              <w:rPr>
                <w:b/>
              </w:rPr>
              <w:t>Route</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4</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IBD Live (INTER)</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Eye</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5</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Cocci Vaccine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Water</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Debeaking</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_</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7</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MA5 Clone 30+ ½ dose IBD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Eye &amp; 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9</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2</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Reo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12</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2</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IBD live + ½ dose ND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Eye &amp; 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13</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2</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IB 4/91</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I/O</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16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2</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ND Lasota</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Eye</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26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3</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IBD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Eye</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35</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5</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Reo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42</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6</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ND+IB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45</w:t>
            </w:r>
            <w:r>
              <w:rPr>
                <w:vertAlign w:val="superscript"/>
              </w:rPr>
              <w:t>th</w:t>
            </w:r>
            <w:r>
              <w:t xml:space="preserve"> </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7</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Fowl Pox</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Wing Web</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56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8</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Fowl Cholera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I/M or 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63</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9</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Salmonella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70</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10</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4/91 IB</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I/O</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80</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12</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Coryza (Optional)</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I/M or 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84</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12</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Fowel cholera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I/M or 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91</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13</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Salmonella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98</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14</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AE + Pox</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Wing Web</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rPr>
                <w:vertAlign w:val="superscript"/>
              </w:rPr>
            </w:pPr>
            <w:r>
              <w:t>105</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15</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Coryza(Optional)</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I/M or 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112</w:t>
            </w:r>
            <w:r>
              <w:rPr>
                <w:vertAlign w:val="superscript"/>
              </w:rPr>
              <w:t>th</w:t>
            </w:r>
            <w:r>
              <w:t xml:space="preserve"> </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16</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ND+IB killed MA5+(IB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 xml:space="preserve">S/C &amp;Eye </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126</w:t>
            </w:r>
            <w:r>
              <w:rPr>
                <w:vertAlign w:val="superscript"/>
              </w:rPr>
              <w:t>th</w:t>
            </w:r>
            <w:r>
              <w:t xml:space="preserve"> </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18</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EDS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S/C</w:t>
            </w:r>
          </w:p>
        </w:tc>
      </w:tr>
      <w:tr w:rsidR="006C7795" w:rsidTr="00DD3219">
        <w:tc>
          <w:tcPr>
            <w:tcW w:w="1512"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147</w:t>
            </w:r>
            <w:r>
              <w:rPr>
                <w:vertAlign w:val="superscript"/>
              </w:rPr>
              <w:t>th</w:t>
            </w:r>
            <w:r>
              <w:t xml:space="preserve"> </w:t>
            </w:r>
          </w:p>
        </w:tc>
        <w:tc>
          <w:tcPr>
            <w:tcW w:w="1683"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21</w:t>
            </w:r>
          </w:p>
        </w:tc>
        <w:tc>
          <w:tcPr>
            <w:tcW w:w="3717" w:type="dxa"/>
            <w:tcBorders>
              <w:top w:val="single" w:sz="4" w:space="0" w:color="000000"/>
              <w:left w:val="single" w:sz="4" w:space="0" w:color="000000"/>
              <w:bottom w:val="single" w:sz="4" w:space="0" w:color="000000"/>
            </w:tcBorders>
            <w:shd w:val="clear" w:color="auto" w:fill="auto"/>
          </w:tcPr>
          <w:p w:rsidR="006C7795" w:rsidRDefault="006C7795" w:rsidP="005F42FC">
            <w:pPr>
              <w:snapToGrid w:val="0"/>
              <w:spacing w:line="276" w:lineRule="auto"/>
              <w:jc w:val="center"/>
            </w:pPr>
            <w:r>
              <w:t>ND+IB+IBD+Reo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5F42FC">
            <w:pPr>
              <w:snapToGrid w:val="0"/>
              <w:spacing w:line="276" w:lineRule="auto"/>
              <w:jc w:val="center"/>
            </w:pPr>
            <w:r>
              <w:t>S/C</w:t>
            </w:r>
          </w:p>
        </w:tc>
      </w:tr>
    </w:tbl>
    <w:p w:rsidR="006C7795" w:rsidRDefault="006C7795" w:rsidP="00496050">
      <w:pPr>
        <w:spacing w:line="480" w:lineRule="auto"/>
        <w:jc w:val="both"/>
        <w:rPr>
          <w:b/>
          <w:sz w:val="28"/>
          <w:szCs w:val="28"/>
        </w:rPr>
      </w:pPr>
      <w:r>
        <w:rPr>
          <w:b/>
          <w:sz w:val="28"/>
          <w:szCs w:val="28"/>
        </w:rPr>
        <w:lastRenderedPageBreak/>
        <w:t xml:space="preserve">4.3. Growing period management of Female bird: </w:t>
      </w:r>
    </w:p>
    <w:p w:rsidR="006C7795" w:rsidRDefault="006C7795" w:rsidP="00496050">
      <w:pPr>
        <w:spacing w:line="480" w:lineRule="auto"/>
        <w:jc w:val="both"/>
        <w:rPr>
          <w:b/>
          <w:sz w:val="28"/>
        </w:rPr>
      </w:pPr>
      <w:r>
        <w:rPr>
          <w:b/>
          <w:sz w:val="28"/>
        </w:rPr>
        <w:t>Lighting stimulation</w:t>
      </w:r>
    </w:p>
    <w:p w:rsidR="006C7795" w:rsidRDefault="006C7795" w:rsidP="00496050">
      <w:pPr>
        <w:spacing w:line="480" w:lineRule="auto"/>
        <w:jc w:val="both"/>
      </w:pPr>
      <w:r>
        <w:t>The lighting program during growing,  production allows for a better control of age at sexual maturity</w:t>
      </w:r>
      <w:r w:rsidR="00FD031A">
        <w:t xml:space="preserve"> in both males and females.</w:t>
      </w:r>
      <w:r>
        <w:t xml:space="preserve"> The consequence of too early onset of production are often more detrimental than a slight delay. Too early light stimulation will cause egg bound of hen and death. At the study farm the brooding period lighting was 24 hours and after brooding, by gradual decreasing way the growing</w:t>
      </w:r>
      <w:r w:rsidR="0031012D">
        <w:t xml:space="preserve"> period lighting was 8 hours.Lighting management autometically controlled</w:t>
      </w:r>
      <w:r>
        <w:t xml:space="preserve"> </w:t>
      </w:r>
      <w:r w:rsidR="0031012D">
        <w:t>in the Environmentally controlled house (E.C. House).</w:t>
      </w:r>
    </w:p>
    <w:p w:rsidR="006C7795" w:rsidRDefault="006C7795" w:rsidP="00496050">
      <w:pPr>
        <w:spacing w:line="480" w:lineRule="auto"/>
        <w:jc w:val="both"/>
      </w:pPr>
    </w:p>
    <w:p w:rsidR="0020143F" w:rsidRDefault="006C7795" w:rsidP="00496050">
      <w:pPr>
        <w:spacing w:line="480" w:lineRule="auto"/>
        <w:rPr>
          <w:b/>
          <w:sz w:val="28"/>
        </w:rPr>
      </w:pPr>
      <w:r>
        <w:rPr>
          <w:b/>
          <w:sz w:val="28"/>
        </w:rPr>
        <w:t xml:space="preserve">4.4 Management of Female Bird During Laying Period </w:t>
      </w:r>
    </w:p>
    <w:p w:rsidR="006C7795" w:rsidRDefault="006C7795" w:rsidP="00496050">
      <w:pPr>
        <w:spacing w:line="480" w:lineRule="auto"/>
        <w:rPr>
          <w:b/>
          <w:sz w:val="28"/>
        </w:rPr>
      </w:pPr>
      <w:r>
        <w:rPr>
          <w:b/>
          <w:sz w:val="28"/>
        </w:rPr>
        <w:t>4.4.1 Housing system:-</w:t>
      </w:r>
    </w:p>
    <w:p w:rsidR="006C7795" w:rsidRPr="00EB5639" w:rsidRDefault="006C7795" w:rsidP="00496050">
      <w:pPr>
        <w:spacing w:line="480" w:lineRule="auto"/>
        <w:jc w:val="both"/>
      </w:pPr>
      <w:r>
        <w:t>The birds were kept in the Environmentally controlled house (E.C. House) in the Renata Agro Industries limited Poult</w:t>
      </w:r>
      <w:r w:rsidR="0031012D">
        <w:t>ry Farm,Bhaluka,Mymensingh.</w:t>
      </w:r>
      <w:r>
        <w:t>The Environmental temperature was controlled by cooling pad. There was als</w:t>
      </w:r>
      <w:r w:rsidR="0031012D">
        <w:t>o exhaust fan to remove the hot air that</w:t>
      </w:r>
      <w:r>
        <w:t xml:space="preserve"> keeps the room cool always. Temperature was regularly monitoring by a thermometer. </w:t>
      </w:r>
    </w:p>
    <w:p w:rsidR="0020143F" w:rsidRDefault="0020143F" w:rsidP="00496050">
      <w:pPr>
        <w:spacing w:line="480" w:lineRule="auto"/>
        <w:rPr>
          <w:b/>
        </w:rPr>
      </w:pPr>
    </w:p>
    <w:p w:rsidR="006C7795" w:rsidRDefault="006C7795" w:rsidP="00496050">
      <w:pPr>
        <w:spacing w:line="480" w:lineRule="auto"/>
        <w:rPr>
          <w:b/>
        </w:rPr>
      </w:pPr>
      <w:r>
        <w:rPr>
          <w:b/>
        </w:rPr>
        <w:t>The house is facing East-West</w:t>
      </w:r>
    </w:p>
    <w:p w:rsidR="006C7795" w:rsidRDefault="006C7795" w:rsidP="00496050">
      <w:pPr>
        <w:spacing w:line="480" w:lineRule="auto"/>
      </w:pPr>
      <w:r>
        <w:t xml:space="preserve">Length of house  </w:t>
      </w:r>
      <w:r>
        <w:tab/>
        <w:t>→</w:t>
      </w:r>
      <w:r>
        <w:tab/>
        <w:t>400 feet.</w:t>
      </w:r>
    </w:p>
    <w:p w:rsidR="006C7795" w:rsidRDefault="006C7795" w:rsidP="00496050">
      <w:pPr>
        <w:spacing w:line="480" w:lineRule="auto"/>
      </w:pPr>
      <w:r>
        <w:t xml:space="preserve">Width of house </w:t>
      </w:r>
      <w:r>
        <w:tab/>
        <w:t>→</w:t>
      </w:r>
      <w:r>
        <w:tab/>
        <w:t>40 feet.</w:t>
      </w:r>
    </w:p>
    <w:p w:rsidR="006C7795" w:rsidRDefault="006C7795" w:rsidP="00496050">
      <w:pPr>
        <w:spacing w:line="480" w:lineRule="auto"/>
      </w:pPr>
      <w:r>
        <w:t>Cooling Pad</w:t>
      </w:r>
      <w:r>
        <w:tab/>
      </w:r>
      <w:r>
        <w:tab/>
        <w:t>→</w:t>
      </w:r>
      <w:r>
        <w:tab/>
        <w:t>45 feet.</w:t>
      </w:r>
    </w:p>
    <w:p w:rsidR="006C7795" w:rsidRDefault="006C7795" w:rsidP="00496050">
      <w:pPr>
        <w:spacing w:line="480" w:lineRule="auto"/>
      </w:pPr>
      <w:r>
        <w:t>Exhaust fan</w:t>
      </w:r>
      <w:r>
        <w:tab/>
      </w:r>
      <w:r>
        <w:tab/>
        <w:t>→</w:t>
      </w:r>
      <w:r>
        <w:tab/>
        <w:t>12</w:t>
      </w:r>
    </w:p>
    <w:p w:rsidR="006C7795" w:rsidRDefault="006C7795" w:rsidP="00496050">
      <w:pPr>
        <w:spacing w:line="480" w:lineRule="auto"/>
      </w:pPr>
      <w:r>
        <w:t xml:space="preserve">Roof of the house </w:t>
      </w:r>
      <w:r>
        <w:tab/>
        <w:t>→</w:t>
      </w:r>
      <w:r>
        <w:tab/>
        <w:t>Made by tin.</w:t>
      </w:r>
    </w:p>
    <w:p w:rsidR="00E320EE" w:rsidRDefault="00E320EE" w:rsidP="00496050">
      <w:pPr>
        <w:spacing w:line="480" w:lineRule="auto"/>
      </w:pPr>
    </w:p>
    <w:p w:rsidR="006C7795" w:rsidRDefault="006C7795" w:rsidP="00496050">
      <w:pPr>
        <w:spacing w:line="480" w:lineRule="auto"/>
        <w:rPr>
          <w:b/>
          <w:sz w:val="28"/>
        </w:rPr>
      </w:pPr>
      <w:r>
        <w:rPr>
          <w:b/>
          <w:sz w:val="28"/>
        </w:rPr>
        <w:lastRenderedPageBreak/>
        <w:t>4.4.2 Floor System</w:t>
      </w:r>
    </w:p>
    <w:p w:rsidR="00496050" w:rsidRPr="00496050" w:rsidRDefault="006C7795" w:rsidP="00496050">
      <w:pPr>
        <w:spacing w:line="480" w:lineRule="auto"/>
      </w:pPr>
      <w:r>
        <w:rPr>
          <w:b/>
          <w:sz w:val="28"/>
        </w:rPr>
        <w:t xml:space="preserve"> </w:t>
      </w:r>
      <w:r>
        <w:t>Now-a-days the commercial broiler breeder hens are usually reared on  different types of floor system. One of them is  the stat cum litter system . In the study farm upon which my study was conducted the broiler breeders (of the strain Cobb 500) were reared on slat cum litter system of flooring.</w:t>
      </w:r>
    </w:p>
    <w:p w:rsidR="006C7795" w:rsidRDefault="006C7795" w:rsidP="00496050">
      <w:pPr>
        <w:spacing w:line="480" w:lineRule="auto"/>
        <w:rPr>
          <w:b/>
          <w:sz w:val="28"/>
        </w:rPr>
      </w:pPr>
      <w:r>
        <w:rPr>
          <w:b/>
          <w:sz w:val="28"/>
        </w:rPr>
        <w:t>4.4.3 Slat cum litter system:-</w:t>
      </w:r>
    </w:p>
    <w:p w:rsidR="006C7795" w:rsidRDefault="006C7795" w:rsidP="00496050">
      <w:pPr>
        <w:spacing w:line="480" w:lineRule="auto"/>
        <w:jc w:val="both"/>
      </w:pPr>
      <w:r>
        <w:t>In this system, about two-third (60%) areas was covered with slats of each side and one third (40%) areas was covered with litter materials. The litter used was rice husk with a depth of 6 inches. The slats were used in the house through the “ down the edge of house fashion. In this system the middle area contain litter materials and the surrounding area covered with slats. The top of the slat was 16cm above the top of the litter</w:t>
      </w:r>
      <w:r w:rsidR="00FD031A">
        <w:t>.</w:t>
      </w:r>
    </w:p>
    <w:p w:rsidR="00FD031A" w:rsidRPr="00FD031A" w:rsidRDefault="00496050" w:rsidP="00496050">
      <w:pPr>
        <w:spacing w:line="480" w:lineRule="auto"/>
        <w:jc w:val="both"/>
        <w:rPr>
          <w:b/>
          <w:sz w:val="28"/>
        </w:rPr>
      </w:pPr>
      <w:r>
        <w:rPr>
          <w:b/>
          <w:sz w:val="28"/>
        </w:rPr>
        <w:t>4.4.4.</w:t>
      </w:r>
      <w:r w:rsidR="00FD031A" w:rsidRPr="00FD031A">
        <w:rPr>
          <w:b/>
          <w:sz w:val="28"/>
        </w:rPr>
        <w:t xml:space="preserve">  Lighting Management:-</w:t>
      </w:r>
    </w:p>
    <w:p w:rsidR="00FD031A" w:rsidRPr="005F42FC" w:rsidRDefault="00FD031A" w:rsidP="00496050">
      <w:pPr>
        <w:spacing w:line="480" w:lineRule="auto"/>
        <w:jc w:val="both"/>
      </w:pPr>
      <w:r w:rsidRPr="00FD031A">
        <w:tab/>
        <w:t>Lighting is an important thing for the breeders at the period of layering specially. During this time light should never be reduced in time or in intercity. Broiler breeder hens come into lay in response to increases in the day length when male at the appropriate time. The response of the hens to light stimulation is based on their condition, body weight and age. Cobb 500 Parents should be reared in light proof housing. The light intensity in such house must be less than 0.5 lux  when the lights are switched   Dark out houses should provide total light control. Start chicks on 24 hours of light reducing to 8 hour by 23 weeks of age. The age at which 8 hours day length is reached will depend on feed consumption time. Generally the 8 hour day length can be started when the birds consume their every day restricted amount of feed in 5 hours or less</w:t>
      </w:r>
      <w:r w:rsidR="005F42FC">
        <w:t>.</w:t>
      </w:r>
    </w:p>
    <w:p w:rsidR="00496050" w:rsidRDefault="00496050" w:rsidP="00FD031A">
      <w:pPr>
        <w:spacing w:line="360" w:lineRule="auto"/>
        <w:jc w:val="both"/>
        <w:rPr>
          <w:b/>
        </w:rPr>
      </w:pPr>
    </w:p>
    <w:p w:rsidR="00FD031A" w:rsidRPr="00FD031A" w:rsidRDefault="00FD031A" w:rsidP="00FD031A">
      <w:pPr>
        <w:spacing w:line="360" w:lineRule="auto"/>
        <w:jc w:val="both"/>
        <w:rPr>
          <w:b/>
        </w:rPr>
      </w:pPr>
      <w:r w:rsidRPr="00FD031A">
        <w:rPr>
          <w:b/>
        </w:rPr>
        <w:lastRenderedPageBreak/>
        <w:t>Recommended lighting program in E.C housing.</w:t>
      </w:r>
    </w:p>
    <w:p w:rsidR="00FD031A" w:rsidRPr="00FD031A" w:rsidRDefault="005F42FC" w:rsidP="00FD031A">
      <w:pPr>
        <w:spacing w:line="360" w:lineRule="auto"/>
        <w:jc w:val="both"/>
      </w:pPr>
      <w:r>
        <w:rPr>
          <w:b/>
        </w:rPr>
        <w:t>Table 3</w:t>
      </w:r>
      <w:r w:rsidR="00FD031A" w:rsidRPr="00FD031A">
        <w:rPr>
          <w:b/>
        </w:rPr>
        <w:t xml:space="preserve"> :</w:t>
      </w:r>
      <w:r w:rsidR="00FD031A" w:rsidRPr="00FD031A">
        <w:t xml:space="preserve"> Comparative study on lighting management :</w:t>
      </w:r>
    </w:p>
    <w:tbl>
      <w:tblPr>
        <w:tblW w:w="0" w:type="auto"/>
        <w:tblInd w:w="-162" w:type="dxa"/>
        <w:tblLayout w:type="fixed"/>
        <w:tblLook w:val="0000"/>
      </w:tblPr>
      <w:tblGrid>
        <w:gridCol w:w="1433"/>
        <w:gridCol w:w="1575"/>
        <w:gridCol w:w="2759"/>
        <w:gridCol w:w="2824"/>
      </w:tblGrid>
      <w:tr w:rsidR="00FD031A" w:rsidRPr="00FD031A" w:rsidTr="00FD031A">
        <w:trPr>
          <w:trHeight w:val="712"/>
        </w:trPr>
        <w:tc>
          <w:tcPr>
            <w:tcW w:w="1433" w:type="dxa"/>
            <w:tcBorders>
              <w:top w:val="single" w:sz="4" w:space="0" w:color="000000"/>
              <w:left w:val="single" w:sz="4" w:space="0" w:color="000000"/>
              <w:bottom w:val="single" w:sz="4" w:space="0" w:color="000000"/>
            </w:tcBorders>
            <w:shd w:val="clear" w:color="auto" w:fill="auto"/>
          </w:tcPr>
          <w:p w:rsidR="00FD031A" w:rsidRPr="00FD031A" w:rsidRDefault="00FD031A" w:rsidP="00FD031A">
            <w:pPr>
              <w:snapToGrid w:val="0"/>
              <w:spacing w:line="360" w:lineRule="auto"/>
              <w:jc w:val="center"/>
              <w:rPr>
                <w:b/>
              </w:rPr>
            </w:pPr>
            <w:r w:rsidRPr="00FD031A">
              <w:rPr>
                <w:b/>
              </w:rPr>
              <w:t>Age (weeks)</w:t>
            </w:r>
          </w:p>
        </w:tc>
        <w:tc>
          <w:tcPr>
            <w:tcW w:w="1575" w:type="dxa"/>
            <w:tcBorders>
              <w:top w:val="single" w:sz="4" w:space="0" w:color="000000"/>
              <w:left w:val="single" w:sz="4" w:space="0" w:color="000000"/>
              <w:bottom w:val="single" w:sz="4" w:space="0" w:color="000000"/>
            </w:tcBorders>
            <w:shd w:val="clear" w:color="auto" w:fill="auto"/>
          </w:tcPr>
          <w:p w:rsidR="00FD031A" w:rsidRPr="00FD031A" w:rsidRDefault="00FD031A" w:rsidP="00FD031A">
            <w:pPr>
              <w:snapToGrid w:val="0"/>
              <w:spacing w:line="360" w:lineRule="auto"/>
              <w:jc w:val="center"/>
              <w:rPr>
                <w:b/>
              </w:rPr>
            </w:pPr>
            <w:r w:rsidRPr="00FD031A">
              <w:rPr>
                <w:b/>
              </w:rPr>
              <w:t>Age (days)</w:t>
            </w:r>
          </w:p>
        </w:tc>
        <w:tc>
          <w:tcPr>
            <w:tcW w:w="2759" w:type="dxa"/>
            <w:tcBorders>
              <w:top w:val="single" w:sz="4" w:space="0" w:color="000000"/>
              <w:left w:val="single" w:sz="4" w:space="0" w:color="000000"/>
              <w:bottom w:val="single" w:sz="4" w:space="0" w:color="000000"/>
            </w:tcBorders>
            <w:shd w:val="clear" w:color="auto" w:fill="auto"/>
          </w:tcPr>
          <w:p w:rsidR="00FD031A" w:rsidRPr="00FD031A" w:rsidRDefault="00FD031A" w:rsidP="00FD031A">
            <w:pPr>
              <w:snapToGrid w:val="0"/>
              <w:spacing w:line="360" w:lineRule="auto"/>
              <w:jc w:val="center"/>
              <w:rPr>
                <w:b/>
              </w:rPr>
            </w:pPr>
            <w:r w:rsidRPr="00FD031A">
              <w:rPr>
                <w:b/>
              </w:rPr>
              <w:t>Light (hours)</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FD031A" w:rsidRPr="00FD031A" w:rsidRDefault="00FD031A" w:rsidP="00FD031A">
            <w:pPr>
              <w:snapToGrid w:val="0"/>
              <w:spacing w:line="360" w:lineRule="auto"/>
              <w:jc w:val="center"/>
              <w:rPr>
                <w:b/>
              </w:rPr>
            </w:pPr>
            <w:r w:rsidRPr="00FD031A">
              <w:rPr>
                <w:b/>
              </w:rPr>
              <w:t>Light intensity (lux)</w:t>
            </w:r>
          </w:p>
        </w:tc>
      </w:tr>
      <w:tr w:rsidR="00FD031A" w:rsidRPr="00FD031A" w:rsidTr="00FD031A">
        <w:trPr>
          <w:trHeight w:val="1074"/>
        </w:trPr>
        <w:tc>
          <w:tcPr>
            <w:tcW w:w="1433" w:type="dxa"/>
            <w:tcBorders>
              <w:top w:val="single" w:sz="4" w:space="0" w:color="000000"/>
              <w:left w:val="single" w:sz="4" w:space="0" w:color="000000"/>
              <w:bottom w:val="single" w:sz="4" w:space="0" w:color="000000"/>
            </w:tcBorders>
            <w:shd w:val="clear" w:color="auto" w:fill="auto"/>
          </w:tcPr>
          <w:p w:rsidR="00FD031A" w:rsidRPr="00FD031A" w:rsidRDefault="00FD031A" w:rsidP="00FD031A">
            <w:pPr>
              <w:snapToGrid w:val="0"/>
              <w:spacing w:line="360" w:lineRule="auto"/>
              <w:jc w:val="both"/>
            </w:pPr>
            <w:r w:rsidRPr="00FD031A">
              <w:t>1 to 3</w:t>
            </w:r>
          </w:p>
        </w:tc>
        <w:tc>
          <w:tcPr>
            <w:tcW w:w="1575" w:type="dxa"/>
            <w:tcBorders>
              <w:top w:val="single" w:sz="4" w:space="0" w:color="000000"/>
              <w:left w:val="single" w:sz="4" w:space="0" w:color="000000"/>
              <w:bottom w:val="single" w:sz="4" w:space="0" w:color="000000"/>
            </w:tcBorders>
            <w:shd w:val="clear" w:color="auto" w:fill="auto"/>
          </w:tcPr>
          <w:p w:rsidR="00FD031A" w:rsidRPr="00FD031A" w:rsidRDefault="00FD031A" w:rsidP="00FD031A">
            <w:pPr>
              <w:snapToGrid w:val="0"/>
              <w:spacing w:line="360" w:lineRule="auto"/>
              <w:jc w:val="both"/>
            </w:pPr>
            <w:r w:rsidRPr="00FD031A">
              <w:t>Day-old to 21</w:t>
            </w:r>
          </w:p>
        </w:tc>
        <w:tc>
          <w:tcPr>
            <w:tcW w:w="2759" w:type="dxa"/>
            <w:tcBorders>
              <w:top w:val="single" w:sz="4" w:space="0" w:color="000000"/>
              <w:left w:val="single" w:sz="4" w:space="0" w:color="000000"/>
              <w:bottom w:val="single" w:sz="4" w:space="0" w:color="000000"/>
            </w:tcBorders>
            <w:shd w:val="clear" w:color="auto" w:fill="auto"/>
          </w:tcPr>
          <w:p w:rsidR="00FD031A" w:rsidRPr="00FD031A" w:rsidRDefault="00FD031A" w:rsidP="00FD031A">
            <w:pPr>
              <w:snapToGrid w:val="0"/>
              <w:spacing w:line="360" w:lineRule="auto"/>
              <w:jc w:val="both"/>
            </w:pPr>
            <w:r w:rsidRPr="00FD031A">
              <w:t>Decreasing from 24 hours at day 1 to 8 hours by 14-21 days</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FD031A" w:rsidRPr="00FD031A" w:rsidRDefault="00FD031A" w:rsidP="00FD031A">
            <w:pPr>
              <w:snapToGrid w:val="0"/>
              <w:spacing w:line="360" w:lineRule="auto"/>
              <w:jc w:val="both"/>
            </w:pPr>
            <w:r w:rsidRPr="00FD031A">
              <w:t>Days 0-2 maximum light (&gt;20 lux) reducing to 20 lux by day 7</w:t>
            </w:r>
          </w:p>
        </w:tc>
      </w:tr>
      <w:tr w:rsidR="00FD031A" w:rsidRPr="00FD031A" w:rsidTr="00FD031A">
        <w:trPr>
          <w:trHeight w:val="3922"/>
        </w:trPr>
        <w:tc>
          <w:tcPr>
            <w:tcW w:w="1433" w:type="dxa"/>
            <w:tcBorders>
              <w:top w:val="single" w:sz="4" w:space="0" w:color="000000"/>
              <w:left w:val="single" w:sz="4" w:space="0" w:color="000000"/>
              <w:bottom w:val="single" w:sz="4" w:space="0" w:color="000000"/>
            </w:tcBorders>
            <w:shd w:val="clear" w:color="auto" w:fill="auto"/>
          </w:tcPr>
          <w:p w:rsidR="00FD031A" w:rsidRPr="00FD031A" w:rsidRDefault="00FD031A" w:rsidP="00FD031A">
            <w:pPr>
              <w:snapToGrid w:val="0"/>
              <w:spacing w:line="360" w:lineRule="auto"/>
            </w:pPr>
            <w:r>
              <w:rPr>
                <w:sz w:val="22"/>
              </w:rPr>
              <w:t xml:space="preserve">       </w:t>
            </w:r>
            <w:r w:rsidRPr="00FD031A">
              <w:rPr>
                <w:sz w:val="22"/>
              </w:rPr>
              <w:t>3-20</w:t>
            </w:r>
          </w:p>
          <w:p w:rsidR="00FD031A" w:rsidRPr="00FD031A" w:rsidRDefault="00FD031A" w:rsidP="00FD031A">
            <w:pPr>
              <w:spacing w:line="360" w:lineRule="auto"/>
              <w:jc w:val="center"/>
            </w:pPr>
            <w:r w:rsidRPr="00FD031A">
              <w:rPr>
                <w:sz w:val="22"/>
              </w:rPr>
              <w:t>20</w:t>
            </w:r>
          </w:p>
          <w:p w:rsidR="00FD031A" w:rsidRPr="00FD031A" w:rsidRDefault="00FD031A" w:rsidP="00FD031A">
            <w:pPr>
              <w:spacing w:line="360" w:lineRule="auto"/>
              <w:jc w:val="center"/>
            </w:pPr>
            <w:r w:rsidRPr="00FD031A">
              <w:rPr>
                <w:sz w:val="22"/>
              </w:rPr>
              <w:t>21</w:t>
            </w:r>
          </w:p>
          <w:p w:rsidR="00FD031A" w:rsidRPr="00FD031A" w:rsidRDefault="00FD031A" w:rsidP="00FD031A">
            <w:pPr>
              <w:spacing w:line="360" w:lineRule="auto"/>
              <w:jc w:val="center"/>
            </w:pPr>
            <w:r w:rsidRPr="00FD031A">
              <w:rPr>
                <w:sz w:val="22"/>
              </w:rPr>
              <w:t>22</w:t>
            </w:r>
          </w:p>
          <w:p w:rsidR="00FD031A" w:rsidRPr="00FD031A" w:rsidRDefault="00FD031A" w:rsidP="00FD031A">
            <w:pPr>
              <w:spacing w:line="360" w:lineRule="auto"/>
              <w:jc w:val="center"/>
            </w:pPr>
            <w:r w:rsidRPr="00FD031A">
              <w:rPr>
                <w:sz w:val="22"/>
              </w:rPr>
              <w:t>23</w:t>
            </w:r>
          </w:p>
          <w:p w:rsidR="00FD031A" w:rsidRPr="00FD031A" w:rsidRDefault="00FD031A" w:rsidP="00FD031A">
            <w:pPr>
              <w:spacing w:line="360" w:lineRule="auto"/>
              <w:jc w:val="center"/>
            </w:pPr>
            <w:r w:rsidRPr="00FD031A">
              <w:rPr>
                <w:sz w:val="22"/>
              </w:rPr>
              <w:t>24</w:t>
            </w:r>
          </w:p>
          <w:p w:rsidR="00FD031A" w:rsidRPr="00FD031A" w:rsidRDefault="00FD031A" w:rsidP="00FD031A">
            <w:pPr>
              <w:spacing w:line="360" w:lineRule="auto"/>
              <w:jc w:val="center"/>
            </w:pPr>
            <w:r w:rsidRPr="00FD031A">
              <w:rPr>
                <w:sz w:val="22"/>
              </w:rPr>
              <w:t>25</w:t>
            </w:r>
          </w:p>
          <w:p w:rsidR="00FD031A" w:rsidRPr="00FD031A" w:rsidRDefault="00FD031A" w:rsidP="00FD031A">
            <w:pPr>
              <w:spacing w:line="360" w:lineRule="auto"/>
              <w:jc w:val="center"/>
            </w:pPr>
            <w:r w:rsidRPr="00FD031A">
              <w:rPr>
                <w:sz w:val="22"/>
              </w:rPr>
              <w:t>26</w:t>
            </w:r>
          </w:p>
          <w:p w:rsidR="00FD031A" w:rsidRPr="00FD031A" w:rsidRDefault="00FD031A" w:rsidP="00FD031A">
            <w:pPr>
              <w:spacing w:line="360" w:lineRule="auto"/>
              <w:jc w:val="center"/>
            </w:pPr>
            <w:r w:rsidRPr="00FD031A">
              <w:rPr>
                <w:sz w:val="22"/>
              </w:rPr>
              <w:t>27</w:t>
            </w:r>
          </w:p>
          <w:p w:rsidR="00FD031A" w:rsidRPr="00FD031A" w:rsidRDefault="00FD031A" w:rsidP="00FD031A">
            <w:pPr>
              <w:spacing w:line="360" w:lineRule="auto"/>
              <w:jc w:val="center"/>
            </w:pPr>
            <w:r w:rsidRPr="00FD031A">
              <w:rPr>
                <w:sz w:val="22"/>
              </w:rPr>
              <w:t>27+</w:t>
            </w:r>
          </w:p>
        </w:tc>
        <w:tc>
          <w:tcPr>
            <w:tcW w:w="1575" w:type="dxa"/>
            <w:tcBorders>
              <w:top w:val="single" w:sz="4" w:space="0" w:color="000000"/>
              <w:left w:val="single" w:sz="4" w:space="0" w:color="000000"/>
              <w:bottom w:val="single" w:sz="4" w:space="0" w:color="000000"/>
            </w:tcBorders>
            <w:shd w:val="clear" w:color="auto" w:fill="auto"/>
          </w:tcPr>
          <w:p w:rsidR="00FD031A" w:rsidRPr="00FD031A" w:rsidRDefault="00FD031A" w:rsidP="00FD031A">
            <w:pPr>
              <w:snapToGrid w:val="0"/>
              <w:spacing w:line="360" w:lineRule="auto"/>
              <w:jc w:val="center"/>
            </w:pPr>
            <w:r w:rsidRPr="00FD031A">
              <w:rPr>
                <w:sz w:val="22"/>
              </w:rPr>
              <w:t>21-140</w:t>
            </w:r>
          </w:p>
          <w:p w:rsidR="00FD031A" w:rsidRPr="00FD031A" w:rsidRDefault="00FD031A" w:rsidP="00FD031A">
            <w:pPr>
              <w:spacing w:line="360" w:lineRule="auto"/>
              <w:jc w:val="center"/>
            </w:pPr>
            <w:r w:rsidRPr="00FD031A">
              <w:rPr>
                <w:sz w:val="22"/>
              </w:rPr>
              <w:t>141</w:t>
            </w:r>
          </w:p>
          <w:p w:rsidR="00FD031A" w:rsidRPr="00FD031A" w:rsidRDefault="00FD031A" w:rsidP="00FD031A">
            <w:pPr>
              <w:spacing w:line="360" w:lineRule="auto"/>
              <w:jc w:val="center"/>
            </w:pPr>
            <w:r w:rsidRPr="00FD031A">
              <w:rPr>
                <w:sz w:val="22"/>
              </w:rPr>
              <w:t>148</w:t>
            </w:r>
          </w:p>
          <w:p w:rsidR="00FD031A" w:rsidRPr="00FD031A" w:rsidRDefault="00FD031A" w:rsidP="00FD031A">
            <w:pPr>
              <w:spacing w:line="360" w:lineRule="auto"/>
              <w:jc w:val="center"/>
            </w:pPr>
            <w:r w:rsidRPr="00FD031A">
              <w:rPr>
                <w:sz w:val="22"/>
              </w:rPr>
              <w:t>155</w:t>
            </w:r>
          </w:p>
          <w:p w:rsidR="00FD031A" w:rsidRPr="00FD031A" w:rsidRDefault="00FD031A" w:rsidP="00FD031A">
            <w:pPr>
              <w:spacing w:line="360" w:lineRule="auto"/>
              <w:jc w:val="center"/>
            </w:pPr>
            <w:r w:rsidRPr="00FD031A">
              <w:rPr>
                <w:sz w:val="22"/>
              </w:rPr>
              <w:t>162</w:t>
            </w:r>
          </w:p>
          <w:p w:rsidR="00FD031A" w:rsidRPr="00FD031A" w:rsidRDefault="00FD031A" w:rsidP="00FD031A">
            <w:pPr>
              <w:spacing w:line="360" w:lineRule="auto"/>
              <w:jc w:val="center"/>
            </w:pPr>
            <w:r w:rsidRPr="00FD031A">
              <w:rPr>
                <w:sz w:val="22"/>
              </w:rPr>
              <w:t>169</w:t>
            </w:r>
          </w:p>
          <w:p w:rsidR="00FD031A" w:rsidRPr="00FD031A" w:rsidRDefault="00FD031A" w:rsidP="00FD031A">
            <w:pPr>
              <w:spacing w:line="360" w:lineRule="auto"/>
              <w:jc w:val="center"/>
            </w:pPr>
            <w:r w:rsidRPr="00FD031A">
              <w:rPr>
                <w:sz w:val="22"/>
              </w:rPr>
              <w:t>172</w:t>
            </w:r>
          </w:p>
          <w:p w:rsidR="00FD031A" w:rsidRPr="00FD031A" w:rsidRDefault="00FD031A" w:rsidP="00FD031A">
            <w:pPr>
              <w:spacing w:line="360" w:lineRule="auto"/>
              <w:jc w:val="center"/>
            </w:pPr>
            <w:r w:rsidRPr="00FD031A">
              <w:rPr>
                <w:sz w:val="22"/>
              </w:rPr>
              <w:t>183</w:t>
            </w:r>
          </w:p>
          <w:p w:rsidR="00FD031A" w:rsidRPr="00FD031A" w:rsidRDefault="00FD031A" w:rsidP="00FD031A">
            <w:pPr>
              <w:spacing w:line="360" w:lineRule="auto"/>
              <w:jc w:val="center"/>
            </w:pPr>
            <w:r w:rsidRPr="00FD031A">
              <w:rPr>
                <w:sz w:val="22"/>
              </w:rPr>
              <w:t>190</w:t>
            </w:r>
          </w:p>
          <w:p w:rsidR="00FD031A" w:rsidRPr="00FD031A" w:rsidRDefault="00FD031A" w:rsidP="00FD031A">
            <w:pPr>
              <w:spacing w:line="360" w:lineRule="auto"/>
              <w:jc w:val="center"/>
            </w:pPr>
            <w:r w:rsidRPr="00FD031A">
              <w:rPr>
                <w:sz w:val="22"/>
              </w:rPr>
              <w:t>190+</w:t>
            </w:r>
          </w:p>
        </w:tc>
        <w:tc>
          <w:tcPr>
            <w:tcW w:w="2759" w:type="dxa"/>
            <w:tcBorders>
              <w:top w:val="single" w:sz="4" w:space="0" w:color="000000"/>
              <w:left w:val="single" w:sz="4" w:space="0" w:color="000000"/>
              <w:bottom w:val="single" w:sz="4" w:space="0" w:color="000000"/>
            </w:tcBorders>
            <w:shd w:val="clear" w:color="auto" w:fill="auto"/>
          </w:tcPr>
          <w:p w:rsidR="00FD031A" w:rsidRPr="00FD031A" w:rsidRDefault="00FD031A" w:rsidP="00FD031A">
            <w:pPr>
              <w:snapToGrid w:val="0"/>
              <w:spacing w:line="360" w:lineRule="auto"/>
              <w:rPr>
                <w:b/>
              </w:rPr>
            </w:pPr>
            <w:r w:rsidRPr="00FD031A">
              <w:rPr>
                <w:b/>
                <w:sz w:val="22"/>
              </w:rPr>
              <w:t xml:space="preserve">                     -</w:t>
            </w:r>
          </w:p>
          <w:p w:rsidR="00FD031A" w:rsidRPr="00FD031A" w:rsidRDefault="00FD031A" w:rsidP="00FD031A">
            <w:pPr>
              <w:spacing w:line="360" w:lineRule="auto"/>
            </w:pPr>
            <w:r w:rsidRPr="00FD031A">
              <w:rPr>
                <w:sz w:val="22"/>
              </w:rPr>
              <w:t xml:space="preserve">                   +4</w:t>
            </w:r>
          </w:p>
          <w:p w:rsidR="00FD031A" w:rsidRPr="00FD031A" w:rsidRDefault="00FD031A" w:rsidP="00FD031A">
            <w:pPr>
              <w:spacing w:line="360" w:lineRule="auto"/>
            </w:pPr>
            <w:r w:rsidRPr="00FD031A">
              <w:rPr>
                <w:sz w:val="22"/>
              </w:rPr>
              <w:t xml:space="preserve">                   +1</w:t>
            </w:r>
          </w:p>
          <w:p w:rsidR="00FD031A" w:rsidRPr="00FD031A" w:rsidRDefault="00FD031A" w:rsidP="00FD031A">
            <w:pPr>
              <w:spacing w:line="360" w:lineRule="auto"/>
            </w:pPr>
            <w:r w:rsidRPr="00FD031A">
              <w:rPr>
                <w:sz w:val="22"/>
              </w:rPr>
              <w:t xml:space="preserve">                   +1</w:t>
            </w:r>
          </w:p>
          <w:p w:rsidR="00FD031A" w:rsidRPr="00FD031A" w:rsidRDefault="00FD031A" w:rsidP="00FD031A">
            <w:pPr>
              <w:spacing w:line="360" w:lineRule="auto"/>
            </w:pPr>
            <w:r w:rsidRPr="00FD031A">
              <w:rPr>
                <w:sz w:val="22"/>
              </w:rPr>
              <w:t xml:space="preserve">                   +1</w:t>
            </w:r>
          </w:p>
          <w:p w:rsidR="00FD031A" w:rsidRPr="00FD031A" w:rsidRDefault="00FD031A" w:rsidP="00FD031A">
            <w:pPr>
              <w:spacing w:line="360" w:lineRule="auto"/>
            </w:pPr>
            <w:r w:rsidRPr="00FD031A">
              <w:rPr>
                <w:sz w:val="22"/>
              </w:rPr>
              <w:t xml:space="preserve">                   +1</w:t>
            </w:r>
          </w:p>
          <w:p w:rsidR="00FD031A" w:rsidRPr="00FD031A" w:rsidRDefault="00FD031A" w:rsidP="00FD031A">
            <w:pPr>
              <w:spacing w:line="360" w:lineRule="auto"/>
              <w:rPr>
                <w:b/>
              </w:rPr>
            </w:pPr>
            <w:r w:rsidRPr="00FD031A">
              <w:rPr>
                <w:b/>
                <w:sz w:val="22"/>
              </w:rPr>
              <w:t xml:space="preserve">                     -</w:t>
            </w:r>
          </w:p>
          <w:p w:rsidR="00FD031A" w:rsidRPr="00FD031A" w:rsidRDefault="00FD031A" w:rsidP="00FD031A">
            <w:pPr>
              <w:spacing w:line="360" w:lineRule="auto"/>
              <w:rPr>
                <w:b/>
              </w:rPr>
            </w:pPr>
            <w:r w:rsidRPr="00FD031A">
              <w:rPr>
                <w:b/>
                <w:sz w:val="22"/>
              </w:rPr>
              <w:t xml:space="preserve">                     -</w:t>
            </w:r>
          </w:p>
          <w:p w:rsidR="00FD031A" w:rsidRPr="00FD031A" w:rsidRDefault="00FD031A" w:rsidP="00FD031A">
            <w:pPr>
              <w:spacing w:line="360" w:lineRule="auto"/>
              <w:rPr>
                <w:b/>
              </w:rPr>
            </w:pPr>
            <w:r w:rsidRPr="00FD031A">
              <w:rPr>
                <w:b/>
                <w:sz w:val="22"/>
              </w:rPr>
              <w:t xml:space="preserve">                     -                     </w:t>
            </w:r>
          </w:p>
          <w:p w:rsidR="00FD031A" w:rsidRPr="00FD031A" w:rsidRDefault="00FD031A" w:rsidP="00FD031A">
            <w:pPr>
              <w:spacing w:line="360" w:lineRule="auto"/>
              <w:rPr>
                <w:b/>
              </w:rPr>
            </w:pPr>
            <w:r w:rsidRPr="00FD031A">
              <w:rPr>
                <w:b/>
                <w:sz w:val="22"/>
              </w:rPr>
              <w:t xml:space="preserve">                     -</w:t>
            </w:r>
          </w:p>
          <w:p w:rsidR="00FD031A" w:rsidRPr="00FD031A" w:rsidRDefault="00FD031A" w:rsidP="00FD031A">
            <w:pPr>
              <w:spacing w:line="360" w:lineRule="auto"/>
            </w:pP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FD031A" w:rsidRPr="00FD031A" w:rsidRDefault="00FD031A" w:rsidP="00FD031A">
            <w:pPr>
              <w:snapToGrid w:val="0"/>
              <w:spacing w:line="360" w:lineRule="auto"/>
              <w:jc w:val="center"/>
            </w:pPr>
            <w:r w:rsidRPr="00FD031A">
              <w:rPr>
                <w:sz w:val="22"/>
              </w:rPr>
              <w:t>5-10</w:t>
            </w:r>
          </w:p>
          <w:p w:rsidR="00FD031A" w:rsidRPr="00FD031A" w:rsidRDefault="00FD031A" w:rsidP="00FD031A">
            <w:pPr>
              <w:spacing w:line="360" w:lineRule="auto"/>
              <w:jc w:val="center"/>
            </w:pPr>
            <w:r w:rsidRPr="00FD031A">
              <w:rPr>
                <w:sz w:val="22"/>
              </w:rPr>
              <w:t>40-60</w:t>
            </w:r>
          </w:p>
          <w:p w:rsidR="00FD031A" w:rsidRPr="00FD031A" w:rsidRDefault="00FD031A" w:rsidP="00FD031A">
            <w:pPr>
              <w:spacing w:line="360" w:lineRule="auto"/>
              <w:jc w:val="center"/>
            </w:pPr>
            <w:r w:rsidRPr="00FD031A">
              <w:rPr>
                <w:sz w:val="22"/>
              </w:rPr>
              <w:t>40-60</w:t>
            </w:r>
          </w:p>
          <w:p w:rsidR="00FD031A" w:rsidRPr="00FD031A" w:rsidRDefault="00FD031A" w:rsidP="00FD031A">
            <w:pPr>
              <w:spacing w:line="360" w:lineRule="auto"/>
              <w:jc w:val="center"/>
            </w:pPr>
            <w:r w:rsidRPr="00FD031A">
              <w:rPr>
                <w:sz w:val="22"/>
              </w:rPr>
              <w:t>40-60</w:t>
            </w:r>
          </w:p>
          <w:p w:rsidR="00FD031A" w:rsidRPr="00FD031A" w:rsidRDefault="00FD031A" w:rsidP="00FD031A">
            <w:pPr>
              <w:spacing w:line="360" w:lineRule="auto"/>
              <w:jc w:val="center"/>
            </w:pPr>
            <w:r w:rsidRPr="00FD031A">
              <w:rPr>
                <w:sz w:val="22"/>
              </w:rPr>
              <w:t>40-60</w:t>
            </w:r>
          </w:p>
          <w:p w:rsidR="00FD031A" w:rsidRPr="00FD031A" w:rsidRDefault="00FD031A" w:rsidP="00FD031A">
            <w:pPr>
              <w:spacing w:line="360" w:lineRule="auto"/>
              <w:jc w:val="center"/>
            </w:pPr>
            <w:r w:rsidRPr="00FD031A">
              <w:rPr>
                <w:sz w:val="22"/>
              </w:rPr>
              <w:t>40-60</w:t>
            </w:r>
          </w:p>
          <w:p w:rsidR="00FD031A" w:rsidRPr="00FD031A" w:rsidRDefault="00FD031A" w:rsidP="00FD031A">
            <w:pPr>
              <w:spacing w:line="360" w:lineRule="auto"/>
              <w:jc w:val="center"/>
            </w:pPr>
            <w:r w:rsidRPr="00FD031A">
              <w:rPr>
                <w:sz w:val="22"/>
              </w:rPr>
              <w:t>40-60</w:t>
            </w:r>
          </w:p>
          <w:p w:rsidR="00FD031A" w:rsidRPr="00FD031A" w:rsidRDefault="00FD031A" w:rsidP="00FD031A">
            <w:pPr>
              <w:spacing w:line="360" w:lineRule="auto"/>
              <w:jc w:val="center"/>
            </w:pPr>
            <w:r w:rsidRPr="00FD031A">
              <w:rPr>
                <w:sz w:val="22"/>
              </w:rPr>
              <w:t>40-60</w:t>
            </w:r>
          </w:p>
          <w:p w:rsidR="00FD031A" w:rsidRPr="00FD031A" w:rsidRDefault="00FD031A" w:rsidP="00FD031A">
            <w:pPr>
              <w:spacing w:line="360" w:lineRule="auto"/>
              <w:jc w:val="center"/>
            </w:pPr>
            <w:r w:rsidRPr="00FD031A">
              <w:rPr>
                <w:sz w:val="22"/>
              </w:rPr>
              <w:t>40-60</w:t>
            </w:r>
          </w:p>
          <w:p w:rsidR="00FD031A" w:rsidRPr="00FD031A" w:rsidRDefault="00FD031A" w:rsidP="00FD031A">
            <w:pPr>
              <w:spacing w:line="360" w:lineRule="auto"/>
              <w:jc w:val="center"/>
            </w:pPr>
            <w:r w:rsidRPr="00FD031A">
              <w:rPr>
                <w:sz w:val="22"/>
              </w:rPr>
              <w:t>40-60</w:t>
            </w:r>
          </w:p>
        </w:tc>
      </w:tr>
    </w:tbl>
    <w:p w:rsidR="00FD031A" w:rsidRPr="00FD031A" w:rsidRDefault="00FD031A" w:rsidP="00FD031A">
      <w:pPr>
        <w:spacing w:line="360" w:lineRule="auto"/>
        <w:jc w:val="both"/>
      </w:pPr>
      <w:r w:rsidRPr="00FD031A">
        <w:t xml:space="preserve"> The farm also used the above lighting schedule.</w:t>
      </w:r>
    </w:p>
    <w:p w:rsidR="00FD031A" w:rsidRPr="00FD031A" w:rsidRDefault="00FD031A" w:rsidP="00FD031A">
      <w:pPr>
        <w:spacing w:line="360" w:lineRule="auto"/>
        <w:rPr>
          <w:sz w:val="28"/>
        </w:rPr>
      </w:pPr>
      <w:r w:rsidRPr="00FD031A">
        <w:rPr>
          <w:noProof/>
          <w:sz w:val="28"/>
          <w:lang w:eastAsia="en-US"/>
        </w:rPr>
        <w:drawing>
          <wp:inline distT="0" distB="0" distL="0" distR="0">
            <wp:extent cx="5275175" cy="3610708"/>
            <wp:effectExtent l="19050" t="0" r="167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74310" cy="3610116"/>
                    </a:xfrm>
                    <a:prstGeom prst="rect">
                      <a:avLst/>
                    </a:prstGeom>
                    <a:noFill/>
                    <a:ln w="9525">
                      <a:noFill/>
                      <a:miter lim="800000"/>
                      <a:headEnd/>
                      <a:tailEnd/>
                    </a:ln>
                  </pic:spPr>
                </pic:pic>
              </a:graphicData>
            </a:graphic>
          </wp:inline>
        </w:drawing>
      </w:r>
    </w:p>
    <w:p w:rsidR="00FD031A" w:rsidRDefault="00FD031A" w:rsidP="00FD031A">
      <w:pPr>
        <w:spacing w:line="360" w:lineRule="auto"/>
        <w:rPr>
          <w:b/>
          <w:sz w:val="28"/>
        </w:rPr>
      </w:pPr>
      <w:r>
        <w:rPr>
          <w:b/>
          <w:sz w:val="28"/>
        </w:rPr>
        <w:t xml:space="preserve">             Graph-1</w:t>
      </w:r>
      <w:r w:rsidRPr="00FD031A">
        <w:rPr>
          <w:b/>
          <w:sz w:val="28"/>
        </w:rPr>
        <w:t>:   Management of  lighting system</w:t>
      </w:r>
    </w:p>
    <w:p w:rsidR="006C7795" w:rsidRPr="00FD031A" w:rsidRDefault="00496050" w:rsidP="00FD031A">
      <w:pPr>
        <w:spacing w:line="360" w:lineRule="auto"/>
        <w:rPr>
          <w:b/>
          <w:sz w:val="28"/>
        </w:rPr>
      </w:pPr>
      <w:r>
        <w:rPr>
          <w:b/>
          <w:spacing w:val="4"/>
          <w:sz w:val="28"/>
          <w:szCs w:val="28"/>
        </w:rPr>
        <w:lastRenderedPageBreak/>
        <w:t>4.4.5.</w:t>
      </w:r>
      <w:r w:rsidR="006C7795">
        <w:rPr>
          <w:b/>
          <w:spacing w:val="4"/>
          <w:sz w:val="28"/>
          <w:szCs w:val="28"/>
        </w:rPr>
        <w:t xml:space="preserve"> Litter management</w:t>
      </w:r>
    </w:p>
    <w:p w:rsidR="00FD031A" w:rsidRPr="00FD031A" w:rsidRDefault="006C7795" w:rsidP="006C7795">
      <w:pPr>
        <w:spacing w:line="360" w:lineRule="auto"/>
        <w:jc w:val="both"/>
      </w:pPr>
      <w:r>
        <w:rPr>
          <w:spacing w:val="4"/>
        </w:rPr>
        <w:t xml:space="preserve">Rice husk was used as litter material. Before using the rice husk it was made disinfected by spraying with proper disinfectant like formalin (2/3 litre  formalin + 10 water) at the rate </w:t>
      </w:r>
      <w:r>
        <w:t>of 300 ml solution /m</w:t>
      </w:r>
      <w:r>
        <w:rPr>
          <w:vertAlign w:val="superscript"/>
        </w:rPr>
        <w:t>2</w:t>
      </w:r>
      <w:r>
        <w:t xml:space="preserve"> with concentration of 7 ml /litre. After making the litter materials properly disinfected it was used on the floor. In the brooder house the height of the litter was 4. But other then brooding period it was 6-8 inch height. It was tried always to maintain the litter dry. For that the litter was scratched and rolled ups and down by scratches at least once a week and cake was removed. A part from this, regular spraying was done over the litter with proper disinfectant. The culled litter was sold at the rate of 25 taka per bag.</w:t>
      </w:r>
    </w:p>
    <w:p w:rsidR="006C7795" w:rsidRDefault="00496050" w:rsidP="006C7795">
      <w:pPr>
        <w:spacing w:line="360" w:lineRule="auto"/>
        <w:jc w:val="both"/>
        <w:rPr>
          <w:b/>
          <w:sz w:val="28"/>
        </w:rPr>
      </w:pPr>
      <w:r>
        <w:rPr>
          <w:b/>
          <w:sz w:val="28"/>
        </w:rPr>
        <w:t>4.4.6.</w:t>
      </w:r>
      <w:r w:rsidR="006C7795">
        <w:rPr>
          <w:b/>
          <w:sz w:val="28"/>
        </w:rPr>
        <w:t xml:space="preserve"> Floor space requirement:-</w:t>
      </w:r>
    </w:p>
    <w:p w:rsidR="006C7795" w:rsidRDefault="005F42FC" w:rsidP="006C7795">
      <w:pPr>
        <w:spacing w:line="360" w:lineRule="auto"/>
        <w:jc w:val="both"/>
        <w:rPr>
          <w:b/>
          <w:bCs/>
        </w:rPr>
      </w:pPr>
      <w:r>
        <w:rPr>
          <w:b/>
          <w:bCs/>
        </w:rPr>
        <w:t>Table 4</w:t>
      </w:r>
      <w:r w:rsidR="006C7795">
        <w:rPr>
          <w:b/>
          <w:bCs/>
        </w:rPr>
        <w:t xml:space="preserve"> . Comparative study floor space requirement of chicken.   </w:t>
      </w:r>
    </w:p>
    <w:tbl>
      <w:tblPr>
        <w:tblW w:w="0" w:type="auto"/>
        <w:tblInd w:w="200" w:type="dxa"/>
        <w:tblLayout w:type="fixed"/>
        <w:tblLook w:val="0000"/>
      </w:tblPr>
      <w:tblGrid>
        <w:gridCol w:w="1278"/>
        <w:gridCol w:w="2313"/>
        <w:gridCol w:w="2484"/>
        <w:gridCol w:w="2246"/>
      </w:tblGrid>
      <w:tr w:rsidR="006C7795" w:rsidTr="00DD3219">
        <w:tc>
          <w:tcPr>
            <w:tcW w:w="3591" w:type="dxa"/>
            <w:gridSpan w:val="2"/>
            <w:vMerge w:val="restart"/>
            <w:tcBorders>
              <w:top w:val="single" w:sz="4" w:space="0" w:color="000000"/>
              <w:left w:val="single" w:sz="4" w:space="0" w:color="000000"/>
              <w:bottom w:val="single" w:sz="4" w:space="0" w:color="000000"/>
            </w:tcBorders>
            <w:shd w:val="clear" w:color="auto" w:fill="auto"/>
          </w:tcPr>
          <w:p w:rsidR="006C7795" w:rsidRDefault="006C7795" w:rsidP="00DD3219">
            <w:pPr>
              <w:snapToGrid w:val="0"/>
              <w:rPr>
                <w:b/>
                <w:bCs/>
              </w:rPr>
            </w:pPr>
          </w:p>
        </w:tc>
        <w:tc>
          <w:tcPr>
            <w:tcW w:w="4730"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bCs/>
              </w:rPr>
            </w:pPr>
            <w:r>
              <w:rPr>
                <w:b/>
                <w:bCs/>
              </w:rPr>
              <w:t>Floor space requirement</w:t>
            </w:r>
          </w:p>
        </w:tc>
      </w:tr>
      <w:tr w:rsidR="006C7795" w:rsidTr="00DD3219">
        <w:tc>
          <w:tcPr>
            <w:tcW w:w="3591" w:type="dxa"/>
            <w:gridSpan w:val="2"/>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both"/>
              <w:rPr>
                <w:b/>
                <w:bCs/>
              </w:rPr>
            </w:pPr>
          </w:p>
        </w:tc>
        <w:tc>
          <w:tcPr>
            <w:tcW w:w="24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bCs/>
              </w:rPr>
            </w:pPr>
            <w:r>
              <w:rPr>
                <w:b/>
                <w:bCs/>
              </w:rPr>
              <w:t>Standard (sq ft/bird)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bCs/>
              </w:rPr>
            </w:pPr>
            <w:r>
              <w:rPr>
                <w:b/>
                <w:bCs/>
              </w:rPr>
              <w:t>Given (sq ft/bird)</w:t>
            </w:r>
          </w:p>
        </w:tc>
      </w:tr>
      <w:tr w:rsidR="006C7795" w:rsidTr="00DD3219">
        <w:tc>
          <w:tcPr>
            <w:tcW w:w="1278" w:type="dxa"/>
            <w:vMerge w:val="restart"/>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Female</w:t>
            </w:r>
          </w:p>
        </w:tc>
        <w:tc>
          <w:tcPr>
            <w:tcW w:w="231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 xml:space="preserve">Brooding </w:t>
            </w:r>
          </w:p>
          <w:p w:rsidR="006C7795" w:rsidRDefault="006C7795" w:rsidP="00DD3219">
            <w:pPr>
              <w:jc w:val="center"/>
              <w:rPr>
                <w:bCs/>
              </w:rPr>
            </w:pPr>
            <w:r>
              <w:rPr>
                <w:bCs/>
              </w:rPr>
              <w:t>(0-5 days)</w:t>
            </w:r>
          </w:p>
        </w:tc>
        <w:tc>
          <w:tcPr>
            <w:tcW w:w="24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0.36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Cs/>
              </w:rPr>
            </w:pPr>
            <w:r>
              <w:rPr>
                <w:bCs/>
              </w:rPr>
              <w:t>0.36</w:t>
            </w:r>
          </w:p>
        </w:tc>
      </w:tr>
      <w:tr w:rsidR="006C7795" w:rsidTr="00DD3219">
        <w:tc>
          <w:tcPr>
            <w:tcW w:w="1278" w:type="dxa"/>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p>
        </w:tc>
        <w:tc>
          <w:tcPr>
            <w:tcW w:w="231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Growing</w:t>
            </w:r>
          </w:p>
          <w:p w:rsidR="006C7795" w:rsidRDefault="006C7795" w:rsidP="00DD3219">
            <w:pPr>
              <w:jc w:val="center"/>
              <w:rPr>
                <w:bCs/>
              </w:rPr>
            </w:pPr>
            <w:r>
              <w:rPr>
                <w:bCs/>
              </w:rPr>
              <w:t>(6day-16 weeks)</w:t>
            </w:r>
          </w:p>
        </w:tc>
        <w:tc>
          <w:tcPr>
            <w:tcW w:w="24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1.75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Cs/>
              </w:rPr>
            </w:pPr>
            <w:r>
              <w:rPr>
                <w:bCs/>
              </w:rPr>
              <w:t>1.75</w:t>
            </w:r>
          </w:p>
        </w:tc>
      </w:tr>
      <w:tr w:rsidR="006C7795" w:rsidTr="00DD3219">
        <w:tc>
          <w:tcPr>
            <w:tcW w:w="1278" w:type="dxa"/>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p>
        </w:tc>
        <w:tc>
          <w:tcPr>
            <w:tcW w:w="231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Laying</w:t>
            </w:r>
          </w:p>
          <w:p w:rsidR="006C7795" w:rsidRDefault="006C7795" w:rsidP="00DD3219">
            <w:pPr>
              <w:jc w:val="center"/>
              <w:rPr>
                <w:bCs/>
              </w:rPr>
            </w:pPr>
            <w:r>
              <w:rPr>
                <w:bCs/>
              </w:rPr>
              <w:t>(15wks-65wks)</w:t>
            </w:r>
          </w:p>
        </w:tc>
        <w:tc>
          <w:tcPr>
            <w:tcW w:w="24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2.75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Cs/>
              </w:rPr>
            </w:pPr>
            <w:r>
              <w:rPr>
                <w:bCs/>
              </w:rPr>
              <w:t>2.75</w:t>
            </w:r>
          </w:p>
        </w:tc>
      </w:tr>
      <w:tr w:rsidR="006C7795" w:rsidTr="00DD3219">
        <w:tc>
          <w:tcPr>
            <w:tcW w:w="1278" w:type="dxa"/>
            <w:vMerge w:val="restart"/>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Male</w:t>
            </w:r>
          </w:p>
        </w:tc>
        <w:tc>
          <w:tcPr>
            <w:tcW w:w="231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Brooding</w:t>
            </w:r>
          </w:p>
          <w:p w:rsidR="006C7795" w:rsidRDefault="006C7795" w:rsidP="00DD3219">
            <w:pPr>
              <w:jc w:val="center"/>
              <w:rPr>
                <w:bCs/>
              </w:rPr>
            </w:pPr>
            <w:r>
              <w:rPr>
                <w:bCs/>
              </w:rPr>
              <w:t>(0-5 days)</w:t>
            </w:r>
          </w:p>
        </w:tc>
        <w:tc>
          <w:tcPr>
            <w:tcW w:w="24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0.36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Cs/>
              </w:rPr>
            </w:pPr>
            <w:r>
              <w:rPr>
                <w:bCs/>
              </w:rPr>
              <w:t>0.36</w:t>
            </w:r>
          </w:p>
        </w:tc>
      </w:tr>
      <w:tr w:rsidR="006C7795" w:rsidTr="00DD3219">
        <w:tc>
          <w:tcPr>
            <w:tcW w:w="1278" w:type="dxa"/>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p>
        </w:tc>
        <w:tc>
          <w:tcPr>
            <w:tcW w:w="231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Growing</w:t>
            </w:r>
          </w:p>
          <w:p w:rsidR="006C7795" w:rsidRDefault="006C7795" w:rsidP="00DD3219">
            <w:pPr>
              <w:jc w:val="center"/>
              <w:rPr>
                <w:bCs/>
              </w:rPr>
            </w:pPr>
            <w:r>
              <w:rPr>
                <w:bCs/>
              </w:rPr>
              <w:t>(6day-16 weeks)</w:t>
            </w:r>
          </w:p>
        </w:tc>
        <w:tc>
          <w:tcPr>
            <w:tcW w:w="24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3.00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Cs/>
              </w:rPr>
            </w:pPr>
            <w:r>
              <w:rPr>
                <w:bCs/>
              </w:rPr>
              <w:t>3.00</w:t>
            </w:r>
          </w:p>
        </w:tc>
      </w:tr>
      <w:tr w:rsidR="006C7795" w:rsidTr="00DD3219">
        <w:tc>
          <w:tcPr>
            <w:tcW w:w="1278" w:type="dxa"/>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p>
        </w:tc>
        <w:tc>
          <w:tcPr>
            <w:tcW w:w="231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Production</w:t>
            </w:r>
          </w:p>
          <w:p w:rsidR="006C7795" w:rsidRDefault="006C7795" w:rsidP="00DD3219">
            <w:pPr>
              <w:jc w:val="center"/>
              <w:rPr>
                <w:bCs/>
              </w:rPr>
            </w:pPr>
            <w:r>
              <w:rPr>
                <w:bCs/>
              </w:rPr>
              <w:t xml:space="preserve">(16wks-65wks) </w:t>
            </w:r>
          </w:p>
          <w:p w:rsidR="006C7795" w:rsidRDefault="006C7795" w:rsidP="00DD3219">
            <w:pPr>
              <w:jc w:val="center"/>
              <w:rPr>
                <w:bCs/>
              </w:rPr>
            </w:pPr>
            <w:r>
              <w:rPr>
                <w:bCs/>
              </w:rPr>
              <w:t xml:space="preserve">cage rearing </w:t>
            </w:r>
          </w:p>
        </w:tc>
        <w:tc>
          <w:tcPr>
            <w:tcW w:w="24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Cs/>
              </w:rPr>
            </w:pPr>
            <w:r>
              <w:rPr>
                <w:bCs/>
              </w:rPr>
              <w:t>1.5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Cs/>
              </w:rPr>
            </w:pPr>
            <w:r>
              <w:rPr>
                <w:bCs/>
              </w:rPr>
              <w:t>1.5</w:t>
            </w:r>
          </w:p>
        </w:tc>
      </w:tr>
    </w:tbl>
    <w:p w:rsidR="00FD031A" w:rsidRDefault="00FD031A" w:rsidP="006C7795">
      <w:pPr>
        <w:spacing w:line="360" w:lineRule="auto"/>
        <w:jc w:val="both"/>
        <w:rPr>
          <w:b/>
          <w:sz w:val="28"/>
          <w:szCs w:val="28"/>
        </w:rPr>
      </w:pPr>
    </w:p>
    <w:p w:rsidR="006C7795" w:rsidRDefault="006C7795" w:rsidP="006C7795">
      <w:pPr>
        <w:spacing w:line="360" w:lineRule="auto"/>
        <w:jc w:val="both"/>
        <w:rPr>
          <w:b/>
        </w:rPr>
      </w:pPr>
      <w:r>
        <w:rPr>
          <w:b/>
          <w:sz w:val="28"/>
          <w:szCs w:val="28"/>
        </w:rPr>
        <w:t>4.4.</w:t>
      </w:r>
      <w:r w:rsidR="00496050">
        <w:rPr>
          <w:b/>
          <w:sz w:val="28"/>
          <w:szCs w:val="28"/>
        </w:rPr>
        <w:t>7.</w:t>
      </w:r>
      <w:r>
        <w:rPr>
          <w:b/>
        </w:rPr>
        <w:t xml:space="preserve"> Feeding and watering: </w:t>
      </w:r>
    </w:p>
    <w:p w:rsidR="006C7795" w:rsidRDefault="006C7795" w:rsidP="0020143F">
      <w:pPr>
        <w:spacing w:line="276" w:lineRule="auto"/>
        <w:jc w:val="both"/>
      </w:pPr>
      <w:r>
        <w:tab/>
        <w:t>The feed that are supplied to the male and female breeders in their laying period are produced by R</w:t>
      </w:r>
      <w:r w:rsidR="0031012D">
        <w:t>enata Agro Poultry feed mill.The feed that supplied to birds was made by the farms own feed mill.</w:t>
      </w:r>
      <w:r>
        <w:t xml:space="preserve"> These feeds having the optimum level of nutrient required for the breeder.</w:t>
      </w:r>
    </w:p>
    <w:p w:rsidR="006C7795" w:rsidRDefault="006C7795" w:rsidP="0020143F">
      <w:pPr>
        <w:spacing w:line="276" w:lineRule="auto"/>
        <w:jc w:val="both"/>
      </w:pPr>
      <w:r>
        <w:t xml:space="preserve">The feeds ware supplied by automatic chain feeder. Usually the feeds were given once daily for a short period usually at 5.00 am for 10-14 minutes.    </w:t>
      </w:r>
    </w:p>
    <w:p w:rsidR="00002DC0" w:rsidRDefault="006C7795" w:rsidP="0081298F">
      <w:pPr>
        <w:spacing w:line="276" w:lineRule="auto"/>
      </w:pPr>
      <w:r>
        <w:t xml:space="preserve">For watering nipple drinker is used according to the height of the bird. 1 nipple is used for </w:t>
      </w:r>
      <w:r w:rsidR="0081298F">
        <w:t>5 bird water supply ad libitum.</w:t>
      </w:r>
    </w:p>
    <w:p w:rsidR="00FD031A" w:rsidRDefault="00FD031A" w:rsidP="006C7795">
      <w:pPr>
        <w:spacing w:line="360" w:lineRule="auto"/>
        <w:jc w:val="both"/>
        <w:rPr>
          <w:b/>
          <w:sz w:val="28"/>
        </w:rPr>
      </w:pPr>
    </w:p>
    <w:p w:rsidR="00FD031A" w:rsidRDefault="00FD031A" w:rsidP="006C7795">
      <w:pPr>
        <w:spacing w:line="360" w:lineRule="auto"/>
        <w:jc w:val="both"/>
        <w:rPr>
          <w:b/>
          <w:sz w:val="28"/>
        </w:rPr>
      </w:pPr>
    </w:p>
    <w:p w:rsidR="006C7795" w:rsidRDefault="005F42FC" w:rsidP="006C7795">
      <w:pPr>
        <w:spacing w:line="360" w:lineRule="auto"/>
        <w:jc w:val="both"/>
        <w:rPr>
          <w:b/>
          <w:sz w:val="28"/>
        </w:rPr>
      </w:pPr>
      <w:r>
        <w:rPr>
          <w:b/>
          <w:sz w:val="28"/>
        </w:rPr>
        <w:lastRenderedPageBreak/>
        <w:t>Table 5</w:t>
      </w:r>
      <w:r w:rsidR="006C7795">
        <w:rPr>
          <w:b/>
          <w:sz w:val="28"/>
        </w:rPr>
        <w:t xml:space="preserve"> </w:t>
      </w:r>
      <w:r w:rsidR="006B2DFC">
        <w:rPr>
          <w:b/>
          <w:sz w:val="28"/>
        </w:rPr>
        <w:t>: Ration</w:t>
      </w:r>
      <w:r w:rsidR="006C7795">
        <w:rPr>
          <w:b/>
          <w:sz w:val="28"/>
        </w:rPr>
        <w:t xml:space="preserve"> formulation</w:t>
      </w:r>
      <w:r w:rsidR="006B2DFC">
        <w:rPr>
          <w:b/>
          <w:sz w:val="28"/>
        </w:rPr>
        <w:t xml:space="preserve"> for different stages of bird</w:t>
      </w:r>
    </w:p>
    <w:p w:rsidR="006B2DFC" w:rsidRPr="00FD031A" w:rsidRDefault="006B2DFC" w:rsidP="006C7795">
      <w:pPr>
        <w:spacing w:line="360" w:lineRule="auto"/>
        <w:jc w:val="both"/>
      </w:pPr>
      <w:r w:rsidRPr="00FD031A">
        <w:rPr>
          <w:sz w:val="28"/>
        </w:rPr>
        <w:t xml:space="preserve">They called it Maize-soya based diet.They does </w:t>
      </w:r>
      <w:r w:rsidR="0081298F" w:rsidRPr="00FD031A">
        <w:rPr>
          <w:sz w:val="28"/>
        </w:rPr>
        <w:t>not use any Animal Protein sourc</w:t>
      </w:r>
      <w:r w:rsidRPr="00FD031A">
        <w:rPr>
          <w:sz w:val="28"/>
        </w:rPr>
        <w:t>es in the ration of the bird</w:t>
      </w:r>
      <w:r w:rsidR="000D2F08">
        <w:rPr>
          <w:sz w:val="28"/>
        </w:rPr>
        <w:t>.</w:t>
      </w:r>
    </w:p>
    <w:tbl>
      <w:tblPr>
        <w:tblW w:w="0" w:type="auto"/>
        <w:tblInd w:w="238" w:type="dxa"/>
        <w:tblLayout w:type="fixed"/>
        <w:tblLook w:val="0000"/>
      </w:tblPr>
      <w:tblGrid>
        <w:gridCol w:w="2300"/>
        <w:gridCol w:w="990"/>
        <w:gridCol w:w="1282"/>
        <w:gridCol w:w="1598"/>
        <w:gridCol w:w="1877"/>
      </w:tblGrid>
      <w:tr w:rsidR="006C7795" w:rsidTr="00FD031A">
        <w:tc>
          <w:tcPr>
            <w:tcW w:w="2300" w:type="dxa"/>
            <w:tcBorders>
              <w:top w:val="single" w:sz="4" w:space="0" w:color="000000"/>
              <w:left w:val="single" w:sz="4" w:space="0" w:color="000000"/>
              <w:bottom w:val="single" w:sz="4" w:space="0" w:color="000000"/>
            </w:tcBorders>
            <w:shd w:val="clear" w:color="auto" w:fill="auto"/>
          </w:tcPr>
          <w:p w:rsidR="006C7795" w:rsidRDefault="006C7795" w:rsidP="00FD031A">
            <w:pPr>
              <w:snapToGrid w:val="0"/>
              <w:spacing w:line="360" w:lineRule="auto"/>
              <w:jc w:val="center"/>
              <w:rPr>
                <w:b/>
              </w:rPr>
            </w:pPr>
            <w:r>
              <w:rPr>
                <w:b/>
              </w:rPr>
              <w:t>Name of In</w:t>
            </w:r>
            <w:r w:rsidR="006B2DFC">
              <w:rPr>
                <w:b/>
              </w:rPr>
              <w:t>gredients</w:t>
            </w:r>
          </w:p>
        </w:tc>
        <w:tc>
          <w:tcPr>
            <w:tcW w:w="99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Starter</w:t>
            </w:r>
          </w:p>
        </w:tc>
        <w:tc>
          <w:tcPr>
            <w:tcW w:w="128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Grower</w:t>
            </w:r>
          </w:p>
        </w:tc>
        <w:tc>
          <w:tcPr>
            <w:tcW w:w="1598" w:type="dxa"/>
            <w:tcBorders>
              <w:top w:val="single" w:sz="4" w:space="0" w:color="000000"/>
              <w:left w:val="single" w:sz="4" w:space="0" w:color="000000"/>
              <w:bottom w:val="single" w:sz="4" w:space="0" w:color="000000"/>
            </w:tcBorders>
            <w:shd w:val="clear" w:color="auto" w:fill="auto"/>
          </w:tcPr>
          <w:p w:rsidR="006C7795" w:rsidRDefault="006B2DFC" w:rsidP="006B2DFC">
            <w:pPr>
              <w:snapToGrid w:val="0"/>
              <w:spacing w:line="360" w:lineRule="auto"/>
              <w:rPr>
                <w:b/>
              </w:rPr>
            </w:pPr>
            <w:r>
              <w:rPr>
                <w:b/>
              </w:rPr>
              <w:t>Pre Breeder</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B2DFC" w:rsidP="00DD3219">
            <w:pPr>
              <w:snapToGrid w:val="0"/>
              <w:spacing w:line="360" w:lineRule="auto"/>
              <w:jc w:val="center"/>
              <w:rPr>
                <w:b/>
              </w:rPr>
            </w:pPr>
            <w:r>
              <w:rPr>
                <w:b/>
              </w:rPr>
              <w:t xml:space="preserve"> Breeder </w:t>
            </w:r>
          </w:p>
        </w:tc>
      </w:tr>
      <w:tr w:rsidR="006C7795" w:rsidTr="00FD031A">
        <w:tc>
          <w:tcPr>
            <w:tcW w:w="2300" w:type="dxa"/>
            <w:tcBorders>
              <w:top w:val="single" w:sz="4" w:space="0" w:color="000000"/>
              <w:left w:val="single" w:sz="4" w:space="0" w:color="000000"/>
              <w:bottom w:val="single" w:sz="4" w:space="0" w:color="000000"/>
            </w:tcBorders>
            <w:shd w:val="clear" w:color="auto" w:fill="auto"/>
          </w:tcPr>
          <w:p w:rsidR="006C7795" w:rsidRDefault="006C7795" w:rsidP="00FD031A">
            <w:pPr>
              <w:snapToGrid w:val="0"/>
              <w:spacing w:line="360" w:lineRule="auto"/>
              <w:jc w:val="center"/>
            </w:pPr>
            <w:r>
              <w:t>Maize</w:t>
            </w:r>
          </w:p>
        </w:tc>
        <w:tc>
          <w:tcPr>
            <w:tcW w:w="990" w:type="dxa"/>
            <w:tcBorders>
              <w:top w:val="single" w:sz="4" w:space="0" w:color="000000"/>
              <w:left w:val="single" w:sz="4" w:space="0" w:color="000000"/>
              <w:bottom w:val="single" w:sz="4" w:space="0" w:color="000000"/>
            </w:tcBorders>
            <w:shd w:val="clear" w:color="auto" w:fill="auto"/>
          </w:tcPr>
          <w:p w:rsidR="006C7795" w:rsidRDefault="000D2F08" w:rsidP="00DD3219">
            <w:pPr>
              <w:snapToGrid w:val="0"/>
              <w:spacing w:line="360" w:lineRule="auto"/>
              <w:jc w:val="center"/>
            </w:pPr>
            <w:r>
              <w:t>64%</w:t>
            </w:r>
          </w:p>
        </w:tc>
        <w:tc>
          <w:tcPr>
            <w:tcW w:w="1282" w:type="dxa"/>
            <w:tcBorders>
              <w:top w:val="single" w:sz="4" w:space="0" w:color="000000"/>
              <w:left w:val="single" w:sz="4" w:space="0" w:color="000000"/>
              <w:bottom w:val="single" w:sz="4" w:space="0" w:color="000000"/>
            </w:tcBorders>
            <w:shd w:val="clear" w:color="auto" w:fill="auto"/>
          </w:tcPr>
          <w:p w:rsidR="006C7795" w:rsidRDefault="000D2F08" w:rsidP="00DD3219">
            <w:pPr>
              <w:snapToGrid w:val="0"/>
              <w:spacing w:line="360" w:lineRule="auto"/>
              <w:jc w:val="center"/>
            </w:pPr>
            <w:r>
              <w:t>66%</w:t>
            </w:r>
          </w:p>
        </w:tc>
        <w:tc>
          <w:tcPr>
            <w:tcW w:w="1598" w:type="dxa"/>
            <w:tcBorders>
              <w:top w:val="single" w:sz="4" w:space="0" w:color="000000"/>
              <w:left w:val="single" w:sz="4" w:space="0" w:color="000000"/>
              <w:bottom w:val="single" w:sz="4" w:space="0" w:color="000000"/>
            </w:tcBorders>
            <w:shd w:val="clear" w:color="auto" w:fill="auto"/>
          </w:tcPr>
          <w:p w:rsidR="006C7795" w:rsidRDefault="0081298F" w:rsidP="00DD3219">
            <w:pPr>
              <w:snapToGrid w:val="0"/>
              <w:spacing w:line="360" w:lineRule="auto"/>
              <w:jc w:val="center"/>
            </w:pPr>
            <w:r>
              <w:t>69</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81298F" w:rsidP="00DD3219">
            <w:pPr>
              <w:snapToGrid w:val="0"/>
              <w:spacing w:line="360" w:lineRule="auto"/>
              <w:jc w:val="center"/>
            </w:pPr>
            <w:r>
              <w:t>65</w:t>
            </w:r>
            <w:r w:rsidR="000D2F08">
              <w:t>%</w:t>
            </w:r>
          </w:p>
        </w:tc>
      </w:tr>
      <w:tr w:rsidR="006C7795" w:rsidTr="00FD031A">
        <w:tc>
          <w:tcPr>
            <w:tcW w:w="2300" w:type="dxa"/>
            <w:tcBorders>
              <w:top w:val="single" w:sz="4" w:space="0" w:color="000000"/>
              <w:left w:val="single" w:sz="4" w:space="0" w:color="000000"/>
              <w:bottom w:val="single" w:sz="4" w:space="0" w:color="000000"/>
            </w:tcBorders>
            <w:shd w:val="clear" w:color="auto" w:fill="auto"/>
          </w:tcPr>
          <w:p w:rsidR="006C7795" w:rsidRDefault="00CB3AFF" w:rsidP="00FD031A">
            <w:pPr>
              <w:snapToGrid w:val="0"/>
              <w:spacing w:line="360" w:lineRule="auto"/>
              <w:jc w:val="center"/>
            </w:pPr>
            <w:r>
              <w:t xml:space="preserve">Soybean </w:t>
            </w:r>
            <w:r w:rsidR="006C7795">
              <w:t>meal</w:t>
            </w:r>
          </w:p>
        </w:tc>
        <w:tc>
          <w:tcPr>
            <w:tcW w:w="990" w:type="dxa"/>
            <w:tcBorders>
              <w:top w:val="single" w:sz="4" w:space="0" w:color="000000"/>
              <w:left w:val="single" w:sz="4" w:space="0" w:color="000000"/>
              <w:bottom w:val="single" w:sz="4" w:space="0" w:color="000000"/>
            </w:tcBorders>
            <w:shd w:val="clear" w:color="auto" w:fill="auto"/>
          </w:tcPr>
          <w:p w:rsidR="006C7795" w:rsidRDefault="000D2F08" w:rsidP="00DD3219">
            <w:pPr>
              <w:snapToGrid w:val="0"/>
              <w:spacing w:line="360" w:lineRule="auto"/>
              <w:jc w:val="center"/>
            </w:pPr>
            <w:r>
              <w:t>30%</w:t>
            </w:r>
          </w:p>
        </w:tc>
        <w:tc>
          <w:tcPr>
            <w:tcW w:w="1282" w:type="dxa"/>
            <w:tcBorders>
              <w:top w:val="single" w:sz="4" w:space="0" w:color="000000"/>
              <w:left w:val="single" w:sz="4" w:space="0" w:color="000000"/>
              <w:bottom w:val="single" w:sz="4" w:space="0" w:color="000000"/>
            </w:tcBorders>
            <w:shd w:val="clear" w:color="auto" w:fill="auto"/>
          </w:tcPr>
          <w:p w:rsidR="006C7795" w:rsidRDefault="000D2F08" w:rsidP="00DD3219">
            <w:pPr>
              <w:snapToGrid w:val="0"/>
              <w:spacing w:line="360" w:lineRule="auto"/>
              <w:jc w:val="center"/>
            </w:pPr>
            <w:r>
              <w:t>19%</w:t>
            </w:r>
          </w:p>
        </w:tc>
        <w:tc>
          <w:tcPr>
            <w:tcW w:w="15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22</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81298F" w:rsidP="00DD3219">
            <w:pPr>
              <w:snapToGrid w:val="0"/>
              <w:spacing w:line="360" w:lineRule="auto"/>
              <w:jc w:val="center"/>
            </w:pPr>
            <w:r>
              <w:t>17</w:t>
            </w:r>
            <w:r w:rsidR="000D2F08">
              <w:t>%</w:t>
            </w:r>
          </w:p>
        </w:tc>
      </w:tr>
      <w:tr w:rsidR="006C7795" w:rsidTr="00FD031A">
        <w:tc>
          <w:tcPr>
            <w:tcW w:w="2300" w:type="dxa"/>
            <w:tcBorders>
              <w:top w:val="single" w:sz="4" w:space="0" w:color="000000"/>
              <w:left w:val="single" w:sz="4" w:space="0" w:color="000000"/>
              <w:bottom w:val="single" w:sz="4" w:space="0" w:color="000000"/>
            </w:tcBorders>
            <w:shd w:val="clear" w:color="auto" w:fill="auto"/>
          </w:tcPr>
          <w:p w:rsidR="006C7795" w:rsidRDefault="006C7795" w:rsidP="00FD031A">
            <w:pPr>
              <w:snapToGrid w:val="0"/>
              <w:spacing w:line="360" w:lineRule="auto"/>
              <w:jc w:val="center"/>
            </w:pPr>
            <w:r>
              <w:t>Full fat soy</w:t>
            </w:r>
            <w:r w:rsidR="00CB3AFF">
              <w:t>a</w:t>
            </w:r>
          </w:p>
        </w:tc>
        <w:tc>
          <w:tcPr>
            <w:tcW w:w="99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w:t>
            </w:r>
          </w:p>
        </w:tc>
        <w:tc>
          <w:tcPr>
            <w:tcW w:w="128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w:t>
            </w:r>
          </w:p>
        </w:tc>
        <w:tc>
          <w:tcPr>
            <w:tcW w:w="1598" w:type="dxa"/>
            <w:tcBorders>
              <w:top w:val="single" w:sz="4" w:space="0" w:color="000000"/>
              <w:left w:val="single" w:sz="4" w:space="0" w:color="000000"/>
              <w:bottom w:val="single" w:sz="4" w:space="0" w:color="000000"/>
            </w:tcBorders>
            <w:shd w:val="clear" w:color="auto" w:fill="auto"/>
          </w:tcPr>
          <w:p w:rsidR="006C7795" w:rsidRDefault="0081298F" w:rsidP="00DD3219">
            <w:pPr>
              <w:snapToGrid w:val="0"/>
              <w:spacing w:line="360" w:lineRule="auto"/>
              <w:jc w:val="center"/>
            </w:pPr>
            <w:r>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81298F" w:rsidP="00DD3219">
            <w:pPr>
              <w:snapToGrid w:val="0"/>
              <w:spacing w:line="360" w:lineRule="auto"/>
              <w:jc w:val="center"/>
            </w:pPr>
            <w:r>
              <w:t>8</w:t>
            </w:r>
            <w:r w:rsidR="000D2F08">
              <w:t>%</w:t>
            </w:r>
          </w:p>
        </w:tc>
      </w:tr>
      <w:tr w:rsidR="006C7795" w:rsidTr="00FD031A">
        <w:tc>
          <w:tcPr>
            <w:tcW w:w="2300" w:type="dxa"/>
            <w:tcBorders>
              <w:top w:val="single" w:sz="4" w:space="0" w:color="000000"/>
              <w:left w:val="single" w:sz="4" w:space="0" w:color="000000"/>
              <w:bottom w:val="single" w:sz="4" w:space="0" w:color="000000"/>
            </w:tcBorders>
            <w:shd w:val="clear" w:color="auto" w:fill="auto"/>
          </w:tcPr>
          <w:p w:rsidR="006C7795" w:rsidRDefault="00CB3AFF" w:rsidP="00FD031A">
            <w:pPr>
              <w:snapToGrid w:val="0"/>
              <w:spacing w:line="360" w:lineRule="auto"/>
              <w:jc w:val="center"/>
            </w:pPr>
            <w:r>
              <w:t>Wheat bran</w:t>
            </w:r>
          </w:p>
        </w:tc>
        <w:tc>
          <w:tcPr>
            <w:tcW w:w="990" w:type="dxa"/>
            <w:tcBorders>
              <w:top w:val="single" w:sz="4" w:space="0" w:color="000000"/>
              <w:left w:val="single" w:sz="4" w:space="0" w:color="000000"/>
              <w:bottom w:val="single" w:sz="4" w:space="0" w:color="000000"/>
            </w:tcBorders>
            <w:shd w:val="clear" w:color="auto" w:fill="auto"/>
          </w:tcPr>
          <w:p w:rsidR="006C7795" w:rsidRDefault="000D2F08" w:rsidP="00DD3219">
            <w:pPr>
              <w:snapToGrid w:val="0"/>
              <w:spacing w:line="360" w:lineRule="auto"/>
              <w:jc w:val="center"/>
            </w:pPr>
            <w:r>
              <w:t>1.5%</w:t>
            </w:r>
          </w:p>
        </w:tc>
        <w:tc>
          <w:tcPr>
            <w:tcW w:w="1282" w:type="dxa"/>
            <w:tcBorders>
              <w:top w:val="single" w:sz="4" w:space="0" w:color="000000"/>
              <w:left w:val="single" w:sz="4" w:space="0" w:color="000000"/>
              <w:bottom w:val="single" w:sz="4" w:space="0" w:color="000000"/>
            </w:tcBorders>
            <w:shd w:val="clear" w:color="auto" w:fill="auto"/>
          </w:tcPr>
          <w:p w:rsidR="006C7795" w:rsidRDefault="000D2F08" w:rsidP="00DD3219">
            <w:pPr>
              <w:snapToGrid w:val="0"/>
              <w:spacing w:line="360" w:lineRule="auto"/>
              <w:jc w:val="center"/>
            </w:pPr>
            <w:r>
              <w:t>10%</w:t>
            </w:r>
          </w:p>
        </w:tc>
        <w:tc>
          <w:tcPr>
            <w:tcW w:w="1598" w:type="dxa"/>
            <w:tcBorders>
              <w:top w:val="single" w:sz="4" w:space="0" w:color="000000"/>
              <w:left w:val="single" w:sz="4" w:space="0" w:color="000000"/>
              <w:bottom w:val="single" w:sz="4" w:space="0" w:color="000000"/>
            </w:tcBorders>
            <w:shd w:val="clear" w:color="auto" w:fill="auto"/>
          </w:tcPr>
          <w:p w:rsidR="006C7795" w:rsidRDefault="0081298F" w:rsidP="00DD3219">
            <w:pPr>
              <w:snapToGrid w:val="0"/>
              <w:spacing w:line="360" w:lineRule="auto"/>
              <w:jc w:val="center"/>
            </w:pPr>
            <w:r>
              <w:t>3</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81298F" w:rsidP="00DD3219">
            <w:pPr>
              <w:snapToGrid w:val="0"/>
              <w:spacing w:line="360" w:lineRule="auto"/>
              <w:jc w:val="center"/>
            </w:pPr>
            <w:r>
              <w:t>-</w:t>
            </w:r>
          </w:p>
        </w:tc>
      </w:tr>
      <w:tr w:rsidR="006C7795" w:rsidTr="00FD031A">
        <w:tc>
          <w:tcPr>
            <w:tcW w:w="2300" w:type="dxa"/>
            <w:tcBorders>
              <w:top w:val="single" w:sz="4" w:space="0" w:color="000000"/>
              <w:left w:val="single" w:sz="4" w:space="0" w:color="000000"/>
              <w:bottom w:val="single" w:sz="4" w:space="0" w:color="000000"/>
            </w:tcBorders>
            <w:shd w:val="clear" w:color="auto" w:fill="auto"/>
          </w:tcPr>
          <w:p w:rsidR="006C7795" w:rsidRDefault="00CB3AFF" w:rsidP="00FD031A">
            <w:pPr>
              <w:snapToGrid w:val="0"/>
              <w:spacing w:line="360" w:lineRule="auto"/>
              <w:jc w:val="center"/>
            </w:pPr>
            <w:r>
              <w:t>Limestone</w:t>
            </w:r>
          </w:p>
        </w:tc>
        <w:tc>
          <w:tcPr>
            <w:tcW w:w="990" w:type="dxa"/>
            <w:tcBorders>
              <w:top w:val="single" w:sz="4" w:space="0" w:color="000000"/>
              <w:left w:val="single" w:sz="4" w:space="0" w:color="000000"/>
              <w:bottom w:val="single" w:sz="4" w:space="0" w:color="000000"/>
            </w:tcBorders>
            <w:shd w:val="clear" w:color="auto" w:fill="auto"/>
          </w:tcPr>
          <w:p w:rsidR="006C7795" w:rsidRDefault="000D2F08" w:rsidP="00DD3219">
            <w:pPr>
              <w:snapToGrid w:val="0"/>
              <w:spacing w:line="360" w:lineRule="auto"/>
              <w:jc w:val="center"/>
            </w:pPr>
            <w:r>
              <w:t>1.6%</w:t>
            </w:r>
          </w:p>
        </w:tc>
        <w:tc>
          <w:tcPr>
            <w:tcW w:w="1282" w:type="dxa"/>
            <w:tcBorders>
              <w:top w:val="single" w:sz="4" w:space="0" w:color="000000"/>
              <w:left w:val="single" w:sz="4" w:space="0" w:color="000000"/>
              <w:bottom w:val="single" w:sz="4" w:space="0" w:color="000000"/>
            </w:tcBorders>
            <w:shd w:val="clear" w:color="auto" w:fill="auto"/>
          </w:tcPr>
          <w:p w:rsidR="006C7795" w:rsidRDefault="0081298F" w:rsidP="00DD3219">
            <w:pPr>
              <w:snapToGrid w:val="0"/>
              <w:spacing w:line="360" w:lineRule="auto"/>
              <w:jc w:val="center"/>
            </w:pPr>
            <w:r>
              <w:t>1.8</w:t>
            </w:r>
            <w:r w:rsidR="000D2F08">
              <w:t>%</w:t>
            </w:r>
          </w:p>
        </w:tc>
        <w:tc>
          <w:tcPr>
            <w:tcW w:w="1598" w:type="dxa"/>
            <w:tcBorders>
              <w:top w:val="single" w:sz="4" w:space="0" w:color="000000"/>
              <w:left w:val="single" w:sz="4" w:space="0" w:color="000000"/>
              <w:bottom w:val="single" w:sz="4" w:space="0" w:color="000000"/>
            </w:tcBorders>
            <w:shd w:val="clear" w:color="auto" w:fill="auto"/>
          </w:tcPr>
          <w:p w:rsidR="006C7795" w:rsidRDefault="0081298F" w:rsidP="00DD3219">
            <w:pPr>
              <w:snapToGrid w:val="0"/>
              <w:spacing w:line="360" w:lineRule="auto"/>
              <w:jc w:val="center"/>
            </w:pPr>
            <w:r>
              <w:t>3</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81298F" w:rsidP="00DD3219">
            <w:pPr>
              <w:snapToGrid w:val="0"/>
              <w:spacing w:line="360" w:lineRule="auto"/>
              <w:jc w:val="center"/>
            </w:pPr>
            <w:r>
              <w:t>7.</w:t>
            </w:r>
            <w:r w:rsidR="006C7795">
              <w:t>3</w:t>
            </w:r>
            <w:r w:rsidR="000D2F08">
              <w:t>%</w:t>
            </w:r>
          </w:p>
        </w:tc>
      </w:tr>
      <w:tr w:rsidR="006C7795" w:rsidTr="00FD031A">
        <w:tc>
          <w:tcPr>
            <w:tcW w:w="2300" w:type="dxa"/>
            <w:tcBorders>
              <w:top w:val="single" w:sz="4" w:space="0" w:color="000000"/>
              <w:left w:val="single" w:sz="4" w:space="0" w:color="000000"/>
              <w:bottom w:val="single" w:sz="4" w:space="0" w:color="000000"/>
            </w:tcBorders>
            <w:shd w:val="clear" w:color="auto" w:fill="auto"/>
          </w:tcPr>
          <w:p w:rsidR="006C7795" w:rsidRDefault="00CB3AFF" w:rsidP="00FD031A">
            <w:pPr>
              <w:snapToGrid w:val="0"/>
              <w:spacing w:line="360" w:lineRule="auto"/>
              <w:jc w:val="center"/>
            </w:pPr>
            <w:r>
              <w:t>M</w:t>
            </w:r>
            <w:r w:rsidR="006C7795">
              <w:t>CP</w:t>
            </w:r>
          </w:p>
        </w:tc>
        <w:tc>
          <w:tcPr>
            <w:tcW w:w="990" w:type="dxa"/>
            <w:tcBorders>
              <w:top w:val="single" w:sz="4" w:space="0" w:color="000000"/>
              <w:left w:val="single" w:sz="4" w:space="0" w:color="000000"/>
              <w:bottom w:val="single" w:sz="4" w:space="0" w:color="000000"/>
            </w:tcBorders>
            <w:shd w:val="clear" w:color="auto" w:fill="auto"/>
          </w:tcPr>
          <w:p w:rsidR="006C7795" w:rsidRDefault="0081298F" w:rsidP="00DD3219">
            <w:pPr>
              <w:snapToGrid w:val="0"/>
              <w:spacing w:line="360" w:lineRule="auto"/>
              <w:jc w:val="center"/>
            </w:pPr>
            <w:r>
              <w:t>1%</w:t>
            </w:r>
          </w:p>
        </w:tc>
        <w:tc>
          <w:tcPr>
            <w:tcW w:w="1282" w:type="dxa"/>
            <w:tcBorders>
              <w:top w:val="single" w:sz="4" w:space="0" w:color="000000"/>
              <w:left w:val="single" w:sz="4" w:space="0" w:color="000000"/>
              <w:bottom w:val="single" w:sz="4" w:space="0" w:color="000000"/>
            </w:tcBorders>
            <w:shd w:val="clear" w:color="auto" w:fill="auto"/>
          </w:tcPr>
          <w:p w:rsidR="006C7795" w:rsidRDefault="0081298F" w:rsidP="00DD3219">
            <w:pPr>
              <w:snapToGrid w:val="0"/>
              <w:spacing w:line="360" w:lineRule="auto"/>
              <w:jc w:val="center"/>
            </w:pPr>
            <w:r>
              <w:t>1.4</w:t>
            </w:r>
            <w:r w:rsidR="000D2F08">
              <w:t>%</w:t>
            </w:r>
          </w:p>
        </w:tc>
        <w:tc>
          <w:tcPr>
            <w:tcW w:w="1598" w:type="dxa"/>
            <w:tcBorders>
              <w:top w:val="single" w:sz="4" w:space="0" w:color="000000"/>
              <w:left w:val="single" w:sz="4" w:space="0" w:color="000000"/>
              <w:bottom w:val="single" w:sz="4" w:space="0" w:color="000000"/>
            </w:tcBorders>
            <w:shd w:val="clear" w:color="auto" w:fill="auto"/>
          </w:tcPr>
          <w:p w:rsidR="006C7795" w:rsidRDefault="0081298F" w:rsidP="00DD3219">
            <w:pPr>
              <w:snapToGrid w:val="0"/>
              <w:spacing w:line="360" w:lineRule="auto"/>
              <w:jc w:val="center"/>
            </w:pPr>
            <w:r>
              <w:t>1</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81298F" w:rsidP="00DD3219">
            <w:pPr>
              <w:snapToGrid w:val="0"/>
              <w:spacing w:line="360" w:lineRule="auto"/>
              <w:jc w:val="center"/>
            </w:pPr>
            <w:r>
              <w:t>1</w:t>
            </w:r>
            <w:r w:rsidR="000D2F08">
              <w:t>%</w:t>
            </w:r>
          </w:p>
        </w:tc>
      </w:tr>
      <w:tr w:rsidR="006C7795" w:rsidTr="00FD031A">
        <w:tc>
          <w:tcPr>
            <w:tcW w:w="2300" w:type="dxa"/>
            <w:tcBorders>
              <w:top w:val="single" w:sz="4" w:space="0" w:color="000000"/>
              <w:left w:val="single" w:sz="4" w:space="0" w:color="000000"/>
              <w:bottom w:val="single" w:sz="4" w:space="0" w:color="000000"/>
            </w:tcBorders>
            <w:shd w:val="clear" w:color="auto" w:fill="auto"/>
          </w:tcPr>
          <w:p w:rsidR="006C7795" w:rsidRDefault="00CB3AFF" w:rsidP="00FD031A">
            <w:pPr>
              <w:snapToGrid w:val="0"/>
              <w:spacing w:line="360" w:lineRule="auto"/>
              <w:jc w:val="center"/>
            </w:pPr>
            <w:r>
              <w:t>Common salt</w:t>
            </w:r>
          </w:p>
        </w:tc>
        <w:tc>
          <w:tcPr>
            <w:tcW w:w="990" w:type="dxa"/>
            <w:tcBorders>
              <w:top w:val="single" w:sz="4" w:space="0" w:color="000000"/>
              <w:left w:val="single" w:sz="4" w:space="0" w:color="000000"/>
              <w:bottom w:val="single" w:sz="4" w:space="0" w:color="000000"/>
            </w:tcBorders>
            <w:shd w:val="clear" w:color="auto" w:fill="auto"/>
          </w:tcPr>
          <w:p w:rsidR="006C7795" w:rsidRDefault="0081298F" w:rsidP="00FD031A">
            <w:pPr>
              <w:snapToGrid w:val="0"/>
              <w:spacing w:line="360" w:lineRule="auto"/>
              <w:jc w:val="center"/>
            </w:pPr>
            <w:r>
              <w:t>0.25%</w:t>
            </w:r>
          </w:p>
        </w:tc>
        <w:tc>
          <w:tcPr>
            <w:tcW w:w="1282" w:type="dxa"/>
            <w:tcBorders>
              <w:top w:val="single" w:sz="4" w:space="0" w:color="000000"/>
              <w:left w:val="single" w:sz="4" w:space="0" w:color="000000"/>
              <w:bottom w:val="single" w:sz="4" w:space="0" w:color="000000"/>
            </w:tcBorders>
            <w:shd w:val="clear" w:color="auto" w:fill="auto"/>
          </w:tcPr>
          <w:p w:rsidR="006C7795" w:rsidRDefault="0081298F" w:rsidP="00FD031A">
            <w:pPr>
              <w:snapToGrid w:val="0"/>
              <w:spacing w:line="360" w:lineRule="auto"/>
              <w:jc w:val="center"/>
            </w:pPr>
            <w:r>
              <w:t>0.25</w:t>
            </w:r>
            <w:r w:rsidR="000D2F08">
              <w:t>%</w:t>
            </w:r>
          </w:p>
        </w:tc>
        <w:tc>
          <w:tcPr>
            <w:tcW w:w="1598" w:type="dxa"/>
            <w:tcBorders>
              <w:top w:val="single" w:sz="4" w:space="0" w:color="000000"/>
              <w:left w:val="single" w:sz="4" w:space="0" w:color="000000"/>
              <w:bottom w:val="single" w:sz="4" w:space="0" w:color="000000"/>
            </w:tcBorders>
            <w:shd w:val="clear" w:color="auto" w:fill="auto"/>
          </w:tcPr>
          <w:p w:rsidR="006C7795" w:rsidRDefault="0081298F" w:rsidP="00FD031A">
            <w:pPr>
              <w:snapToGrid w:val="0"/>
              <w:spacing w:line="360" w:lineRule="auto"/>
              <w:jc w:val="center"/>
            </w:pPr>
            <w:r>
              <w:t>0.25</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81298F" w:rsidP="00FD031A">
            <w:pPr>
              <w:snapToGrid w:val="0"/>
              <w:spacing w:line="360" w:lineRule="auto"/>
              <w:jc w:val="center"/>
            </w:pPr>
            <w:r>
              <w:t>0.25</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CB3AFF" w:rsidRDefault="000D2F08" w:rsidP="00FD031A">
            <w:pPr>
              <w:snapToGrid w:val="0"/>
              <w:spacing w:line="360" w:lineRule="auto"/>
              <w:jc w:val="center"/>
            </w:pPr>
            <w:r>
              <w:t>NaHCO3</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0.3%</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0.3</w:t>
            </w:r>
            <w:r w:rsidR="000D2F08">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0.3</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0.3</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CB3AFF" w:rsidRDefault="00CB3AFF" w:rsidP="00FD031A">
            <w:pPr>
              <w:snapToGrid w:val="0"/>
              <w:spacing w:line="360" w:lineRule="auto"/>
              <w:jc w:val="center"/>
            </w:pPr>
            <w:r>
              <w:t>Breeder Vitamin</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w:t>
            </w:r>
            <w:r w:rsidR="000D2F08">
              <w:t>%</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w:t>
            </w:r>
            <w:r w:rsidR="000D2F08">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0.1</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CB3AFF" w:rsidRDefault="00CB3AFF" w:rsidP="00FD031A">
            <w:pPr>
              <w:snapToGrid w:val="0"/>
              <w:spacing w:line="360" w:lineRule="auto"/>
              <w:jc w:val="center"/>
            </w:pPr>
            <w:r>
              <w:t>Breeder Mineral</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0.15</w:t>
            </w:r>
            <w:r w:rsidR="000D2F08">
              <w:t>%</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0.15</w:t>
            </w:r>
            <w:r w:rsidR="000D2F08">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0.15</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0.15</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CB3AFF" w:rsidRDefault="00CB3AFF" w:rsidP="00FD031A">
            <w:pPr>
              <w:snapToGrid w:val="0"/>
              <w:spacing w:line="360" w:lineRule="auto"/>
              <w:jc w:val="center"/>
            </w:pPr>
            <w:r>
              <w:t>Choline chloride</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0.15</w:t>
            </w:r>
            <w:r w:rsidR="000D2F08">
              <w:t>%</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0.15</w:t>
            </w:r>
            <w:r w:rsidR="000D2F08">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0.15</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0.15</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216454" w:rsidRDefault="00216454" w:rsidP="00FD031A">
            <w:pPr>
              <w:snapToGrid w:val="0"/>
              <w:spacing w:line="360" w:lineRule="auto"/>
              <w:jc w:val="center"/>
            </w:pPr>
            <w:r>
              <w:t>DL-Methionine</w:t>
            </w:r>
          </w:p>
          <w:p w:rsidR="00CB3AFF" w:rsidRDefault="00216454" w:rsidP="00FD031A">
            <w:pPr>
              <w:snapToGrid w:val="0"/>
              <w:spacing w:line="360" w:lineRule="auto"/>
              <w:jc w:val="center"/>
            </w:pPr>
            <w:r>
              <w:t>(Met-AMINO</w:t>
            </w:r>
            <w:r w:rsidR="0081298F">
              <w:t>®</w:t>
            </w:r>
            <w:r w:rsidR="00CB3AFF">
              <w:t>)</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0.15</w:t>
            </w:r>
            <w:r w:rsidR="000D2F08">
              <w:t>%</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0.2</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CB3AFF" w:rsidRDefault="00CB3AFF" w:rsidP="00FD031A">
            <w:pPr>
              <w:snapToGrid w:val="0"/>
              <w:spacing w:line="360" w:lineRule="auto"/>
              <w:jc w:val="center"/>
            </w:pPr>
            <w:r>
              <w:t>Lysine</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w:t>
            </w:r>
            <w:r w:rsidR="000D2F08">
              <w:t>%</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0.05</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CB3AFF" w:rsidRDefault="00CB3AFF" w:rsidP="00FD031A">
            <w:pPr>
              <w:snapToGrid w:val="0"/>
              <w:spacing w:line="360" w:lineRule="auto"/>
              <w:jc w:val="center"/>
            </w:pPr>
            <w:r>
              <w:t>Toxin Binder</w:t>
            </w:r>
          </w:p>
          <w:p w:rsidR="00CB3AFF" w:rsidRDefault="00CB3AFF" w:rsidP="00FD031A">
            <w:pPr>
              <w:snapToGrid w:val="0"/>
              <w:spacing w:line="360" w:lineRule="auto"/>
              <w:jc w:val="center"/>
            </w:pPr>
            <w:r>
              <w:t>(Microfix-Plus®)</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0.2</w:t>
            </w:r>
            <w:r w:rsidR="000D2F08">
              <w:t>%</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0.3</w:t>
            </w:r>
            <w:r w:rsidR="000D2F08">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0.2</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0.2</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CB3AFF" w:rsidRDefault="00CB3AFF" w:rsidP="00FD031A">
            <w:pPr>
              <w:snapToGrid w:val="0"/>
              <w:spacing w:line="360" w:lineRule="auto"/>
              <w:jc w:val="center"/>
            </w:pPr>
            <w:r>
              <w:t>Acidifier</w:t>
            </w:r>
          </w:p>
          <w:p w:rsidR="00CB3AFF" w:rsidRDefault="00CB3AFF" w:rsidP="00FD031A">
            <w:pPr>
              <w:snapToGrid w:val="0"/>
              <w:spacing w:line="360" w:lineRule="auto"/>
              <w:jc w:val="center"/>
            </w:pPr>
            <w:r>
              <w:t>(Biotronic-SE)</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0.3</w:t>
            </w:r>
            <w:r w:rsidR="000D2F08">
              <w:t>%</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0.3</w:t>
            </w:r>
            <w:r w:rsidR="000D2F08">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0.3</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0.3</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CB3AFF" w:rsidRDefault="00CB3AFF" w:rsidP="00FD031A">
            <w:pPr>
              <w:snapToGrid w:val="0"/>
              <w:spacing w:line="360" w:lineRule="auto"/>
              <w:jc w:val="center"/>
            </w:pPr>
            <w:r>
              <w:t>Zn &amp; Mg</w:t>
            </w:r>
          </w:p>
          <w:p w:rsidR="00CB3AFF" w:rsidRDefault="00CB3AFF" w:rsidP="00FD031A">
            <w:pPr>
              <w:snapToGrid w:val="0"/>
              <w:spacing w:line="360" w:lineRule="auto"/>
              <w:jc w:val="center"/>
            </w:pPr>
            <w:r>
              <w:t>(Availa –Z/M)</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w:t>
            </w:r>
            <w:r w:rsidR="000D2F08">
              <w:t>%</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w:t>
            </w:r>
            <w:r w:rsidR="000D2F08">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0.1</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CB3AFF" w:rsidRDefault="00216454" w:rsidP="00FD031A">
            <w:pPr>
              <w:snapToGrid w:val="0"/>
              <w:spacing w:line="360" w:lineRule="auto"/>
              <w:jc w:val="center"/>
            </w:pPr>
            <w:r>
              <w:t>Multienzyme</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0.04</w:t>
            </w:r>
            <w:r w:rsidR="000D2F08">
              <w:t>%</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0.04</w:t>
            </w:r>
            <w:r w:rsidR="000D2F08">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0.04</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0.04</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CB3AFF" w:rsidRDefault="00216454" w:rsidP="00FD031A">
            <w:pPr>
              <w:snapToGrid w:val="0"/>
              <w:spacing w:line="360" w:lineRule="auto"/>
              <w:jc w:val="center"/>
            </w:pPr>
            <w:r>
              <w:t>Selenium</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0.15</w:t>
            </w:r>
            <w:r w:rsidR="000D2F08">
              <w:t>%</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0.015</w:t>
            </w:r>
            <w:r w:rsidR="000D2F08">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0.015</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0.015</w:t>
            </w:r>
            <w:r w:rsidR="000D2F08">
              <w:t>%</w:t>
            </w:r>
          </w:p>
        </w:tc>
      </w:tr>
      <w:tr w:rsidR="00CB3AFF" w:rsidTr="00FD031A">
        <w:tc>
          <w:tcPr>
            <w:tcW w:w="2300" w:type="dxa"/>
            <w:tcBorders>
              <w:top w:val="single" w:sz="4" w:space="0" w:color="000000"/>
              <w:left w:val="single" w:sz="4" w:space="0" w:color="000000"/>
              <w:bottom w:val="single" w:sz="4" w:space="0" w:color="000000"/>
            </w:tcBorders>
            <w:shd w:val="clear" w:color="auto" w:fill="auto"/>
          </w:tcPr>
          <w:p w:rsidR="00216454" w:rsidRDefault="00216454" w:rsidP="00FD031A">
            <w:pPr>
              <w:snapToGrid w:val="0"/>
              <w:spacing w:line="360" w:lineRule="auto"/>
              <w:jc w:val="center"/>
            </w:pPr>
            <w:r>
              <w:t>Phytase enzyme</w:t>
            </w:r>
          </w:p>
          <w:p w:rsidR="00CB3AFF" w:rsidRDefault="00216454" w:rsidP="00FD031A">
            <w:pPr>
              <w:snapToGrid w:val="0"/>
              <w:spacing w:line="360" w:lineRule="auto"/>
              <w:jc w:val="center"/>
            </w:pPr>
            <w:r>
              <w:t>(Rena-Phytase)</w:t>
            </w:r>
          </w:p>
        </w:tc>
        <w:tc>
          <w:tcPr>
            <w:tcW w:w="990"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0.13</w:t>
            </w:r>
            <w:r w:rsidR="000D2F08">
              <w:t>%</w:t>
            </w:r>
          </w:p>
        </w:tc>
        <w:tc>
          <w:tcPr>
            <w:tcW w:w="1282"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0.13</w:t>
            </w:r>
            <w:r w:rsidR="000D2F08">
              <w:t>%</w:t>
            </w:r>
          </w:p>
        </w:tc>
        <w:tc>
          <w:tcPr>
            <w:tcW w:w="1598" w:type="dxa"/>
            <w:tcBorders>
              <w:top w:val="single" w:sz="4" w:space="0" w:color="000000"/>
              <w:left w:val="single" w:sz="4" w:space="0" w:color="000000"/>
              <w:bottom w:val="single" w:sz="4" w:space="0" w:color="000000"/>
            </w:tcBorders>
            <w:shd w:val="clear" w:color="auto" w:fill="auto"/>
          </w:tcPr>
          <w:p w:rsidR="00CB3AFF" w:rsidRDefault="0081298F" w:rsidP="00FD031A">
            <w:pPr>
              <w:snapToGrid w:val="0"/>
              <w:spacing w:line="360" w:lineRule="auto"/>
              <w:jc w:val="center"/>
            </w:pPr>
            <w:r>
              <w:t>0.13</w:t>
            </w:r>
            <w:r w:rsidR="000D2F08">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CB3AFF" w:rsidRDefault="0081298F" w:rsidP="00FD031A">
            <w:pPr>
              <w:snapToGrid w:val="0"/>
              <w:spacing w:line="360" w:lineRule="auto"/>
              <w:jc w:val="center"/>
            </w:pPr>
            <w:r>
              <w:t>0.13</w:t>
            </w:r>
            <w:r w:rsidR="000D2F08">
              <w:t>%</w:t>
            </w:r>
          </w:p>
        </w:tc>
      </w:tr>
    </w:tbl>
    <w:p w:rsidR="0081298F" w:rsidRDefault="0081298F" w:rsidP="006C7795">
      <w:pPr>
        <w:spacing w:line="360" w:lineRule="auto"/>
      </w:pPr>
    </w:p>
    <w:p w:rsidR="00FD031A" w:rsidRDefault="00FD031A" w:rsidP="006C7795">
      <w:pPr>
        <w:spacing w:line="360" w:lineRule="auto"/>
        <w:jc w:val="both"/>
        <w:rPr>
          <w:b/>
          <w:sz w:val="28"/>
        </w:rPr>
      </w:pPr>
    </w:p>
    <w:p w:rsidR="00FD031A" w:rsidRDefault="00FD031A" w:rsidP="006C7795">
      <w:pPr>
        <w:spacing w:line="360" w:lineRule="auto"/>
        <w:jc w:val="both"/>
        <w:rPr>
          <w:b/>
          <w:sz w:val="28"/>
        </w:rPr>
      </w:pPr>
    </w:p>
    <w:p w:rsidR="00216454" w:rsidRDefault="005F42FC" w:rsidP="006C7795">
      <w:pPr>
        <w:spacing w:line="360" w:lineRule="auto"/>
        <w:jc w:val="both"/>
        <w:rPr>
          <w:b/>
          <w:sz w:val="28"/>
        </w:rPr>
      </w:pPr>
      <w:r>
        <w:rPr>
          <w:b/>
          <w:sz w:val="28"/>
        </w:rPr>
        <w:lastRenderedPageBreak/>
        <w:t>Table 6:</w:t>
      </w:r>
      <w:r w:rsidR="00216454">
        <w:rPr>
          <w:b/>
          <w:sz w:val="28"/>
        </w:rPr>
        <w:t>Comperative study of calculated and Recommended nutrient levels</w:t>
      </w:r>
    </w:p>
    <w:tbl>
      <w:tblPr>
        <w:tblStyle w:val="TableGrid"/>
        <w:tblW w:w="8568" w:type="dxa"/>
        <w:tblLook w:val="04A0"/>
      </w:tblPr>
      <w:tblGrid>
        <w:gridCol w:w="1704"/>
        <w:gridCol w:w="1704"/>
        <w:gridCol w:w="1740"/>
        <w:gridCol w:w="1669"/>
        <w:gridCol w:w="1751"/>
      </w:tblGrid>
      <w:tr w:rsidR="00216454" w:rsidTr="00E55B5F">
        <w:trPr>
          <w:trHeight w:val="620"/>
        </w:trPr>
        <w:tc>
          <w:tcPr>
            <w:tcW w:w="1704" w:type="dxa"/>
          </w:tcPr>
          <w:p w:rsidR="00216454" w:rsidRDefault="00216454" w:rsidP="006C7795">
            <w:pPr>
              <w:spacing w:line="360" w:lineRule="auto"/>
              <w:jc w:val="both"/>
              <w:rPr>
                <w:b/>
                <w:sz w:val="28"/>
              </w:rPr>
            </w:pPr>
          </w:p>
        </w:tc>
        <w:tc>
          <w:tcPr>
            <w:tcW w:w="1704" w:type="dxa"/>
          </w:tcPr>
          <w:p w:rsidR="00216454" w:rsidRDefault="00E55B5F" w:rsidP="006C7795">
            <w:pPr>
              <w:spacing w:line="360" w:lineRule="auto"/>
              <w:jc w:val="both"/>
              <w:rPr>
                <w:b/>
                <w:sz w:val="28"/>
              </w:rPr>
            </w:pPr>
            <w:r>
              <w:rPr>
                <w:b/>
                <w:sz w:val="28"/>
              </w:rPr>
              <w:t>Starter</w:t>
            </w:r>
          </w:p>
        </w:tc>
        <w:tc>
          <w:tcPr>
            <w:tcW w:w="1740" w:type="dxa"/>
          </w:tcPr>
          <w:p w:rsidR="00216454" w:rsidRDefault="00E55B5F" w:rsidP="006C7795">
            <w:pPr>
              <w:spacing w:line="360" w:lineRule="auto"/>
              <w:jc w:val="both"/>
              <w:rPr>
                <w:b/>
                <w:sz w:val="28"/>
              </w:rPr>
            </w:pPr>
            <w:r>
              <w:rPr>
                <w:b/>
                <w:sz w:val="28"/>
              </w:rPr>
              <w:t>Grower</w:t>
            </w:r>
          </w:p>
        </w:tc>
        <w:tc>
          <w:tcPr>
            <w:tcW w:w="1669" w:type="dxa"/>
          </w:tcPr>
          <w:p w:rsidR="00216454" w:rsidRDefault="00E55B5F" w:rsidP="006C7795">
            <w:pPr>
              <w:spacing w:line="360" w:lineRule="auto"/>
              <w:jc w:val="both"/>
              <w:rPr>
                <w:b/>
                <w:sz w:val="28"/>
              </w:rPr>
            </w:pPr>
            <w:r>
              <w:rPr>
                <w:b/>
                <w:sz w:val="28"/>
              </w:rPr>
              <w:t>Pre-Breeder</w:t>
            </w:r>
          </w:p>
        </w:tc>
        <w:tc>
          <w:tcPr>
            <w:tcW w:w="1751" w:type="dxa"/>
          </w:tcPr>
          <w:p w:rsidR="00216454" w:rsidRDefault="00E55B5F" w:rsidP="006C7795">
            <w:pPr>
              <w:spacing w:line="360" w:lineRule="auto"/>
              <w:jc w:val="both"/>
              <w:rPr>
                <w:b/>
                <w:sz w:val="28"/>
              </w:rPr>
            </w:pPr>
            <w:r>
              <w:rPr>
                <w:b/>
                <w:sz w:val="28"/>
              </w:rPr>
              <w:t>Breeder</w:t>
            </w:r>
          </w:p>
        </w:tc>
      </w:tr>
    </w:tbl>
    <w:tbl>
      <w:tblPr>
        <w:tblStyle w:val="TableGrid"/>
        <w:tblpPr w:leftFromText="180" w:rightFromText="180" w:vertAnchor="text" w:horzAnchor="margin" w:tblpY="49"/>
        <w:tblW w:w="8568" w:type="dxa"/>
        <w:tblLook w:val="04A0"/>
      </w:tblPr>
      <w:tblGrid>
        <w:gridCol w:w="1728"/>
        <w:gridCol w:w="810"/>
        <w:gridCol w:w="900"/>
        <w:gridCol w:w="810"/>
        <w:gridCol w:w="900"/>
        <w:gridCol w:w="810"/>
        <w:gridCol w:w="900"/>
        <w:gridCol w:w="900"/>
        <w:gridCol w:w="810"/>
      </w:tblGrid>
      <w:tr w:rsidR="00E55B5F" w:rsidTr="00216454">
        <w:tc>
          <w:tcPr>
            <w:tcW w:w="1728" w:type="dxa"/>
          </w:tcPr>
          <w:p w:rsidR="00216454" w:rsidRPr="00FD031A" w:rsidRDefault="00E55B5F" w:rsidP="00216454">
            <w:pPr>
              <w:spacing w:line="360" w:lineRule="auto"/>
              <w:jc w:val="both"/>
              <w:rPr>
                <w:sz w:val="28"/>
              </w:rPr>
            </w:pPr>
            <w:r w:rsidRPr="00FD031A">
              <w:rPr>
                <w:sz w:val="28"/>
              </w:rPr>
              <w:t>Nutrients</w:t>
            </w:r>
          </w:p>
        </w:tc>
        <w:tc>
          <w:tcPr>
            <w:tcW w:w="810" w:type="dxa"/>
          </w:tcPr>
          <w:p w:rsidR="00216454" w:rsidRPr="00FD031A" w:rsidRDefault="00E55B5F" w:rsidP="00E55B5F">
            <w:pPr>
              <w:suppressAutoHyphens w:val="0"/>
              <w:autoSpaceDE w:val="0"/>
              <w:autoSpaceDN w:val="0"/>
              <w:adjustRightInd w:val="0"/>
              <w:rPr>
                <w:rFonts w:ascii="Helvetica" w:eastAsiaTheme="minorHAnsi" w:hAnsi="Helvetica" w:cs="Helvetica"/>
                <w:sz w:val="16"/>
                <w:szCs w:val="16"/>
                <w:lang w:eastAsia="en-US"/>
              </w:rPr>
            </w:pPr>
            <w:r w:rsidRPr="00FD031A">
              <w:rPr>
                <w:sz w:val="28"/>
              </w:rPr>
              <w:t>Cal</w:t>
            </w:r>
            <w:r w:rsidRPr="00FD031A">
              <w:rPr>
                <w:rFonts w:ascii="Helvetica" w:eastAsiaTheme="minorHAnsi" w:hAnsi="Helvetica" w:cs="Helvetica"/>
                <w:sz w:val="16"/>
                <w:szCs w:val="16"/>
                <w:lang w:eastAsia="en-US"/>
              </w:rPr>
              <w:t xml:space="preserve"> </w:t>
            </w:r>
          </w:p>
        </w:tc>
        <w:tc>
          <w:tcPr>
            <w:tcW w:w="900" w:type="dxa"/>
          </w:tcPr>
          <w:p w:rsidR="00216454" w:rsidRPr="00FD031A" w:rsidRDefault="00E55B5F" w:rsidP="00216454">
            <w:pPr>
              <w:spacing w:line="360" w:lineRule="auto"/>
              <w:jc w:val="both"/>
              <w:rPr>
                <w:sz w:val="28"/>
              </w:rPr>
            </w:pPr>
            <w:r w:rsidRPr="00FD031A">
              <w:rPr>
                <w:sz w:val="28"/>
              </w:rPr>
              <w:t>Rec</w:t>
            </w:r>
          </w:p>
        </w:tc>
        <w:tc>
          <w:tcPr>
            <w:tcW w:w="810" w:type="dxa"/>
          </w:tcPr>
          <w:p w:rsidR="00216454" w:rsidRPr="00FD031A" w:rsidRDefault="00E55B5F" w:rsidP="00216454">
            <w:pPr>
              <w:spacing w:line="360" w:lineRule="auto"/>
              <w:jc w:val="both"/>
              <w:rPr>
                <w:sz w:val="28"/>
              </w:rPr>
            </w:pPr>
            <w:r w:rsidRPr="00FD031A">
              <w:rPr>
                <w:sz w:val="28"/>
              </w:rPr>
              <w:t>Cal</w:t>
            </w:r>
          </w:p>
        </w:tc>
        <w:tc>
          <w:tcPr>
            <w:tcW w:w="900" w:type="dxa"/>
          </w:tcPr>
          <w:p w:rsidR="00216454" w:rsidRPr="00FD031A" w:rsidRDefault="00E55B5F" w:rsidP="00216454">
            <w:pPr>
              <w:spacing w:line="360" w:lineRule="auto"/>
              <w:jc w:val="both"/>
              <w:rPr>
                <w:sz w:val="28"/>
              </w:rPr>
            </w:pPr>
            <w:r w:rsidRPr="00FD031A">
              <w:rPr>
                <w:sz w:val="28"/>
              </w:rPr>
              <w:t>Rec</w:t>
            </w:r>
          </w:p>
        </w:tc>
        <w:tc>
          <w:tcPr>
            <w:tcW w:w="810" w:type="dxa"/>
          </w:tcPr>
          <w:p w:rsidR="00216454" w:rsidRPr="00FD031A" w:rsidRDefault="00E55B5F" w:rsidP="00216454">
            <w:pPr>
              <w:spacing w:line="360" w:lineRule="auto"/>
              <w:jc w:val="both"/>
              <w:rPr>
                <w:sz w:val="28"/>
              </w:rPr>
            </w:pPr>
            <w:r w:rsidRPr="00FD031A">
              <w:rPr>
                <w:sz w:val="28"/>
              </w:rPr>
              <w:t>Cal</w:t>
            </w:r>
          </w:p>
        </w:tc>
        <w:tc>
          <w:tcPr>
            <w:tcW w:w="900" w:type="dxa"/>
          </w:tcPr>
          <w:p w:rsidR="00216454" w:rsidRPr="00FD031A" w:rsidRDefault="00E55B5F" w:rsidP="00216454">
            <w:pPr>
              <w:spacing w:line="360" w:lineRule="auto"/>
              <w:jc w:val="both"/>
              <w:rPr>
                <w:sz w:val="28"/>
              </w:rPr>
            </w:pPr>
            <w:r w:rsidRPr="00FD031A">
              <w:rPr>
                <w:sz w:val="28"/>
              </w:rPr>
              <w:t>Rec</w:t>
            </w:r>
          </w:p>
        </w:tc>
        <w:tc>
          <w:tcPr>
            <w:tcW w:w="900" w:type="dxa"/>
          </w:tcPr>
          <w:p w:rsidR="00216454" w:rsidRPr="00FD031A" w:rsidRDefault="00E55B5F" w:rsidP="00216454">
            <w:pPr>
              <w:spacing w:line="360" w:lineRule="auto"/>
              <w:jc w:val="both"/>
              <w:rPr>
                <w:sz w:val="28"/>
              </w:rPr>
            </w:pPr>
            <w:r w:rsidRPr="00FD031A">
              <w:rPr>
                <w:sz w:val="28"/>
              </w:rPr>
              <w:t>Cal</w:t>
            </w:r>
          </w:p>
        </w:tc>
        <w:tc>
          <w:tcPr>
            <w:tcW w:w="810" w:type="dxa"/>
          </w:tcPr>
          <w:p w:rsidR="00216454" w:rsidRPr="00FD031A" w:rsidRDefault="00E55B5F" w:rsidP="00216454">
            <w:pPr>
              <w:spacing w:line="360" w:lineRule="auto"/>
              <w:jc w:val="both"/>
              <w:rPr>
                <w:sz w:val="28"/>
              </w:rPr>
            </w:pPr>
            <w:r w:rsidRPr="00FD031A">
              <w:rPr>
                <w:sz w:val="28"/>
              </w:rPr>
              <w:t>Rec</w:t>
            </w:r>
          </w:p>
        </w:tc>
      </w:tr>
      <w:tr w:rsidR="00E55B5F" w:rsidTr="00216454">
        <w:tc>
          <w:tcPr>
            <w:tcW w:w="1728" w:type="dxa"/>
          </w:tcPr>
          <w:p w:rsidR="00216454" w:rsidRPr="00FD031A" w:rsidRDefault="00E55B5F" w:rsidP="00216454">
            <w:pPr>
              <w:spacing w:line="360" w:lineRule="auto"/>
              <w:jc w:val="both"/>
              <w:rPr>
                <w:sz w:val="28"/>
              </w:rPr>
            </w:pPr>
            <w:r w:rsidRPr="00FD031A">
              <w:rPr>
                <w:sz w:val="28"/>
              </w:rPr>
              <w:t>ME(kcal/kg)</w:t>
            </w:r>
          </w:p>
        </w:tc>
        <w:tc>
          <w:tcPr>
            <w:tcW w:w="810" w:type="dxa"/>
          </w:tcPr>
          <w:p w:rsidR="00216454" w:rsidRPr="00FD031A" w:rsidRDefault="0081298F" w:rsidP="00216454">
            <w:pPr>
              <w:spacing w:line="360" w:lineRule="auto"/>
              <w:jc w:val="both"/>
              <w:rPr>
                <w:sz w:val="28"/>
              </w:rPr>
            </w:pPr>
            <w:r w:rsidRPr="00FD031A">
              <w:rPr>
                <w:sz w:val="28"/>
              </w:rPr>
              <w:t>2860</w:t>
            </w:r>
          </w:p>
        </w:tc>
        <w:tc>
          <w:tcPr>
            <w:tcW w:w="900" w:type="dxa"/>
          </w:tcPr>
          <w:p w:rsidR="00216454" w:rsidRPr="00FD031A" w:rsidRDefault="00E55B5F" w:rsidP="00E55B5F">
            <w:pPr>
              <w:rPr>
                <w:sz w:val="28"/>
              </w:rPr>
            </w:pPr>
            <w:r w:rsidRPr="00FD031A">
              <w:rPr>
                <w:rFonts w:eastAsiaTheme="minorHAnsi"/>
                <w:lang w:eastAsia="en-US"/>
              </w:rPr>
              <w:t>2796</w:t>
            </w:r>
          </w:p>
        </w:tc>
        <w:tc>
          <w:tcPr>
            <w:tcW w:w="810" w:type="dxa"/>
          </w:tcPr>
          <w:p w:rsidR="00216454" w:rsidRPr="00FD031A" w:rsidRDefault="0081298F" w:rsidP="00E55B5F">
            <w:pPr>
              <w:rPr>
                <w:sz w:val="28"/>
              </w:rPr>
            </w:pPr>
            <w:r w:rsidRPr="00FD031A">
              <w:rPr>
                <w:sz w:val="28"/>
              </w:rPr>
              <w:t>2750</w:t>
            </w:r>
          </w:p>
        </w:tc>
        <w:tc>
          <w:tcPr>
            <w:tcW w:w="900" w:type="dxa"/>
          </w:tcPr>
          <w:p w:rsidR="00216454" w:rsidRPr="00FD031A" w:rsidRDefault="00E55B5F" w:rsidP="00E55B5F">
            <w:pPr>
              <w:rPr>
                <w:sz w:val="28"/>
              </w:rPr>
            </w:pPr>
            <w:r w:rsidRPr="00FD031A">
              <w:rPr>
                <w:rFonts w:eastAsiaTheme="minorHAnsi"/>
                <w:lang w:eastAsia="en-US"/>
              </w:rPr>
              <w:t>2581</w:t>
            </w:r>
          </w:p>
        </w:tc>
        <w:tc>
          <w:tcPr>
            <w:tcW w:w="810" w:type="dxa"/>
          </w:tcPr>
          <w:p w:rsidR="00216454" w:rsidRPr="00FD031A" w:rsidRDefault="0081298F" w:rsidP="00E55B5F">
            <w:pPr>
              <w:rPr>
                <w:sz w:val="28"/>
              </w:rPr>
            </w:pPr>
            <w:r w:rsidRPr="00FD031A">
              <w:rPr>
                <w:sz w:val="28"/>
              </w:rPr>
              <w:t>2860</w:t>
            </w:r>
          </w:p>
        </w:tc>
        <w:tc>
          <w:tcPr>
            <w:tcW w:w="900" w:type="dxa"/>
          </w:tcPr>
          <w:p w:rsidR="00216454" w:rsidRPr="00FD031A" w:rsidRDefault="00E55B5F" w:rsidP="00E55B5F">
            <w:pPr>
              <w:rPr>
                <w:sz w:val="28"/>
              </w:rPr>
            </w:pPr>
            <w:r w:rsidRPr="00FD031A">
              <w:rPr>
                <w:rFonts w:eastAsiaTheme="minorHAnsi"/>
                <w:lang w:eastAsia="en-US"/>
              </w:rPr>
              <w:t>2761</w:t>
            </w:r>
          </w:p>
        </w:tc>
        <w:tc>
          <w:tcPr>
            <w:tcW w:w="900" w:type="dxa"/>
          </w:tcPr>
          <w:p w:rsidR="00216454" w:rsidRPr="00FD031A" w:rsidRDefault="0081298F" w:rsidP="00E55B5F">
            <w:pPr>
              <w:rPr>
                <w:sz w:val="28"/>
              </w:rPr>
            </w:pPr>
            <w:r w:rsidRPr="00FD031A">
              <w:rPr>
                <w:sz w:val="28"/>
              </w:rPr>
              <w:t>2860</w:t>
            </w:r>
          </w:p>
        </w:tc>
        <w:tc>
          <w:tcPr>
            <w:tcW w:w="810" w:type="dxa"/>
          </w:tcPr>
          <w:p w:rsidR="00216454" w:rsidRPr="00FD031A" w:rsidRDefault="00E55B5F" w:rsidP="00E55B5F">
            <w:pPr>
              <w:rPr>
                <w:sz w:val="28"/>
              </w:rPr>
            </w:pPr>
            <w:r w:rsidRPr="00FD031A">
              <w:rPr>
                <w:rFonts w:eastAsiaTheme="minorHAnsi"/>
                <w:lang w:eastAsia="en-US"/>
              </w:rPr>
              <w:t>2761</w:t>
            </w:r>
          </w:p>
        </w:tc>
      </w:tr>
      <w:tr w:rsidR="00E55B5F" w:rsidTr="00216454">
        <w:tc>
          <w:tcPr>
            <w:tcW w:w="1728" w:type="dxa"/>
          </w:tcPr>
          <w:p w:rsidR="00216454" w:rsidRPr="00FD031A" w:rsidRDefault="00E55B5F" w:rsidP="00216454">
            <w:pPr>
              <w:spacing w:line="360" w:lineRule="auto"/>
              <w:jc w:val="both"/>
              <w:rPr>
                <w:sz w:val="28"/>
              </w:rPr>
            </w:pPr>
            <w:r w:rsidRPr="00FD031A">
              <w:rPr>
                <w:sz w:val="28"/>
              </w:rPr>
              <w:t>CP(%)</w:t>
            </w:r>
          </w:p>
        </w:tc>
        <w:tc>
          <w:tcPr>
            <w:tcW w:w="810" w:type="dxa"/>
          </w:tcPr>
          <w:p w:rsidR="00216454" w:rsidRPr="00FD031A" w:rsidRDefault="0081298F" w:rsidP="00216454">
            <w:pPr>
              <w:spacing w:line="360" w:lineRule="auto"/>
              <w:jc w:val="both"/>
              <w:rPr>
                <w:sz w:val="28"/>
              </w:rPr>
            </w:pPr>
            <w:r w:rsidRPr="00FD031A">
              <w:rPr>
                <w:sz w:val="28"/>
              </w:rPr>
              <w:t>19</w:t>
            </w:r>
          </w:p>
        </w:tc>
        <w:tc>
          <w:tcPr>
            <w:tcW w:w="900" w:type="dxa"/>
          </w:tcPr>
          <w:p w:rsidR="00216454" w:rsidRPr="00FD031A" w:rsidRDefault="00E55B5F" w:rsidP="00E55B5F">
            <w:pPr>
              <w:rPr>
                <w:rFonts w:eastAsiaTheme="minorHAnsi"/>
                <w:lang w:eastAsia="en-US"/>
              </w:rPr>
            </w:pPr>
            <w:r w:rsidRPr="00FD031A">
              <w:rPr>
                <w:rFonts w:eastAsiaTheme="minorHAnsi"/>
                <w:lang w:eastAsia="en-US"/>
              </w:rPr>
              <w:t>18.54</w:t>
            </w:r>
          </w:p>
        </w:tc>
        <w:tc>
          <w:tcPr>
            <w:tcW w:w="810" w:type="dxa"/>
          </w:tcPr>
          <w:p w:rsidR="00216454" w:rsidRPr="00FD031A" w:rsidRDefault="0081298F" w:rsidP="00E55B5F">
            <w:pPr>
              <w:rPr>
                <w:sz w:val="28"/>
              </w:rPr>
            </w:pPr>
            <w:r w:rsidRPr="00FD031A">
              <w:rPr>
                <w:sz w:val="28"/>
              </w:rPr>
              <w:t>15</w:t>
            </w:r>
          </w:p>
        </w:tc>
        <w:tc>
          <w:tcPr>
            <w:tcW w:w="900" w:type="dxa"/>
          </w:tcPr>
          <w:p w:rsidR="00216454" w:rsidRPr="00FD031A" w:rsidRDefault="00E55B5F" w:rsidP="00E55B5F">
            <w:pPr>
              <w:rPr>
                <w:rFonts w:eastAsiaTheme="minorHAnsi"/>
                <w:lang w:eastAsia="en-US"/>
              </w:rPr>
            </w:pPr>
            <w:r w:rsidRPr="00FD031A">
              <w:rPr>
                <w:rFonts w:eastAsiaTheme="minorHAnsi"/>
                <w:lang w:eastAsia="en-US"/>
              </w:rPr>
              <w:t>14.45</w:t>
            </w:r>
          </w:p>
        </w:tc>
        <w:tc>
          <w:tcPr>
            <w:tcW w:w="810" w:type="dxa"/>
          </w:tcPr>
          <w:p w:rsidR="00216454" w:rsidRPr="00FD031A" w:rsidRDefault="0081298F" w:rsidP="00E55B5F">
            <w:pPr>
              <w:rPr>
                <w:sz w:val="28"/>
              </w:rPr>
            </w:pPr>
            <w:r w:rsidRPr="00FD031A">
              <w:rPr>
                <w:sz w:val="28"/>
              </w:rPr>
              <w:t>16</w:t>
            </w:r>
          </w:p>
        </w:tc>
        <w:tc>
          <w:tcPr>
            <w:tcW w:w="900" w:type="dxa"/>
          </w:tcPr>
          <w:p w:rsidR="00216454" w:rsidRPr="00FD031A" w:rsidRDefault="00E55B5F" w:rsidP="00E55B5F">
            <w:pPr>
              <w:rPr>
                <w:rFonts w:eastAsiaTheme="minorHAnsi"/>
                <w:lang w:eastAsia="en-US"/>
              </w:rPr>
            </w:pPr>
            <w:r w:rsidRPr="00FD031A">
              <w:rPr>
                <w:rFonts w:eastAsiaTheme="minorHAnsi"/>
                <w:lang w:eastAsia="en-US"/>
              </w:rPr>
              <w:t>15.43</w:t>
            </w:r>
          </w:p>
        </w:tc>
        <w:tc>
          <w:tcPr>
            <w:tcW w:w="900" w:type="dxa"/>
          </w:tcPr>
          <w:p w:rsidR="00216454" w:rsidRPr="00FD031A" w:rsidRDefault="0081298F" w:rsidP="00E55B5F">
            <w:pPr>
              <w:rPr>
                <w:sz w:val="28"/>
              </w:rPr>
            </w:pPr>
            <w:r w:rsidRPr="00FD031A">
              <w:rPr>
                <w:sz w:val="28"/>
              </w:rPr>
              <w:t>16</w:t>
            </w:r>
          </w:p>
        </w:tc>
        <w:tc>
          <w:tcPr>
            <w:tcW w:w="810" w:type="dxa"/>
          </w:tcPr>
          <w:p w:rsidR="00216454" w:rsidRPr="00FD031A" w:rsidRDefault="00E55B5F" w:rsidP="00E55B5F">
            <w:pPr>
              <w:rPr>
                <w:rFonts w:eastAsiaTheme="minorHAnsi"/>
                <w:lang w:eastAsia="en-US"/>
              </w:rPr>
            </w:pPr>
            <w:r w:rsidRPr="00FD031A">
              <w:rPr>
                <w:rFonts w:eastAsiaTheme="minorHAnsi"/>
                <w:lang w:eastAsia="en-US"/>
              </w:rPr>
              <w:t>15.43</w:t>
            </w:r>
          </w:p>
        </w:tc>
      </w:tr>
      <w:tr w:rsidR="00E55B5F" w:rsidTr="00216454">
        <w:tc>
          <w:tcPr>
            <w:tcW w:w="1728" w:type="dxa"/>
          </w:tcPr>
          <w:p w:rsidR="00216454" w:rsidRPr="00FD031A" w:rsidRDefault="00E55B5F" w:rsidP="00216454">
            <w:pPr>
              <w:spacing w:line="360" w:lineRule="auto"/>
              <w:jc w:val="both"/>
              <w:rPr>
                <w:sz w:val="28"/>
              </w:rPr>
            </w:pPr>
            <w:r w:rsidRPr="00FD031A">
              <w:rPr>
                <w:sz w:val="28"/>
              </w:rPr>
              <w:t>Calcium(%)</w:t>
            </w:r>
          </w:p>
        </w:tc>
        <w:tc>
          <w:tcPr>
            <w:tcW w:w="810" w:type="dxa"/>
          </w:tcPr>
          <w:p w:rsidR="00216454" w:rsidRPr="00FD031A" w:rsidRDefault="0081298F" w:rsidP="00216454">
            <w:pPr>
              <w:spacing w:line="360" w:lineRule="auto"/>
              <w:jc w:val="both"/>
              <w:rPr>
                <w:sz w:val="28"/>
              </w:rPr>
            </w:pPr>
            <w:r w:rsidRPr="00FD031A">
              <w:rPr>
                <w:sz w:val="28"/>
              </w:rPr>
              <w:t>0.95</w:t>
            </w:r>
          </w:p>
        </w:tc>
        <w:tc>
          <w:tcPr>
            <w:tcW w:w="900" w:type="dxa"/>
          </w:tcPr>
          <w:p w:rsidR="00216454" w:rsidRPr="00FD031A" w:rsidRDefault="00E55B5F" w:rsidP="00E55B5F">
            <w:pPr>
              <w:rPr>
                <w:sz w:val="28"/>
              </w:rPr>
            </w:pPr>
            <w:r w:rsidRPr="00FD031A">
              <w:rPr>
                <w:sz w:val="28"/>
              </w:rPr>
              <w:t>1.00</w:t>
            </w:r>
          </w:p>
        </w:tc>
        <w:tc>
          <w:tcPr>
            <w:tcW w:w="810" w:type="dxa"/>
          </w:tcPr>
          <w:p w:rsidR="00216454" w:rsidRPr="00FD031A" w:rsidRDefault="0081298F" w:rsidP="00E55B5F">
            <w:pPr>
              <w:rPr>
                <w:sz w:val="28"/>
              </w:rPr>
            </w:pPr>
            <w:r w:rsidRPr="00FD031A">
              <w:rPr>
                <w:sz w:val="28"/>
              </w:rPr>
              <w:t>0.9</w:t>
            </w:r>
          </w:p>
        </w:tc>
        <w:tc>
          <w:tcPr>
            <w:tcW w:w="900" w:type="dxa"/>
          </w:tcPr>
          <w:p w:rsidR="00216454" w:rsidRPr="00FD031A" w:rsidRDefault="00E55B5F" w:rsidP="00E55B5F">
            <w:pPr>
              <w:rPr>
                <w:sz w:val="28"/>
              </w:rPr>
            </w:pPr>
            <w:r w:rsidRPr="00FD031A">
              <w:rPr>
                <w:sz w:val="28"/>
              </w:rPr>
              <w:t>0.99</w:t>
            </w:r>
          </w:p>
        </w:tc>
        <w:tc>
          <w:tcPr>
            <w:tcW w:w="810" w:type="dxa"/>
          </w:tcPr>
          <w:p w:rsidR="00216454" w:rsidRPr="00FD031A" w:rsidRDefault="0081298F" w:rsidP="00E55B5F">
            <w:pPr>
              <w:rPr>
                <w:sz w:val="28"/>
              </w:rPr>
            </w:pPr>
            <w:r w:rsidRPr="00FD031A">
              <w:rPr>
                <w:sz w:val="28"/>
              </w:rPr>
              <w:t>1.5</w:t>
            </w:r>
          </w:p>
        </w:tc>
        <w:tc>
          <w:tcPr>
            <w:tcW w:w="900" w:type="dxa"/>
          </w:tcPr>
          <w:p w:rsidR="00216454" w:rsidRPr="00FD031A" w:rsidRDefault="00E55B5F" w:rsidP="00E55B5F">
            <w:pPr>
              <w:rPr>
                <w:sz w:val="28"/>
              </w:rPr>
            </w:pPr>
            <w:r w:rsidRPr="00FD031A">
              <w:rPr>
                <w:sz w:val="28"/>
              </w:rPr>
              <w:t>1.45</w:t>
            </w:r>
          </w:p>
        </w:tc>
        <w:tc>
          <w:tcPr>
            <w:tcW w:w="900" w:type="dxa"/>
          </w:tcPr>
          <w:p w:rsidR="00216454" w:rsidRPr="00FD031A" w:rsidRDefault="0081298F" w:rsidP="00E55B5F">
            <w:pPr>
              <w:rPr>
                <w:sz w:val="28"/>
              </w:rPr>
            </w:pPr>
            <w:r w:rsidRPr="00FD031A">
              <w:rPr>
                <w:sz w:val="28"/>
              </w:rPr>
              <w:t>3</w:t>
            </w:r>
          </w:p>
        </w:tc>
        <w:tc>
          <w:tcPr>
            <w:tcW w:w="810" w:type="dxa"/>
          </w:tcPr>
          <w:p w:rsidR="00216454" w:rsidRPr="00FD031A" w:rsidRDefault="00E55B5F" w:rsidP="00E55B5F">
            <w:pPr>
              <w:rPr>
                <w:sz w:val="28"/>
              </w:rPr>
            </w:pPr>
            <w:r w:rsidRPr="00FD031A">
              <w:rPr>
                <w:sz w:val="28"/>
              </w:rPr>
              <w:t>2.89</w:t>
            </w:r>
          </w:p>
        </w:tc>
      </w:tr>
      <w:tr w:rsidR="00E55B5F" w:rsidTr="00216454">
        <w:tc>
          <w:tcPr>
            <w:tcW w:w="1728" w:type="dxa"/>
          </w:tcPr>
          <w:p w:rsidR="00E55B5F" w:rsidRPr="00FD031A" w:rsidRDefault="00E55B5F" w:rsidP="00216454">
            <w:pPr>
              <w:spacing w:line="360" w:lineRule="auto"/>
              <w:jc w:val="both"/>
              <w:rPr>
                <w:sz w:val="28"/>
              </w:rPr>
            </w:pPr>
            <w:r w:rsidRPr="00FD031A">
              <w:rPr>
                <w:sz w:val="28"/>
              </w:rPr>
              <w:t>Available</w:t>
            </w:r>
          </w:p>
          <w:p w:rsidR="00E55B5F" w:rsidRPr="00FD031A" w:rsidRDefault="00E55B5F" w:rsidP="00216454">
            <w:pPr>
              <w:spacing w:line="360" w:lineRule="auto"/>
              <w:jc w:val="both"/>
              <w:rPr>
                <w:sz w:val="28"/>
              </w:rPr>
            </w:pPr>
            <w:r w:rsidRPr="00FD031A">
              <w:rPr>
                <w:sz w:val="28"/>
              </w:rPr>
              <w:t>Phosphorus</w:t>
            </w:r>
          </w:p>
          <w:p w:rsidR="00216454" w:rsidRPr="00FD031A" w:rsidRDefault="00E55B5F" w:rsidP="00216454">
            <w:pPr>
              <w:spacing w:line="360" w:lineRule="auto"/>
              <w:jc w:val="both"/>
              <w:rPr>
                <w:sz w:val="28"/>
              </w:rPr>
            </w:pPr>
            <w:r w:rsidRPr="00FD031A">
              <w:rPr>
                <w:sz w:val="28"/>
              </w:rPr>
              <w:t>(%)</w:t>
            </w:r>
          </w:p>
        </w:tc>
        <w:tc>
          <w:tcPr>
            <w:tcW w:w="810" w:type="dxa"/>
          </w:tcPr>
          <w:p w:rsidR="00216454" w:rsidRPr="00FD031A" w:rsidRDefault="0081298F" w:rsidP="00216454">
            <w:pPr>
              <w:spacing w:line="360" w:lineRule="auto"/>
              <w:jc w:val="both"/>
              <w:rPr>
                <w:sz w:val="28"/>
              </w:rPr>
            </w:pPr>
            <w:r w:rsidRPr="00FD031A">
              <w:rPr>
                <w:sz w:val="28"/>
              </w:rPr>
              <w:t>0.45</w:t>
            </w:r>
          </w:p>
        </w:tc>
        <w:tc>
          <w:tcPr>
            <w:tcW w:w="900" w:type="dxa"/>
          </w:tcPr>
          <w:p w:rsidR="00216454" w:rsidRPr="00FD031A" w:rsidRDefault="00E55B5F" w:rsidP="00E55B5F">
            <w:pPr>
              <w:rPr>
                <w:sz w:val="28"/>
              </w:rPr>
            </w:pPr>
            <w:r w:rsidRPr="00FD031A">
              <w:rPr>
                <w:sz w:val="28"/>
              </w:rPr>
              <w:t>0.45</w:t>
            </w:r>
          </w:p>
        </w:tc>
        <w:tc>
          <w:tcPr>
            <w:tcW w:w="810" w:type="dxa"/>
          </w:tcPr>
          <w:p w:rsidR="00216454" w:rsidRPr="00FD031A" w:rsidRDefault="0081298F" w:rsidP="00E55B5F">
            <w:pPr>
              <w:rPr>
                <w:sz w:val="28"/>
              </w:rPr>
            </w:pPr>
            <w:r w:rsidRPr="00FD031A">
              <w:rPr>
                <w:sz w:val="28"/>
              </w:rPr>
              <w:t>0.45</w:t>
            </w:r>
          </w:p>
        </w:tc>
        <w:tc>
          <w:tcPr>
            <w:tcW w:w="900" w:type="dxa"/>
          </w:tcPr>
          <w:p w:rsidR="00216454" w:rsidRPr="00FD031A" w:rsidRDefault="00E55B5F" w:rsidP="00E55B5F">
            <w:pPr>
              <w:rPr>
                <w:sz w:val="28"/>
              </w:rPr>
            </w:pPr>
            <w:r w:rsidRPr="00FD031A">
              <w:rPr>
                <w:sz w:val="28"/>
              </w:rPr>
              <w:t>0.40</w:t>
            </w:r>
          </w:p>
        </w:tc>
        <w:tc>
          <w:tcPr>
            <w:tcW w:w="810" w:type="dxa"/>
          </w:tcPr>
          <w:p w:rsidR="00216454" w:rsidRPr="00FD031A" w:rsidRDefault="0081298F" w:rsidP="00E55B5F">
            <w:pPr>
              <w:rPr>
                <w:sz w:val="28"/>
              </w:rPr>
            </w:pPr>
            <w:r w:rsidRPr="00FD031A">
              <w:rPr>
                <w:sz w:val="28"/>
              </w:rPr>
              <w:t>0.45</w:t>
            </w:r>
          </w:p>
        </w:tc>
        <w:tc>
          <w:tcPr>
            <w:tcW w:w="900" w:type="dxa"/>
          </w:tcPr>
          <w:p w:rsidR="00216454" w:rsidRPr="00FD031A" w:rsidRDefault="00E55B5F" w:rsidP="00E55B5F">
            <w:pPr>
              <w:rPr>
                <w:sz w:val="28"/>
              </w:rPr>
            </w:pPr>
            <w:r w:rsidRPr="00FD031A">
              <w:rPr>
                <w:sz w:val="28"/>
              </w:rPr>
              <w:t>0.43</w:t>
            </w:r>
          </w:p>
        </w:tc>
        <w:tc>
          <w:tcPr>
            <w:tcW w:w="900" w:type="dxa"/>
          </w:tcPr>
          <w:p w:rsidR="00216454" w:rsidRPr="00FD031A" w:rsidRDefault="0081298F" w:rsidP="00E55B5F">
            <w:pPr>
              <w:rPr>
                <w:sz w:val="28"/>
              </w:rPr>
            </w:pPr>
            <w:r w:rsidRPr="00FD031A">
              <w:rPr>
                <w:sz w:val="28"/>
              </w:rPr>
              <w:t>0.45</w:t>
            </w:r>
          </w:p>
        </w:tc>
        <w:tc>
          <w:tcPr>
            <w:tcW w:w="810" w:type="dxa"/>
          </w:tcPr>
          <w:p w:rsidR="00216454" w:rsidRPr="00FD031A" w:rsidRDefault="00E55B5F" w:rsidP="00E55B5F">
            <w:pPr>
              <w:rPr>
                <w:sz w:val="28"/>
              </w:rPr>
            </w:pPr>
            <w:r w:rsidRPr="00FD031A">
              <w:rPr>
                <w:sz w:val="28"/>
              </w:rPr>
              <w:t>0.43</w:t>
            </w:r>
          </w:p>
        </w:tc>
      </w:tr>
      <w:tr w:rsidR="00E55B5F" w:rsidTr="00216454">
        <w:tc>
          <w:tcPr>
            <w:tcW w:w="1728" w:type="dxa"/>
          </w:tcPr>
          <w:p w:rsidR="00216454" w:rsidRPr="00FD031A" w:rsidRDefault="00E55B5F" w:rsidP="00216454">
            <w:pPr>
              <w:spacing w:line="360" w:lineRule="auto"/>
              <w:jc w:val="both"/>
              <w:rPr>
                <w:sz w:val="28"/>
              </w:rPr>
            </w:pPr>
            <w:r w:rsidRPr="00FD031A">
              <w:rPr>
                <w:sz w:val="28"/>
              </w:rPr>
              <w:t>Lysine(%)</w:t>
            </w:r>
          </w:p>
        </w:tc>
        <w:tc>
          <w:tcPr>
            <w:tcW w:w="810" w:type="dxa"/>
          </w:tcPr>
          <w:p w:rsidR="00216454" w:rsidRPr="00FD031A" w:rsidRDefault="0081298F" w:rsidP="00216454">
            <w:pPr>
              <w:spacing w:line="360" w:lineRule="auto"/>
              <w:jc w:val="both"/>
              <w:rPr>
                <w:sz w:val="28"/>
              </w:rPr>
            </w:pPr>
            <w:r w:rsidRPr="00FD031A">
              <w:rPr>
                <w:sz w:val="28"/>
              </w:rPr>
              <w:t>1.8</w:t>
            </w:r>
          </w:p>
        </w:tc>
        <w:tc>
          <w:tcPr>
            <w:tcW w:w="900" w:type="dxa"/>
          </w:tcPr>
          <w:p w:rsidR="00216454" w:rsidRPr="00FD031A" w:rsidRDefault="00E55B5F" w:rsidP="00E55B5F">
            <w:pPr>
              <w:rPr>
                <w:rFonts w:eastAsiaTheme="minorHAnsi"/>
                <w:lang w:eastAsia="en-US"/>
              </w:rPr>
            </w:pPr>
            <w:r w:rsidRPr="00FD031A">
              <w:rPr>
                <w:rFonts w:eastAsiaTheme="minorHAnsi"/>
                <w:lang w:eastAsia="en-US"/>
              </w:rPr>
              <w:t>1.00</w:t>
            </w:r>
          </w:p>
        </w:tc>
        <w:tc>
          <w:tcPr>
            <w:tcW w:w="810" w:type="dxa"/>
          </w:tcPr>
          <w:p w:rsidR="00216454" w:rsidRPr="00FD031A" w:rsidRDefault="0081298F" w:rsidP="00E55B5F">
            <w:pPr>
              <w:rPr>
                <w:sz w:val="28"/>
              </w:rPr>
            </w:pPr>
            <w:r w:rsidRPr="00FD031A">
              <w:rPr>
                <w:sz w:val="28"/>
              </w:rPr>
              <w:t>0.75</w:t>
            </w:r>
          </w:p>
        </w:tc>
        <w:tc>
          <w:tcPr>
            <w:tcW w:w="900" w:type="dxa"/>
          </w:tcPr>
          <w:p w:rsidR="00216454" w:rsidRPr="00FD031A" w:rsidRDefault="00E55B5F" w:rsidP="00E55B5F">
            <w:pPr>
              <w:rPr>
                <w:rFonts w:eastAsiaTheme="minorHAnsi"/>
                <w:lang w:eastAsia="en-US"/>
              </w:rPr>
            </w:pPr>
            <w:r w:rsidRPr="00FD031A">
              <w:rPr>
                <w:rFonts w:eastAsiaTheme="minorHAnsi"/>
                <w:lang w:eastAsia="en-US"/>
              </w:rPr>
              <w:t>0.59</w:t>
            </w:r>
          </w:p>
        </w:tc>
        <w:tc>
          <w:tcPr>
            <w:tcW w:w="810" w:type="dxa"/>
          </w:tcPr>
          <w:p w:rsidR="00216454" w:rsidRPr="00FD031A" w:rsidRDefault="0081298F" w:rsidP="00E55B5F">
            <w:pPr>
              <w:rPr>
                <w:sz w:val="28"/>
              </w:rPr>
            </w:pPr>
            <w:r w:rsidRPr="00FD031A">
              <w:rPr>
                <w:sz w:val="28"/>
              </w:rPr>
              <w:t>0.8</w:t>
            </w:r>
          </w:p>
        </w:tc>
        <w:tc>
          <w:tcPr>
            <w:tcW w:w="900" w:type="dxa"/>
          </w:tcPr>
          <w:p w:rsidR="00216454" w:rsidRPr="00FD031A" w:rsidRDefault="00E55B5F" w:rsidP="00E55B5F">
            <w:pPr>
              <w:rPr>
                <w:rFonts w:eastAsiaTheme="minorHAnsi"/>
                <w:lang w:eastAsia="en-US"/>
              </w:rPr>
            </w:pPr>
            <w:r w:rsidRPr="00FD031A">
              <w:rPr>
                <w:rFonts w:eastAsiaTheme="minorHAnsi"/>
                <w:lang w:eastAsia="en-US"/>
              </w:rPr>
              <w:t>0.72</w:t>
            </w:r>
          </w:p>
        </w:tc>
        <w:tc>
          <w:tcPr>
            <w:tcW w:w="900" w:type="dxa"/>
          </w:tcPr>
          <w:p w:rsidR="00216454" w:rsidRPr="00FD031A" w:rsidRDefault="0081298F" w:rsidP="00E55B5F">
            <w:pPr>
              <w:rPr>
                <w:sz w:val="28"/>
              </w:rPr>
            </w:pPr>
            <w:r w:rsidRPr="00FD031A">
              <w:rPr>
                <w:sz w:val="28"/>
              </w:rPr>
              <w:t>0.85</w:t>
            </w:r>
          </w:p>
        </w:tc>
        <w:tc>
          <w:tcPr>
            <w:tcW w:w="810" w:type="dxa"/>
          </w:tcPr>
          <w:p w:rsidR="00216454" w:rsidRPr="00FD031A" w:rsidRDefault="00E55B5F" w:rsidP="00E55B5F">
            <w:pPr>
              <w:rPr>
                <w:rFonts w:eastAsiaTheme="minorHAnsi"/>
                <w:lang w:eastAsia="en-US"/>
              </w:rPr>
            </w:pPr>
            <w:r w:rsidRPr="00FD031A">
              <w:rPr>
                <w:rFonts w:eastAsiaTheme="minorHAnsi"/>
                <w:lang w:eastAsia="en-US"/>
              </w:rPr>
              <w:t>0.72</w:t>
            </w:r>
          </w:p>
        </w:tc>
      </w:tr>
      <w:tr w:rsidR="00E55B5F" w:rsidTr="00216454">
        <w:tc>
          <w:tcPr>
            <w:tcW w:w="1728" w:type="dxa"/>
          </w:tcPr>
          <w:p w:rsidR="00E55B5F" w:rsidRPr="00FD031A" w:rsidRDefault="00E55B5F" w:rsidP="00216454">
            <w:pPr>
              <w:spacing w:line="360" w:lineRule="auto"/>
              <w:jc w:val="both"/>
              <w:rPr>
                <w:sz w:val="28"/>
              </w:rPr>
            </w:pPr>
            <w:r w:rsidRPr="00FD031A">
              <w:rPr>
                <w:sz w:val="28"/>
              </w:rPr>
              <w:t>Methionine</w:t>
            </w:r>
          </w:p>
          <w:p w:rsidR="00216454" w:rsidRPr="00FD031A" w:rsidRDefault="00E55B5F" w:rsidP="00216454">
            <w:pPr>
              <w:spacing w:line="360" w:lineRule="auto"/>
              <w:jc w:val="both"/>
              <w:rPr>
                <w:sz w:val="28"/>
              </w:rPr>
            </w:pPr>
            <w:r w:rsidRPr="00FD031A">
              <w:rPr>
                <w:sz w:val="28"/>
              </w:rPr>
              <w:t>(%)</w:t>
            </w:r>
          </w:p>
        </w:tc>
        <w:tc>
          <w:tcPr>
            <w:tcW w:w="810" w:type="dxa"/>
          </w:tcPr>
          <w:p w:rsidR="00216454" w:rsidRPr="00FD031A" w:rsidRDefault="0081298F" w:rsidP="00216454">
            <w:pPr>
              <w:spacing w:line="360" w:lineRule="auto"/>
              <w:jc w:val="both"/>
              <w:rPr>
                <w:sz w:val="28"/>
              </w:rPr>
            </w:pPr>
            <w:r w:rsidRPr="00FD031A">
              <w:rPr>
                <w:sz w:val="28"/>
              </w:rPr>
              <w:t>0.45</w:t>
            </w:r>
          </w:p>
        </w:tc>
        <w:tc>
          <w:tcPr>
            <w:tcW w:w="900" w:type="dxa"/>
          </w:tcPr>
          <w:p w:rsidR="00216454" w:rsidRPr="00FD031A" w:rsidRDefault="00E55B5F" w:rsidP="00E55B5F">
            <w:pPr>
              <w:rPr>
                <w:sz w:val="28"/>
              </w:rPr>
            </w:pPr>
            <w:r w:rsidRPr="00FD031A">
              <w:rPr>
                <w:sz w:val="28"/>
              </w:rPr>
              <w:t>0.44</w:t>
            </w:r>
          </w:p>
        </w:tc>
        <w:tc>
          <w:tcPr>
            <w:tcW w:w="810" w:type="dxa"/>
          </w:tcPr>
          <w:p w:rsidR="00216454" w:rsidRPr="00FD031A" w:rsidRDefault="0081298F" w:rsidP="00E55B5F">
            <w:pPr>
              <w:rPr>
                <w:sz w:val="28"/>
              </w:rPr>
            </w:pPr>
            <w:r w:rsidRPr="00FD031A">
              <w:rPr>
                <w:sz w:val="28"/>
              </w:rPr>
              <w:t>0.26</w:t>
            </w:r>
          </w:p>
        </w:tc>
        <w:tc>
          <w:tcPr>
            <w:tcW w:w="900" w:type="dxa"/>
          </w:tcPr>
          <w:p w:rsidR="00216454" w:rsidRPr="00FD031A" w:rsidRDefault="00E55B5F" w:rsidP="00E55B5F">
            <w:pPr>
              <w:rPr>
                <w:sz w:val="28"/>
              </w:rPr>
            </w:pPr>
            <w:r w:rsidRPr="00FD031A">
              <w:rPr>
                <w:sz w:val="28"/>
              </w:rPr>
              <w:t>0.27</w:t>
            </w:r>
          </w:p>
        </w:tc>
        <w:tc>
          <w:tcPr>
            <w:tcW w:w="810" w:type="dxa"/>
          </w:tcPr>
          <w:p w:rsidR="00216454" w:rsidRPr="00FD031A" w:rsidRDefault="0081298F" w:rsidP="00E55B5F">
            <w:pPr>
              <w:rPr>
                <w:sz w:val="28"/>
              </w:rPr>
            </w:pPr>
            <w:r w:rsidRPr="00FD031A">
              <w:rPr>
                <w:sz w:val="28"/>
              </w:rPr>
              <w:t>0.35</w:t>
            </w:r>
          </w:p>
        </w:tc>
        <w:tc>
          <w:tcPr>
            <w:tcW w:w="900" w:type="dxa"/>
          </w:tcPr>
          <w:p w:rsidR="00216454" w:rsidRPr="00FD031A" w:rsidRDefault="00E55B5F" w:rsidP="00E55B5F">
            <w:pPr>
              <w:rPr>
                <w:sz w:val="28"/>
              </w:rPr>
            </w:pPr>
            <w:r w:rsidRPr="00FD031A">
              <w:rPr>
                <w:sz w:val="28"/>
              </w:rPr>
              <w:t>0.32</w:t>
            </w:r>
          </w:p>
        </w:tc>
        <w:tc>
          <w:tcPr>
            <w:tcW w:w="900" w:type="dxa"/>
          </w:tcPr>
          <w:p w:rsidR="00216454" w:rsidRPr="00FD031A" w:rsidRDefault="0081298F" w:rsidP="00E55B5F">
            <w:pPr>
              <w:rPr>
                <w:sz w:val="28"/>
              </w:rPr>
            </w:pPr>
            <w:r w:rsidRPr="00FD031A">
              <w:rPr>
                <w:sz w:val="28"/>
              </w:rPr>
              <w:t>0.45</w:t>
            </w:r>
          </w:p>
        </w:tc>
        <w:tc>
          <w:tcPr>
            <w:tcW w:w="810" w:type="dxa"/>
          </w:tcPr>
          <w:p w:rsidR="00216454" w:rsidRPr="00FD031A" w:rsidRDefault="00E55B5F" w:rsidP="00E55B5F">
            <w:pPr>
              <w:rPr>
                <w:sz w:val="28"/>
              </w:rPr>
            </w:pPr>
            <w:r w:rsidRPr="00FD031A">
              <w:rPr>
                <w:sz w:val="28"/>
              </w:rPr>
              <w:t>0.34</w:t>
            </w:r>
          </w:p>
        </w:tc>
      </w:tr>
    </w:tbl>
    <w:p w:rsidR="00FD031A" w:rsidRDefault="00FD031A" w:rsidP="006C7795">
      <w:pPr>
        <w:spacing w:line="360" w:lineRule="auto"/>
        <w:jc w:val="both"/>
        <w:rPr>
          <w:b/>
          <w:sz w:val="28"/>
        </w:rPr>
      </w:pPr>
    </w:p>
    <w:p w:rsidR="0081298F" w:rsidRDefault="0081298F" w:rsidP="006C7795">
      <w:pPr>
        <w:spacing w:line="360" w:lineRule="auto"/>
        <w:jc w:val="both"/>
        <w:rPr>
          <w:b/>
          <w:sz w:val="28"/>
        </w:rPr>
      </w:pPr>
      <w:r>
        <w:rPr>
          <w:b/>
          <w:sz w:val="28"/>
        </w:rPr>
        <w:t>[Note:Cal =Calculated value ,Rec=Recommended value ]</w:t>
      </w:r>
    </w:p>
    <w:p w:rsidR="00216454" w:rsidRPr="0081298F" w:rsidRDefault="0081298F" w:rsidP="00FD031A">
      <w:pPr>
        <w:spacing w:line="360" w:lineRule="auto"/>
        <w:jc w:val="both"/>
        <w:rPr>
          <w:sz w:val="28"/>
        </w:rPr>
      </w:pPr>
      <w:r w:rsidRPr="00FD031A">
        <w:t>From the above analysis  almost all the nutrient levels higher than the recommened levels,but the energy given to birds was much higher than the recommended,so that cam be cause of energy store in the body which may become further cause of lower production</w:t>
      </w:r>
      <w:r w:rsidRPr="0081298F">
        <w:rPr>
          <w:sz w:val="28"/>
        </w:rPr>
        <w:t>.</w:t>
      </w:r>
    </w:p>
    <w:p w:rsidR="00FD031A" w:rsidRDefault="00FD031A" w:rsidP="00FD031A">
      <w:pPr>
        <w:spacing w:line="360" w:lineRule="auto"/>
        <w:jc w:val="both"/>
        <w:rPr>
          <w:b/>
          <w:sz w:val="28"/>
        </w:rPr>
      </w:pPr>
    </w:p>
    <w:p w:rsidR="006C7795" w:rsidRPr="00FD031A" w:rsidRDefault="006C7795" w:rsidP="00FD031A">
      <w:pPr>
        <w:spacing w:line="360" w:lineRule="auto"/>
        <w:rPr>
          <w:b/>
          <w:sz w:val="28"/>
        </w:rPr>
      </w:pPr>
      <w:r w:rsidRPr="00FD031A">
        <w:rPr>
          <w:b/>
          <w:sz w:val="28"/>
        </w:rPr>
        <w:t>4.4.8 Body weight gain &amp; uniformity monitoring:-</w:t>
      </w:r>
    </w:p>
    <w:p w:rsidR="006C7795" w:rsidRPr="00FD031A" w:rsidRDefault="006C7795" w:rsidP="00FD031A">
      <w:pPr>
        <w:spacing w:line="360" w:lineRule="auto"/>
        <w:ind w:firstLine="720"/>
        <w:jc w:val="both"/>
      </w:pPr>
      <w:r w:rsidRPr="00FD031A">
        <w:t>The Body weight of 10% birds were taken from each flock once weekly at the weekend in empty stomach. The main objective during rearing is to reach the target body weight and uniform growth rate according to the standard. It is a great advantage for flock management to achieve a uniform flock during laying. It is crucial to maintain uniformity n the flock. When flock uniformity become low, it is necessary place those higher and heavier birds in separate pan. The lighter bird should be given extra feed for achieving weight and the heavier birds should restrict the feeding till reduces the weight.</w:t>
      </w:r>
    </w:p>
    <w:p w:rsidR="006C7795" w:rsidRPr="00FD031A" w:rsidRDefault="006C7795" w:rsidP="00FD031A">
      <w:pPr>
        <w:spacing w:line="360" w:lineRule="auto"/>
        <w:jc w:val="both"/>
      </w:pPr>
      <w:r w:rsidRPr="00FD031A">
        <w:lastRenderedPageBreak/>
        <w:t>In the study farm body weight were taken from 10% of birds weekly at the weekend in empty stomach. Here great emphasize is given on the average body wt according to the age related body wt of breeder management guide  and Calculation of average body wt was done based on the body wt of breeder management guide.</w:t>
      </w:r>
    </w:p>
    <w:p w:rsidR="006C7795" w:rsidRPr="00FD031A" w:rsidRDefault="006C7795" w:rsidP="00FD031A">
      <w:pPr>
        <w:spacing w:line="360" w:lineRule="auto"/>
        <w:jc w:val="both"/>
        <w:rPr>
          <w:b/>
          <w:sz w:val="28"/>
        </w:rPr>
      </w:pPr>
      <w:r w:rsidRPr="00FD031A">
        <w:rPr>
          <w:b/>
          <w:sz w:val="28"/>
        </w:rPr>
        <w:t xml:space="preserve"> 4.4.9 Laying nest:-</w:t>
      </w:r>
    </w:p>
    <w:p w:rsidR="00FD031A" w:rsidRPr="00FD031A" w:rsidRDefault="006C7795" w:rsidP="00FD031A">
      <w:pPr>
        <w:spacing w:line="360" w:lineRule="auto"/>
        <w:ind w:firstLine="720"/>
        <w:jc w:val="both"/>
      </w:pPr>
      <w:r w:rsidRPr="00FD031A">
        <w:t>In slat cum litter system of rearing nest was supplied to the hen for egg laying .One nest containing 24 boxes. A single box was 12×12×12 inches and a single box was offered for 4 hens. Tenis balls were kept in the nest to stimulate the bird for laying. During that period regular culling of non productive hens were done to decrease the cost . There were 94 nests in one house .These nests were arranged on slat in one row at an equal distance from each other.</w:t>
      </w:r>
    </w:p>
    <w:p w:rsidR="006C7795" w:rsidRPr="00FD031A" w:rsidRDefault="006C7795" w:rsidP="00FD031A">
      <w:pPr>
        <w:spacing w:line="360" w:lineRule="auto"/>
        <w:jc w:val="both"/>
        <w:rPr>
          <w:b/>
          <w:sz w:val="28"/>
        </w:rPr>
      </w:pPr>
      <w:r w:rsidRPr="00FD031A">
        <w:rPr>
          <w:b/>
          <w:sz w:val="28"/>
        </w:rPr>
        <w:t>4.4.10 Male &amp; Female ratio:-</w:t>
      </w:r>
    </w:p>
    <w:p w:rsidR="006C7795" w:rsidRPr="00FD031A" w:rsidRDefault="006C7795" w:rsidP="00FD031A">
      <w:pPr>
        <w:spacing w:line="360" w:lineRule="auto"/>
        <w:ind w:firstLine="720"/>
        <w:jc w:val="both"/>
      </w:pPr>
      <w:r w:rsidRPr="00FD031A">
        <w:t>In the study farm Female &amp; Male were kept togather in slat cum litter system in EC house and the male : Female was 1:10</w:t>
      </w:r>
    </w:p>
    <w:p w:rsidR="006C7795" w:rsidRPr="00FD031A" w:rsidRDefault="006C7795" w:rsidP="00FD031A">
      <w:pPr>
        <w:spacing w:line="360" w:lineRule="auto"/>
        <w:jc w:val="both"/>
        <w:rPr>
          <w:b/>
          <w:sz w:val="28"/>
        </w:rPr>
      </w:pPr>
      <w:r w:rsidRPr="00FD031A">
        <w:rPr>
          <w:b/>
          <w:sz w:val="28"/>
        </w:rPr>
        <w:t>4.4.11 Reproduction:-</w:t>
      </w:r>
    </w:p>
    <w:p w:rsidR="006C7795" w:rsidRPr="00FD031A" w:rsidRDefault="006C7795" w:rsidP="00FD031A">
      <w:pPr>
        <w:spacing w:line="360" w:lineRule="auto"/>
        <w:jc w:val="both"/>
      </w:pPr>
      <w:r w:rsidRPr="00FD031A">
        <w:t>Natural mating was performed by the birds.</w:t>
      </w:r>
    </w:p>
    <w:p w:rsidR="006C7795" w:rsidRPr="00FD031A" w:rsidRDefault="006C7795" w:rsidP="00FD031A">
      <w:pPr>
        <w:spacing w:line="360" w:lineRule="auto"/>
        <w:jc w:val="both"/>
        <w:rPr>
          <w:b/>
          <w:sz w:val="28"/>
        </w:rPr>
      </w:pPr>
      <w:r w:rsidRPr="00FD031A">
        <w:rPr>
          <w:b/>
          <w:sz w:val="28"/>
        </w:rPr>
        <w:t>4.4.12 Egg collection:</w:t>
      </w:r>
    </w:p>
    <w:p w:rsidR="00FD031A" w:rsidRPr="00FD031A" w:rsidRDefault="006C7795" w:rsidP="006D05B3">
      <w:pPr>
        <w:numPr>
          <w:ilvl w:val="0"/>
          <w:numId w:val="24"/>
        </w:numPr>
        <w:suppressAutoHyphens w:val="0"/>
        <w:spacing w:line="360" w:lineRule="auto"/>
        <w:jc w:val="both"/>
      </w:pPr>
      <w:r w:rsidRPr="00FD031A">
        <w:t>In environmental controlled house, eggs were collected manually. Then eggs were cleaned, dried and stored in the storag</w:t>
      </w:r>
      <w:r w:rsidR="00DC6CFA" w:rsidRPr="00FD031A">
        <w:t>e room. At temp 18-20ºC,Egg collection depends upon percentage of production such as at 50% production 3 times daily,60% production 4 times daily,80% production 5 times daily.Collection completed about 12pm.</w:t>
      </w:r>
    </w:p>
    <w:p w:rsidR="006C7795" w:rsidRPr="00FD031A" w:rsidRDefault="006C7795" w:rsidP="00FD031A">
      <w:pPr>
        <w:spacing w:line="360" w:lineRule="auto"/>
        <w:jc w:val="both"/>
        <w:rPr>
          <w:b/>
          <w:sz w:val="28"/>
        </w:rPr>
      </w:pPr>
      <w:r w:rsidRPr="00FD031A">
        <w:rPr>
          <w:b/>
          <w:sz w:val="28"/>
        </w:rPr>
        <w:t>4.5. Hatchery Management:</w:t>
      </w:r>
    </w:p>
    <w:p w:rsidR="00FD031A" w:rsidRDefault="006C7795" w:rsidP="00FD031A">
      <w:pPr>
        <w:spacing w:line="360" w:lineRule="auto"/>
        <w:jc w:val="both"/>
        <w:rPr>
          <w:b/>
        </w:rPr>
      </w:pPr>
      <w:r w:rsidRPr="00FD031A">
        <w:rPr>
          <w:b/>
          <w:sz w:val="28"/>
        </w:rPr>
        <w:t>4.5.1 Hatching Egg Collection:-</w:t>
      </w:r>
      <w:r w:rsidRPr="00FD031A">
        <w:t xml:space="preserve"> In Renata Agro Industries limited Poultry Farm,Bhaluk</w:t>
      </w:r>
      <w:r w:rsidR="000B6BE5" w:rsidRPr="00FD031A">
        <w:t>a,Mymensingh</w:t>
      </w:r>
      <w:r w:rsidRPr="00FD031A">
        <w:t xml:space="preserve"> Male and female ratio was 1:10. Cobb500 starts egg production from 18weeks of age</w:t>
      </w:r>
      <w:r w:rsidR="00BC3926" w:rsidRPr="00FD031A">
        <w:t>.</w:t>
      </w:r>
      <w:r w:rsidRPr="00FD031A">
        <w:t xml:space="preserve">Eggs were collected from shed 6-8  times in a day. </w:t>
      </w:r>
    </w:p>
    <w:p w:rsidR="006C7795" w:rsidRPr="00FD031A" w:rsidRDefault="006C7795" w:rsidP="00FD031A">
      <w:pPr>
        <w:spacing w:line="360" w:lineRule="auto"/>
        <w:jc w:val="both"/>
        <w:rPr>
          <w:b/>
        </w:rPr>
      </w:pPr>
      <w:r w:rsidRPr="00FD031A">
        <w:rPr>
          <w:b/>
          <w:sz w:val="28"/>
        </w:rPr>
        <w:t>4.5.3 Transporting of hatching eggs from farm to hatchery:</w:t>
      </w:r>
    </w:p>
    <w:p w:rsidR="00677668" w:rsidRDefault="006C7795" w:rsidP="00677668">
      <w:pPr>
        <w:spacing w:line="360" w:lineRule="auto"/>
        <w:jc w:val="both"/>
      </w:pPr>
      <w:r w:rsidRPr="00FD031A">
        <w:t>Eggs were transported from farm to h</w:t>
      </w:r>
      <w:r w:rsidR="000B6BE5" w:rsidRPr="00FD031A">
        <w:t>atchery by their own</w:t>
      </w:r>
      <w:r w:rsidRPr="00FD031A">
        <w:t xml:space="preserve"> egg lo</w:t>
      </w:r>
      <w:r w:rsidR="000B6BE5" w:rsidRPr="00FD031A">
        <w:t>rry. After reaching to the hatchery eggs are unloaded immediately to the grading room.After unloading broken  , dirty and deformed eggs were separated. The dirty eggs were cleaned with luke  warm water  (45°C) having 50%H</w:t>
      </w:r>
      <w:r w:rsidR="000B6BE5" w:rsidRPr="00FD031A">
        <w:rPr>
          <w:vertAlign w:val="subscript"/>
        </w:rPr>
        <w:t>2</w:t>
      </w:r>
      <w:r w:rsidR="000B6BE5" w:rsidRPr="00FD031A">
        <w:t>O</w:t>
      </w:r>
      <w:r w:rsidR="000B6BE5" w:rsidRPr="00FD031A">
        <w:rPr>
          <w:vertAlign w:val="subscript"/>
        </w:rPr>
        <w:t>2</w:t>
      </w:r>
      <w:r w:rsidR="000B6BE5" w:rsidRPr="00FD031A">
        <w:t xml:space="preserve"> and cotton. Then the eggs were dried. </w:t>
      </w:r>
      <w:r w:rsidR="000B6BE5" w:rsidRPr="00FD031A">
        <w:lastRenderedPageBreak/>
        <w:t>Clean eggs were s</w:t>
      </w:r>
      <w:r w:rsidR="000D2F08">
        <w:t xml:space="preserve">praying   only with </w:t>
      </w:r>
      <w:r w:rsidR="000B6BE5" w:rsidRPr="00FD031A">
        <w:rPr>
          <w:vertAlign w:val="subscript"/>
        </w:rPr>
        <w:t xml:space="preserve"> </w:t>
      </w:r>
      <w:r w:rsidR="00677668">
        <w:t xml:space="preserve">disinfectant </w:t>
      </w:r>
      <w:r w:rsidR="000D2F08">
        <w:t xml:space="preserve">(Glycol 40% +  17% Formaldehyde 40% +  15% Gluteraldehyde 50%  + </w:t>
      </w:r>
      <w:r w:rsidR="000B6BE5" w:rsidRPr="00FD031A">
        <w:t xml:space="preserve"> 5% Benzalconium c</w:t>
      </w:r>
      <w:r w:rsidR="00677668">
        <w:t xml:space="preserve">hloride  13% ) </w:t>
      </w:r>
    </w:p>
    <w:p w:rsidR="00677668" w:rsidRDefault="00677668" w:rsidP="00677668">
      <w:pPr>
        <w:spacing w:line="360" w:lineRule="auto"/>
        <w:jc w:val="both"/>
      </w:pPr>
    </w:p>
    <w:p w:rsidR="000B6BE5" w:rsidRPr="00677668" w:rsidRDefault="00677668" w:rsidP="00677668">
      <w:pPr>
        <w:spacing w:line="360" w:lineRule="auto"/>
        <w:jc w:val="both"/>
      </w:pPr>
      <w:r>
        <w:t xml:space="preserve"> </w:t>
      </w:r>
      <w:r w:rsidR="000B6BE5" w:rsidRPr="00FD031A">
        <w:rPr>
          <w:b/>
          <w:sz w:val="28"/>
          <w:szCs w:val="28"/>
        </w:rPr>
        <w:t xml:space="preserve">4.5.6 Selection and grading of hatching eggs: </w:t>
      </w:r>
    </w:p>
    <w:p w:rsidR="000B6BE5" w:rsidRPr="00FD031A" w:rsidRDefault="000B6BE5" w:rsidP="00FD031A">
      <w:pPr>
        <w:spacing w:line="360" w:lineRule="auto"/>
        <w:jc w:val="both"/>
        <w:rPr>
          <w:b/>
        </w:rPr>
      </w:pPr>
      <w:r w:rsidRPr="00FD031A">
        <w:t>Eggs having the following criteria were discarded</w:t>
      </w:r>
      <w:r w:rsidRPr="00FD031A">
        <w:softHyphen/>
      </w:r>
      <w:r w:rsidRPr="00FD031A">
        <w:rPr>
          <w:b/>
        </w:rPr>
        <w:t>-</w:t>
      </w:r>
    </w:p>
    <w:p w:rsidR="000B6BE5" w:rsidRPr="00FD031A" w:rsidRDefault="000B6BE5" w:rsidP="006D05B3">
      <w:pPr>
        <w:numPr>
          <w:ilvl w:val="0"/>
          <w:numId w:val="21"/>
        </w:numPr>
        <w:spacing w:line="360" w:lineRule="auto"/>
        <w:jc w:val="both"/>
      </w:pPr>
      <w:r w:rsidRPr="00FD031A">
        <w:t>Small sized egg</w:t>
      </w:r>
    </w:p>
    <w:p w:rsidR="000B6BE5" w:rsidRPr="00FD031A" w:rsidRDefault="000B6BE5" w:rsidP="006D05B3">
      <w:pPr>
        <w:numPr>
          <w:ilvl w:val="0"/>
          <w:numId w:val="21"/>
        </w:numPr>
        <w:spacing w:line="360" w:lineRule="auto"/>
        <w:jc w:val="both"/>
      </w:pPr>
      <w:r w:rsidRPr="00FD031A">
        <w:t xml:space="preserve">Mishappened egg </w:t>
      </w:r>
    </w:p>
    <w:p w:rsidR="000B6BE5" w:rsidRPr="00FD031A" w:rsidRDefault="000B6BE5" w:rsidP="006D05B3">
      <w:pPr>
        <w:numPr>
          <w:ilvl w:val="0"/>
          <w:numId w:val="21"/>
        </w:numPr>
        <w:spacing w:line="360" w:lineRule="auto"/>
        <w:jc w:val="both"/>
      </w:pPr>
      <w:r w:rsidRPr="00FD031A">
        <w:t xml:space="preserve">Large egg </w:t>
      </w:r>
    </w:p>
    <w:p w:rsidR="000B6BE5" w:rsidRPr="00FD031A" w:rsidRDefault="000B6BE5" w:rsidP="006D05B3">
      <w:pPr>
        <w:numPr>
          <w:ilvl w:val="0"/>
          <w:numId w:val="21"/>
        </w:numPr>
        <w:spacing w:line="360" w:lineRule="auto"/>
        <w:jc w:val="both"/>
      </w:pPr>
      <w:r w:rsidRPr="00FD031A">
        <w:t xml:space="preserve">Double yolked egg </w:t>
      </w:r>
    </w:p>
    <w:p w:rsidR="000B6BE5" w:rsidRPr="00FD031A" w:rsidRDefault="000B6BE5" w:rsidP="006D05B3">
      <w:pPr>
        <w:numPr>
          <w:ilvl w:val="0"/>
          <w:numId w:val="21"/>
        </w:numPr>
        <w:spacing w:line="360" w:lineRule="auto"/>
        <w:jc w:val="both"/>
      </w:pPr>
      <w:r w:rsidRPr="00FD031A">
        <w:t>Thin shelled egg</w:t>
      </w:r>
    </w:p>
    <w:p w:rsidR="006C7795" w:rsidRPr="00FD031A" w:rsidRDefault="000B6BE5" w:rsidP="00FD031A">
      <w:pPr>
        <w:spacing w:line="360" w:lineRule="auto"/>
        <w:jc w:val="both"/>
      </w:pPr>
      <w:r w:rsidRPr="00FD031A">
        <w:rPr>
          <w:spacing w:val="6"/>
        </w:rPr>
        <w:t xml:space="preserve">Uniform sized eggs were selected for good hatchability. The weight of hatching eggs should be 53 to 56 gms (Mahmud Jamilur 03) After selection of hatching eggs were disinfected with </w:t>
      </w:r>
      <w:r w:rsidR="00677668">
        <w:t xml:space="preserve">disinfectant </w:t>
      </w:r>
      <w:r w:rsidRPr="00FD031A">
        <w:rPr>
          <w:spacing w:val="6"/>
        </w:rPr>
        <w:t>solution spray and eggs having little dirt were washed with luke warm water containing 50% H</w:t>
      </w:r>
      <w:r w:rsidRPr="00FD031A">
        <w:rPr>
          <w:spacing w:val="6"/>
          <w:vertAlign w:val="subscript"/>
        </w:rPr>
        <w:t>2</w:t>
      </w:r>
      <w:r w:rsidRPr="00FD031A">
        <w:rPr>
          <w:spacing w:val="6"/>
        </w:rPr>
        <w:t>0</w:t>
      </w:r>
      <w:r w:rsidRPr="00FD031A">
        <w:rPr>
          <w:spacing w:val="6"/>
          <w:vertAlign w:val="subscript"/>
        </w:rPr>
        <w:t>2</w:t>
      </w:r>
    </w:p>
    <w:p w:rsidR="006C7795" w:rsidRPr="00FD031A" w:rsidRDefault="006C7795" w:rsidP="00FD031A">
      <w:pPr>
        <w:spacing w:line="360" w:lineRule="auto"/>
        <w:jc w:val="both"/>
        <w:rPr>
          <w:b/>
          <w:sz w:val="28"/>
        </w:rPr>
      </w:pPr>
      <w:r w:rsidRPr="00FD031A">
        <w:rPr>
          <w:b/>
          <w:sz w:val="28"/>
        </w:rPr>
        <w:t>4.5.4 Fumigation of eggs:</w:t>
      </w:r>
    </w:p>
    <w:p w:rsidR="006C7795" w:rsidRPr="00FD031A" w:rsidRDefault="006C7795" w:rsidP="00FD031A">
      <w:pPr>
        <w:spacing w:line="360" w:lineRule="auto"/>
        <w:ind w:firstLine="720"/>
        <w:jc w:val="both"/>
      </w:pPr>
      <w:r w:rsidRPr="00FD031A">
        <w:t>Fumigation of egg was done by mixing 200 ml formalin (40% solution in water of formaldehyde gas) and 100 ml potassium permanganate. Fumigation of hatching eggs was done thrice with single strength for thirty minutes.</w:t>
      </w:r>
    </w:p>
    <w:p w:rsidR="000B6BE5" w:rsidRPr="00FD031A" w:rsidRDefault="000B6BE5" w:rsidP="00FD031A">
      <w:pPr>
        <w:spacing w:line="360" w:lineRule="auto"/>
        <w:jc w:val="both"/>
        <w:rPr>
          <w:b/>
          <w:sz w:val="28"/>
        </w:rPr>
      </w:pPr>
      <w:r w:rsidRPr="00FD031A">
        <w:rPr>
          <w:b/>
          <w:sz w:val="28"/>
        </w:rPr>
        <w:t>4.5.2 Storage of eggs:</w:t>
      </w:r>
    </w:p>
    <w:p w:rsidR="000B6BE5" w:rsidRPr="00FD031A" w:rsidRDefault="000B6BE5" w:rsidP="00FD031A">
      <w:pPr>
        <w:spacing w:line="360" w:lineRule="auto"/>
        <w:jc w:val="both"/>
        <w:rPr>
          <w:b/>
          <w:sz w:val="28"/>
        </w:rPr>
      </w:pPr>
      <w:r w:rsidRPr="00FD031A">
        <w:t xml:space="preserve"> Again fumigation of eggs were stored in the storage room.Capacity of storage about 400000 eggs to the hatchery.</w:t>
      </w:r>
    </w:p>
    <w:p w:rsidR="000B6BE5" w:rsidRPr="00FD031A" w:rsidRDefault="000B6BE5" w:rsidP="00FD031A">
      <w:pPr>
        <w:spacing w:line="360" w:lineRule="auto"/>
        <w:ind w:firstLine="720"/>
        <w:jc w:val="both"/>
      </w:pPr>
      <w:r w:rsidRPr="00FD031A">
        <w:t xml:space="preserve">Eggs were stored in cooling room which temperature was 18-20°C and relative humidity was 85%.The room was equipped with a cooler unit and humidifier. A ceiling fan was there to maintain a continuous flow- of air. Eggs can be stored in the cooling room for 3-5 days. </w:t>
      </w:r>
    </w:p>
    <w:p w:rsidR="000B6BE5" w:rsidRPr="00FD031A" w:rsidRDefault="000B6BE5" w:rsidP="00FD031A">
      <w:pPr>
        <w:spacing w:line="360" w:lineRule="auto"/>
        <w:ind w:firstLine="720"/>
        <w:jc w:val="both"/>
        <w:rPr>
          <w:b/>
        </w:rPr>
      </w:pPr>
      <w:r w:rsidRPr="00FD031A">
        <w:t xml:space="preserve">During storage egg should be set small end down &amp; large end up </w:t>
      </w:r>
      <w:r w:rsidRPr="00FD031A">
        <w:rPr>
          <w:b/>
        </w:rPr>
        <w:t xml:space="preserve">(Siddiki Abuzar 03) </w:t>
      </w:r>
      <w:r w:rsidRPr="00FD031A">
        <w:t>farm followed that.</w:t>
      </w:r>
    </w:p>
    <w:p w:rsidR="000B6BE5" w:rsidRPr="00FD031A" w:rsidRDefault="005F42FC" w:rsidP="00FD031A">
      <w:pPr>
        <w:spacing w:line="360" w:lineRule="auto"/>
        <w:jc w:val="both"/>
        <w:rPr>
          <w:b/>
        </w:rPr>
      </w:pPr>
      <w:r>
        <w:rPr>
          <w:b/>
        </w:rPr>
        <w:t>Table 7</w:t>
      </w:r>
      <w:r w:rsidR="000B6BE5" w:rsidRPr="00FD031A">
        <w:rPr>
          <w:b/>
        </w:rPr>
        <w:t>: Suggestive egg storage conditions: (Md Elias Hossain 2000)</w:t>
      </w:r>
    </w:p>
    <w:tbl>
      <w:tblPr>
        <w:tblW w:w="0" w:type="auto"/>
        <w:tblInd w:w="5" w:type="dxa"/>
        <w:tblLayout w:type="fixed"/>
        <w:tblCellMar>
          <w:left w:w="0" w:type="dxa"/>
          <w:right w:w="0" w:type="dxa"/>
        </w:tblCellMar>
        <w:tblLook w:val="0000"/>
      </w:tblPr>
      <w:tblGrid>
        <w:gridCol w:w="2511"/>
        <w:gridCol w:w="1858"/>
        <w:gridCol w:w="1862"/>
        <w:gridCol w:w="2018"/>
      </w:tblGrid>
      <w:tr w:rsidR="000B6BE5" w:rsidRPr="00FD031A" w:rsidTr="00D6421B">
        <w:trPr>
          <w:trHeight w:hRule="exact" w:val="507"/>
        </w:trPr>
        <w:tc>
          <w:tcPr>
            <w:tcW w:w="2511"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Period of stage</w:t>
            </w:r>
          </w:p>
        </w:tc>
        <w:tc>
          <w:tcPr>
            <w:tcW w:w="1858"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(0-4)days</w:t>
            </w:r>
          </w:p>
        </w:tc>
        <w:tc>
          <w:tcPr>
            <w:tcW w:w="1862"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(5-7)days</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BE5" w:rsidRPr="00FD031A" w:rsidRDefault="000B6BE5" w:rsidP="00FD031A">
            <w:pPr>
              <w:snapToGrid w:val="0"/>
              <w:spacing w:line="360" w:lineRule="auto"/>
              <w:jc w:val="center"/>
            </w:pPr>
            <w:r w:rsidRPr="00FD031A">
              <w:t>(8-14) days</w:t>
            </w:r>
          </w:p>
        </w:tc>
      </w:tr>
      <w:tr w:rsidR="000B6BE5" w:rsidRPr="00FD031A" w:rsidTr="00D6421B">
        <w:trPr>
          <w:trHeight w:hRule="exact" w:val="408"/>
        </w:trPr>
        <w:tc>
          <w:tcPr>
            <w:tcW w:w="2511"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Temperature (°C)</w:t>
            </w:r>
          </w:p>
        </w:tc>
        <w:tc>
          <w:tcPr>
            <w:tcW w:w="1858"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17-18</w:t>
            </w:r>
          </w:p>
        </w:tc>
        <w:tc>
          <w:tcPr>
            <w:tcW w:w="1862"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16-17</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BE5" w:rsidRPr="00FD031A" w:rsidRDefault="000B6BE5" w:rsidP="00FD031A">
            <w:pPr>
              <w:snapToGrid w:val="0"/>
              <w:spacing w:line="360" w:lineRule="auto"/>
              <w:jc w:val="center"/>
            </w:pPr>
            <w:r w:rsidRPr="00FD031A">
              <w:t>14-16</w:t>
            </w:r>
          </w:p>
        </w:tc>
      </w:tr>
      <w:tr w:rsidR="000B6BE5" w:rsidRPr="00FD031A" w:rsidTr="00D6421B">
        <w:trPr>
          <w:trHeight w:hRule="exact" w:val="418"/>
        </w:trPr>
        <w:tc>
          <w:tcPr>
            <w:tcW w:w="2511"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Relative humidity (%)</w:t>
            </w:r>
          </w:p>
        </w:tc>
        <w:tc>
          <w:tcPr>
            <w:tcW w:w="1858"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80</w:t>
            </w:r>
          </w:p>
        </w:tc>
        <w:tc>
          <w:tcPr>
            <w:tcW w:w="1862"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85</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BE5" w:rsidRPr="00FD031A" w:rsidRDefault="000B6BE5" w:rsidP="00FD031A">
            <w:pPr>
              <w:snapToGrid w:val="0"/>
              <w:spacing w:line="360" w:lineRule="auto"/>
              <w:jc w:val="center"/>
            </w:pPr>
            <w:r w:rsidRPr="00FD031A">
              <w:t>85</w:t>
            </w:r>
          </w:p>
        </w:tc>
      </w:tr>
      <w:tr w:rsidR="000B6BE5" w:rsidRPr="00FD031A" w:rsidTr="00D6421B">
        <w:trPr>
          <w:trHeight w:hRule="exact" w:val="432"/>
        </w:trPr>
        <w:tc>
          <w:tcPr>
            <w:tcW w:w="2511"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Egg position</w:t>
            </w:r>
          </w:p>
        </w:tc>
        <w:tc>
          <w:tcPr>
            <w:tcW w:w="1858"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Broad end up</w:t>
            </w:r>
          </w:p>
        </w:tc>
        <w:tc>
          <w:tcPr>
            <w:tcW w:w="1862" w:type="dxa"/>
            <w:tcBorders>
              <w:top w:val="single" w:sz="4" w:space="0" w:color="000000"/>
              <w:left w:val="single" w:sz="4" w:space="0" w:color="000000"/>
              <w:bottom w:val="single" w:sz="4" w:space="0" w:color="000000"/>
            </w:tcBorders>
            <w:shd w:val="clear" w:color="auto" w:fill="auto"/>
            <w:vAlign w:val="center"/>
          </w:tcPr>
          <w:p w:rsidR="000B6BE5" w:rsidRPr="00FD031A" w:rsidRDefault="000B6BE5" w:rsidP="00FD031A">
            <w:pPr>
              <w:snapToGrid w:val="0"/>
              <w:spacing w:line="360" w:lineRule="auto"/>
              <w:jc w:val="center"/>
            </w:pPr>
            <w:r w:rsidRPr="00FD031A">
              <w:t>Broad end up</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BE5" w:rsidRPr="00FD031A" w:rsidRDefault="000B6BE5" w:rsidP="00FD031A">
            <w:pPr>
              <w:snapToGrid w:val="0"/>
              <w:spacing w:line="360" w:lineRule="auto"/>
              <w:jc w:val="center"/>
            </w:pPr>
            <w:r w:rsidRPr="00FD031A">
              <w:t>Broad end up</w:t>
            </w:r>
          </w:p>
        </w:tc>
      </w:tr>
    </w:tbl>
    <w:p w:rsidR="006C7795" w:rsidRPr="00FD031A" w:rsidRDefault="000B6BE5" w:rsidP="00FD031A">
      <w:pPr>
        <w:spacing w:line="360" w:lineRule="auto"/>
        <w:jc w:val="both"/>
      </w:pPr>
      <w:r w:rsidRPr="00FD031A">
        <w:t xml:space="preserve">In the study farm the above conditions were maintained for egg storage. </w:t>
      </w:r>
    </w:p>
    <w:p w:rsidR="006C7795" w:rsidRPr="00FD031A" w:rsidRDefault="006C7795" w:rsidP="00FD031A">
      <w:pPr>
        <w:spacing w:line="360" w:lineRule="auto"/>
        <w:jc w:val="both"/>
        <w:rPr>
          <w:b/>
          <w:spacing w:val="6"/>
        </w:rPr>
      </w:pPr>
      <w:r w:rsidRPr="00FD031A">
        <w:rPr>
          <w:spacing w:val="6"/>
        </w:rPr>
        <w:lastRenderedPageBreak/>
        <w:t>.</w:t>
      </w:r>
      <w:r w:rsidRPr="00FD031A">
        <w:rPr>
          <w:b/>
          <w:spacing w:val="6"/>
        </w:rPr>
        <w:t>4.5.7  Hatchery Operation And Get Hatches:</w:t>
      </w:r>
    </w:p>
    <w:p w:rsidR="006C7795" w:rsidRPr="00FD031A" w:rsidRDefault="00D436C5" w:rsidP="00FD031A">
      <w:pPr>
        <w:spacing w:line="360" w:lineRule="auto"/>
        <w:ind w:firstLine="720"/>
        <w:jc w:val="both"/>
        <w:rPr>
          <w:spacing w:val="6"/>
        </w:rPr>
      </w:pPr>
      <w:r w:rsidRPr="00FD031A">
        <w:rPr>
          <w:spacing w:val="6"/>
        </w:rPr>
        <w:t>There are only one type</w:t>
      </w:r>
      <w:r w:rsidR="006C7795" w:rsidRPr="00FD031A">
        <w:rPr>
          <w:spacing w:val="6"/>
        </w:rPr>
        <w:t xml:space="preserve"> of incubator used in </w:t>
      </w:r>
      <w:r w:rsidR="006C7795" w:rsidRPr="00FD031A">
        <w:t>Renata Agro Industries limited Poultry Farm,Bhaluka,Mymensingh</w:t>
      </w:r>
      <w:r w:rsidR="000B6BE5" w:rsidRPr="00FD031A">
        <w:rPr>
          <w:spacing w:val="6"/>
        </w:rPr>
        <w:t>.</w:t>
      </w:r>
    </w:p>
    <w:p w:rsidR="006C7795" w:rsidRPr="00FD031A" w:rsidRDefault="006C7795" w:rsidP="00FD031A">
      <w:pPr>
        <w:spacing w:line="360" w:lineRule="auto"/>
        <w:jc w:val="both"/>
        <w:rPr>
          <w:spacing w:val="6"/>
        </w:rPr>
      </w:pPr>
      <w:r w:rsidRPr="00FD031A">
        <w:rPr>
          <w:b/>
          <w:spacing w:val="6"/>
        </w:rPr>
        <w:t xml:space="preserve"> Karamsar:</w:t>
      </w:r>
      <w:r w:rsidR="000B6BE5" w:rsidRPr="00FD031A">
        <w:rPr>
          <w:spacing w:val="6"/>
        </w:rPr>
        <w:t xml:space="preserve"> There are total 6 </w:t>
      </w:r>
      <w:r w:rsidRPr="00FD031A">
        <w:rPr>
          <w:spacing w:val="6"/>
        </w:rPr>
        <w:t>setter machine in the hatchery. Capacit</w:t>
      </w:r>
      <w:r w:rsidR="000B6BE5" w:rsidRPr="00FD031A">
        <w:rPr>
          <w:spacing w:val="6"/>
        </w:rPr>
        <w:t>y of each setter machine is 1900</w:t>
      </w:r>
      <w:r w:rsidRPr="00FD031A">
        <w:rPr>
          <w:spacing w:val="6"/>
        </w:rPr>
        <w:t>0. No. of Hatcher machine is 6. Capacity of Hatcher machin</w:t>
      </w:r>
      <w:r w:rsidR="000B6BE5" w:rsidRPr="00FD031A">
        <w:rPr>
          <w:spacing w:val="6"/>
        </w:rPr>
        <w:t>e is 4752.The</w:t>
      </w:r>
      <w:r w:rsidRPr="00FD031A">
        <w:rPr>
          <w:spacing w:val="6"/>
        </w:rPr>
        <w:t xml:space="preserve"> setter t</w:t>
      </w:r>
      <w:r w:rsidR="000B6BE5" w:rsidRPr="00FD031A">
        <w:rPr>
          <w:spacing w:val="6"/>
        </w:rPr>
        <w:t>ray</w:t>
      </w:r>
      <w:r w:rsidRPr="00FD031A">
        <w:rPr>
          <w:spacing w:val="6"/>
        </w:rPr>
        <w:t xml:space="preserve"> capacit</w:t>
      </w:r>
      <w:r w:rsidR="000B6BE5" w:rsidRPr="00FD031A">
        <w:rPr>
          <w:spacing w:val="6"/>
        </w:rPr>
        <w:t>y of egg 132</w:t>
      </w:r>
      <w:r w:rsidRPr="00FD031A">
        <w:rPr>
          <w:spacing w:val="6"/>
        </w:rPr>
        <w:t>. Eggs are set alternatively in the setter in multistage system and in every three days in Hatcher.</w:t>
      </w:r>
    </w:p>
    <w:p w:rsidR="006C7795" w:rsidRPr="00FD031A" w:rsidRDefault="006C7795" w:rsidP="00FD031A">
      <w:pPr>
        <w:spacing w:line="360" w:lineRule="auto"/>
        <w:jc w:val="both"/>
        <w:rPr>
          <w:b/>
          <w:spacing w:val="6"/>
        </w:rPr>
      </w:pPr>
    </w:p>
    <w:p w:rsidR="006C7795" w:rsidRPr="00FD031A" w:rsidRDefault="005F42FC" w:rsidP="00FD031A">
      <w:pPr>
        <w:spacing w:line="360" w:lineRule="auto"/>
        <w:jc w:val="both"/>
        <w:rPr>
          <w:b/>
          <w:spacing w:val="6"/>
        </w:rPr>
      </w:pPr>
      <w:r>
        <w:rPr>
          <w:b/>
          <w:spacing w:val="6"/>
        </w:rPr>
        <w:t>Table 8</w:t>
      </w:r>
      <w:r w:rsidR="006C7795" w:rsidRPr="00FD031A">
        <w:rPr>
          <w:b/>
          <w:spacing w:val="6"/>
        </w:rPr>
        <w:t xml:space="preserve"> : </w:t>
      </w:r>
      <w:r w:rsidR="006C7795" w:rsidRPr="005F42FC">
        <w:rPr>
          <w:b/>
          <w:spacing w:val="6"/>
          <w:sz w:val="28"/>
          <w:szCs w:val="28"/>
        </w:rPr>
        <w:t>Temperature and humidity maintained in different types of incubator of</w:t>
      </w:r>
      <w:r>
        <w:rPr>
          <w:b/>
          <w:spacing w:val="6"/>
          <w:sz w:val="28"/>
          <w:szCs w:val="28"/>
        </w:rPr>
        <w:t xml:space="preserve"> </w:t>
      </w:r>
      <w:r w:rsidR="006C7795" w:rsidRPr="005F42FC">
        <w:rPr>
          <w:b/>
          <w:sz w:val="28"/>
          <w:szCs w:val="28"/>
        </w:rPr>
        <w:t>Renata Agro Industries limited Poultry Farm,Bhaluka,Mymensingh</w:t>
      </w:r>
      <w:r w:rsidR="006C7795" w:rsidRPr="005F42FC">
        <w:rPr>
          <w:b/>
          <w:spacing w:val="6"/>
          <w:sz w:val="28"/>
          <w:szCs w:val="28"/>
        </w:rPr>
        <w:t>.</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9"/>
        <w:gridCol w:w="1863"/>
        <w:gridCol w:w="1523"/>
        <w:gridCol w:w="1557"/>
      </w:tblGrid>
      <w:tr w:rsidR="000B6BE5" w:rsidRPr="00FD031A" w:rsidTr="000B6BE5">
        <w:tc>
          <w:tcPr>
            <w:tcW w:w="1219" w:type="dxa"/>
            <w:shd w:val="clear" w:color="auto" w:fill="auto"/>
          </w:tcPr>
          <w:p w:rsidR="000B6BE5" w:rsidRPr="00FD031A" w:rsidRDefault="000B6BE5" w:rsidP="00FD031A">
            <w:pPr>
              <w:snapToGrid w:val="0"/>
              <w:spacing w:line="360" w:lineRule="auto"/>
              <w:jc w:val="center"/>
              <w:rPr>
                <w:b/>
                <w:spacing w:val="6"/>
              </w:rPr>
            </w:pPr>
            <w:r w:rsidRPr="00FD031A">
              <w:rPr>
                <w:b/>
                <w:spacing w:val="6"/>
              </w:rPr>
              <w:t>Season</w:t>
            </w:r>
          </w:p>
        </w:tc>
        <w:tc>
          <w:tcPr>
            <w:tcW w:w="3386" w:type="dxa"/>
            <w:gridSpan w:val="2"/>
            <w:shd w:val="clear" w:color="auto" w:fill="auto"/>
          </w:tcPr>
          <w:p w:rsidR="000B6BE5" w:rsidRPr="00FD031A" w:rsidRDefault="000B6BE5" w:rsidP="00FD031A">
            <w:pPr>
              <w:snapToGrid w:val="0"/>
              <w:spacing w:line="360" w:lineRule="auto"/>
              <w:jc w:val="center"/>
              <w:rPr>
                <w:b/>
                <w:spacing w:val="6"/>
              </w:rPr>
            </w:pPr>
            <w:r w:rsidRPr="00FD031A">
              <w:rPr>
                <w:b/>
                <w:spacing w:val="6"/>
              </w:rPr>
              <w:t>Particulars</w:t>
            </w:r>
          </w:p>
        </w:tc>
        <w:tc>
          <w:tcPr>
            <w:tcW w:w="1557" w:type="dxa"/>
            <w:shd w:val="clear" w:color="auto" w:fill="auto"/>
          </w:tcPr>
          <w:p w:rsidR="000B6BE5" w:rsidRPr="00FD031A" w:rsidRDefault="000B6BE5" w:rsidP="00FD031A">
            <w:pPr>
              <w:snapToGrid w:val="0"/>
              <w:spacing w:line="360" w:lineRule="auto"/>
              <w:jc w:val="center"/>
              <w:rPr>
                <w:b/>
                <w:spacing w:val="6"/>
              </w:rPr>
            </w:pPr>
            <w:r w:rsidRPr="00FD031A">
              <w:rPr>
                <w:b/>
                <w:spacing w:val="6"/>
              </w:rPr>
              <w:t>Karamsar</w:t>
            </w:r>
          </w:p>
        </w:tc>
      </w:tr>
      <w:tr w:rsidR="000B6BE5" w:rsidRPr="00FD031A" w:rsidTr="000B6BE5">
        <w:tc>
          <w:tcPr>
            <w:tcW w:w="1219" w:type="dxa"/>
            <w:vMerge w:val="restart"/>
            <w:shd w:val="clear" w:color="auto" w:fill="auto"/>
          </w:tcPr>
          <w:p w:rsidR="000B6BE5" w:rsidRPr="00FD031A" w:rsidRDefault="000B6BE5" w:rsidP="00FD031A">
            <w:pPr>
              <w:snapToGrid w:val="0"/>
              <w:spacing w:line="360" w:lineRule="auto"/>
              <w:jc w:val="center"/>
            </w:pPr>
          </w:p>
          <w:p w:rsidR="000B6BE5" w:rsidRPr="00FD031A" w:rsidRDefault="000B6BE5" w:rsidP="00FD031A">
            <w:pPr>
              <w:spacing w:line="360" w:lineRule="auto"/>
              <w:jc w:val="center"/>
            </w:pPr>
            <w:r w:rsidRPr="00FD031A">
              <w:t>Summer</w:t>
            </w:r>
          </w:p>
        </w:tc>
        <w:tc>
          <w:tcPr>
            <w:tcW w:w="1863" w:type="dxa"/>
            <w:vMerge w:val="restart"/>
            <w:shd w:val="clear" w:color="auto" w:fill="auto"/>
          </w:tcPr>
          <w:p w:rsidR="000B6BE5" w:rsidRPr="00FD031A" w:rsidRDefault="000B6BE5" w:rsidP="00FD031A">
            <w:pPr>
              <w:snapToGrid w:val="0"/>
              <w:spacing w:line="360" w:lineRule="auto"/>
              <w:jc w:val="center"/>
              <w:rPr>
                <w:spacing w:val="6"/>
              </w:rPr>
            </w:pPr>
            <w:r w:rsidRPr="00FD031A">
              <w:rPr>
                <w:spacing w:val="6"/>
              </w:rPr>
              <w:t>Temperature</w:t>
            </w:r>
          </w:p>
          <w:p w:rsidR="000B6BE5" w:rsidRPr="00FD031A" w:rsidRDefault="000B6BE5" w:rsidP="00FD031A">
            <w:pPr>
              <w:spacing w:line="360" w:lineRule="auto"/>
              <w:jc w:val="center"/>
              <w:rPr>
                <w:spacing w:val="6"/>
              </w:rPr>
            </w:pPr>
            <w:r w:rsidRPr="00FD031A">
              <w:rPr>
                <w:spacing w:val="6"/>
              </w:rPr>
              <w:t>(°F)</w:t>
            </w:r>
          </w:p>
        </w:tc>
        <w:tc>
          <w:tcPr>
            <w:tcW w:w="1523" w:type="dxa"/>
            <w:shd w:val="clear" w:color="auto" w:fill="auto"/>
          </w:tcPr>
          <w:p w:rsidR="000B6BE5" w:rsidRPr="00FD031A" w:rsidRDefault="000B6BE5" w:rsidP="00FD031A">
            <w:pPr>
              <w:snapToGrid w:val="0"/>
              <w:spacing w:line="360" w:lineRule="auto"/>
              <w:jc w:val="center"/>
              <w:rPr>
                <w:spacing w:val="6"/>
              </w:rPr>
            </w:pPr>
            <w:r w:rsidRPr="00FD031A">
              <w:rPr>
                <w:spacing w:val="6"/>
              </w:rPr>
              <w:t>Setter</w:t>
            </w:r>
          </w:p>
        </w:tc>
        <w:tc>
          <w:tcPr>
            <w:tcW w:w="1557" w:type="dxa"/>
            <w:shd w:val="clear" w:color="auto" w:fill="auto"/>
            <w:vAlign w:val="center"/>
          </w:tcPr>
          <w:p w:rsidR="000B6BE5" w:rsidRPr="00FD031A" w:rsidRDefault="000B6BE5" w:rsidP="00FD031A">
            <w:pPr>
              <w:snapToGrid w:val="0"/>
              <w:spacing w:line="360" w:lineRule="auto"/>
              <w:jc w:val="center"/>
              <w:rPr>
                <w:spacing w:val="6"/>
              </w:rPr>
            </w:pPr>
            <w:r w:rsidRPr="00FD031A">
              <w:rPr>
                <w:spacing w:val="6"/>
              </w:rPr>
              <w:t>99.5</w:t>
            </w:r>
          </w:p>
        </w:tc>
      </w:tr>
      <w:tr w:rsidR="000B6BE5" w:rsidRPr="00FD031A" w:rsidTr="000B6BE5">
        <w:tc>
          <w:tcPr>
            <w:tcW w:w="1219" w:type="dxa"/>
            <w:vMerge/>
            <w:shd w:val="clear" w:color="auto" w:fill="auto"/>
          </w:tcPr>
          <w:p w:rsidR="000B6BE5" w:rsidRPr="00FD031A" w:rsidRDefault="000B6BE5" w:rsidP="00FD031A">
            <w:pPr>
              <w:snapToGrid w:val="0"/>
              <w:spacing w:line="360" w:lineRule="auto"/>
              <w:jc w:val="both"/>
            </w:pPr>
          </w:p>
        </w:tc>
        <w:tc>
          <w:tcPr>
            <w:tcW w:w="1863" w:type="dxa"/>
            <w:vMerge/>
            <w:shd w:val="clear" w:color="auto" w:fill="auto"/>
          </w:tcPr>
          <w:p w:rsidR="000B6BE5" w:rsidRPr="00FD031A" w:rsidRDefault="000B6BE5" w:rsidP="00FD031A">
            <w:pPr>
              <w:snapToGrid w:val="0"/>
              <w:spacing w:line="360" w:lineRule="auto"/>
              <w:jc w:val="both"/>
            </w:pPr>
          </w:p>
        </w:tc>
        <w:tc>
          <w:tcPr>
            <w:tcW w:w="1523" w:type="dxa"/>
            <w:shd w:val="clear" w:color="auto" w:fill="auto"/>
          </w:tcPr>
          <w:p w:rsidR="000B6BE5" w:rsidRPr="00FD031A" w:rsidRDefault="000B6BE5" w:rsidP="00FD031A">
            <w:pPr>
              <w:snapToGrid w:val="0"/>
              <w:spacing w:line="360" w:lineRule="auto"/>
              <w:jc w:val="center"/>
            </w:pPr>
            <w:r w:rsidRPr="00FD031A">
              <w:t>Hatcher</w:t>
            </w:r>
          </w:p>
        </w:tc>
        <w:tc>
          <w:tcPr>
            <w:tcW w:w="1557" w:type="dxa"/>
            <w:shd w:val="clear" w:color="auto" w:fill="auto"/>
            <w:vAlign w:val="center"/>
          </w:tcPr>
          <w:p w:rsidR="000B6BE5" w:rsidRPr="00FD031A" w:rsidRDefault="000B6BE5" w:rsidP="00FD031A">
            <w:pPr>
              <w:snapToGrid w:val="0"/>
              <w:spacing w:line="360" w:lineRule="auto"/>
              <w:jc w:val="center"/>
              <w:rPr>
                <w:spacing w:val="6"/>
              </w:rPr>
            </w:pPr>
            <w:r w:rsidRPr="00FD031A">
              <w:rPr>
                <w:spacing w:val="6"/>
              </w:rPr>
              <w:t>98.5</w:t>
            </w:r>
          </w:p>
        </w:tc>
      </w:tr>
      <w:tr w:rsidR="000B6BE5" w:rsidRPr="00FD031A" w:rsidTr="000B6BE5">
        <w:tc>
          <w:tcPr>
            <w:tcW w:w="1219" w:type="dxa"/>
            <w:vMerge/>
            <w:shd w:val="clear" w:color="auto" w:fill="auto"/>
          </w:tcPr>
          <w:p w:rsidR="000B6BE5" w:rsidRPr="00FD031A" w:rsidRDefault="000B6BE5" w:rsidP="00FD031A">
            <w:pPr>
              <w:snapToGrid w:val="0"/>
              <w:spacing w:line="360" w:lineRule="auto"/>
              <w:jc w:val="both"/>
            </w:pPr>
          </w:p>
        </w:tc>
        <w:tc>
          <w:tcPr>
            <w:tcW w:w="1863" w:type="dxa"/>
            <w:vMerge w:val="restart"/>
            <w:shd w:val="clear" w:color="auto" w:fill="auto"/>
          </w:tcPr>
          <w:p w:rsidR="000B6BE5" w:rsidRPr="00FD031A" w:rsidRDefault="000B6BE5" w:rsidP="00FD031A">
            <w:pPr>
              <w:snapToGrid w:val="0"/>
              <w:spacing w:line="360" w:lineRule="auto"/>
              <w:jc w:val="center"/>
            </w:pPr>
            <w:r w:rsidRPr="00FD031A">
              <w:t>Relative Humidity (%)</w:t>
            </w:r>
          </w:p>
        </w:tc>
        <w:tc>
          <w:tcPr>
            <w:tcW w:w="1523" w:type="dxa"/>
            <w:shd w:val="clear" w:color="auto" w:fill="auto"/>
          </w:tcPr>
          <w:p w:rsidR="000B6BE5" w:rsidRPr="00FD031A" w:rsidRDefault="000B6BE5" w:rsidP="00FD031A">
            <w:pPr>
              <w:snapToGrid w:val="0"/>
              <w:spacing w:line="360" w:lineRule="auto"/>
              <w:jc w:val="center"/>
              <w:rPr>
                <w:spacing w:val="6"/>
              </w:rPr>
            </w:pPr>
            <w:r w:rsidRPr="00FD031A">
              <w:rPr>
                <w:spacing w:val="6"/>
              </w:rPr>
              <w:t>Setter</w:t>
            </w:r>
          </w:p>
        </w:tc>
        <w:tc>
          <w:tcPr>
            <w:tcW w:w="1557" w:type="dxa"/>
            <w:shd w:val="clear" w:color="auto" w:fill="auto"/>
            <w:vAlign w:val="center"/>
          </w:tcPr>
          <w:p w:rsidR="000B6BE5" w:rsidRPr="00FD031A" w:rsidRDefault="000B6BE5" w:rsidP="00FD031A">
            <w:pPr>
              <w:snapToGrid w:val="0"/>
              <w:spacing w:line="360" w:lineRule="auto"/>
              <w:jc w:val="center"/>
              <w:rPr>
                <w:spacing w:val="6"/>
              </w:rPr>
            </w:pPr>
            <w:r w:rsidRPr="00FD031A">
              <w:rPr>
                <w:spacing w:val="6"/>
              </w:rPr>
              <w:t>86.5</w:t>
            </w:r>
          </w:p>
        </w:tc>
      </w:tr>
      <w:tr w:rsidR="000B6BE5" w:rsidRPr="00FD031A" w:rsidTr="000B6BE5">
        <w:tc>
          <w:tcPr>
            <w:tcW w:w="1219" w:type="dxa"/>
            <w:vMerge/>
            <w:shd w:val="clear" w:color="auto" w:fill="auto"/>
          </w:tcPr>
          <w:p w:rsidR="000B6BE5" w:rsidRPr="00FD031A" w:rsidRDefault="000B6BE5" w:rsidP="00FD031A">
            <w:pPr>
              <w:snapToGrid w:val="0"/>
              <w:spacing w:line="360" w:lineRule="auto"/>
              <w:jc w:val="both"/>
            </w:pPr>
          </w:p>
        </w:tc>
        <w:tc>
          <w:tcPr>
            <w:tcW w:w="1863" w:type="dxa"/>
            <w:vMerge/>
            <w:shd w:val="clear" w:color="auto" w:fill="auto"/>
          </w:tcPr>
          <w:p w:rsidR="000B6BE5" w:rsidRPr="00FD031A" w:rsidRDefault="000B6BE5" w:rsidP="00FD031A">
            <w:pPr>
              <w:snapToGrid w:val="0"/>
              <w:spacing w:line="360" w:lineRule="auto"/>
              <w:jc w:val="both"/>
            </w:pPr>
          </w:p>
        </w:tc>
        <w:tc>
          <w:tcPr>
            <w:tcW w:w="1523" w:type="dxa"/>
            <w:shd w:val="clear" w:color="auto" w:fill="auto"/>
          </w:tcPr>
          <w:p w:rsidR="000B6BE5" w:rsidRPr="00FD031A" w:rsidRDefault="000B6BE5" w:rsidP="00FD031A">
            <w:pPr>
              <w:snapToGrid w:val="0"/>
              <w:spacing w:line="360" w:lineRule="auto"/>
              <w:jc w:val="center"/>
            </w:pPr>
            <w:r w:rsidRPr="00FD031A">
              <w:t>Hatcher</w:t>
            </w:r>
          </w:p>
        </w:tc>
        <w:tc>
          <w:tcPr>
            <w:tcW w:w="1557" w:type="dxa"/>
            <w:shd w:val="clear" w:color="auto" w:fill="auto"/>
            <w:vAlign w:val="center"/>
          </w:tcPr>
          <w:p w:rsidR="000B6BE5" w:rsidRPr="00FD031A" w:rsidRDefault="000B6BE5" w:rsidP="00FD031A">
            <w:pPr>
              <w:snapToGrid w:val="0"/>
              <w:spacing w:line="360" w:lineRule="auto"/>
              <w:jc w:val="center"/>
              <w:rPr>
                <w:spacing w:val="6"/>
              </w:rPr>
            </w:pPr>
            <w:r w:rsidRPr="00FD031A">
              <w:rPr>
                <w:spacing w:val="6"/>
              </w:rPr>
              <w:t>87.8-88.0</w:t>
            </w:r>
          </w:p>
        </w:tc>
      </w:tr>
      <w:tr w:rsidR="000B6BE5" w:rsidRPr="00FD031A" w:rsidTr="000B6BE5">
        <w:tc>
          <w:tcPr>
            <w:tcW w:w="1219" w:type="dxa"/>
            <w:vMerge w:val="restart"/>
            <w:shd w:val="clear" w:color="auto" w:fill="auto"/>
          </w:tcPr>
          <w:p w:rsidR="000B6BE5" w:rsidRPr="00FD031A" w:rsidRDefault="000B6BE5" w:rsidP="00FD031A">
            <w:pPr>
              <w:snapToGrid w:val="0"/>
              <w:spacing w:line="360" w:lineRule="auto"/>
              <w:jc w:val="both"/>
            </w:pPr>
          </w:p>
          <w:p w:rsidR="000B6BE5" w:rsidRPr="00FD031A" w:rsidRDefault="000B6BE5" w:rsidP="00FD031A">
            <w:pPr>
              <w:spacing w:line="360" w:lineRule="auto"/>
              <w:jc w:val="center"/>
            </w:pPr>
            <w:r w:rsidRPr="00FD031A">
              <w:t>Winter</w:t>
            </w:r>
          </w:p>
        </w:tc>
        <w:tc>
          <w:tcPr>
            <w:tcW w:w="1863" w:type="dxa"/>
            <w:vMerge w:val="restart"/>
            <w:shd w:val="clear" w:color="auto" w:fill="auto"/>
          </w:tcPr>
          <w:p w:rsidR="000B6BE5" w:rsidRPr="00FD031A" w:rsidRDefault="000B6BE5" w:rsidP="00FD031A">
            <w:pPr>
              <w:snapToGrid w:val="0"/>
              <w:spacing w:line="360" w:lineRule="auto"/>
              <w:jc w:val="center"/>
              <w:rPr>
                <w:spacing w:val="6"/>
              </w:rPr>
            </w:pPr>
            <w:r w:rsidRPr="00FD031A">
              <w:rPr>
                <w:spacing w:val="6"/>
              </w:rPr>
              <w:t>Temperature</w:t>
            </w:r>
          </w:p>
          <w:p w:rsidR="000B6BE5" w:rsidRPr="00FD031A" w:rsidRDefault="000B6BE5" w:rsidP="00FD031A">
            <w:pPr>
              <w:spacing w:line="360" w:lineRule="auto"/>
              <w:jc w:val="center"/>
              <w:rPr>
                <w:spacing w:val="6"/>
              </w:rPr>
            </w:pPr>
            <w:r w:rsidRPr="00FD031A">
              <w:rPr>
                <w:spacing w:val="6"/>
              </w:rPr>
              <w:t>(°F)</w:t>
            </w:r>
          </w:p>
        </w:tc>
        <w:tc>
          <w:tcPr>
            <w:tcW w:w="1523" w:type="dxa"/>
            <w:shd w:val="clear" w:color="auto" w:fill="auto"/>
          </w:tcPr>
          <w:p w:rsidR="000B6BE5" w:rsidRPr="00FD031A" w:rsidRDefault="000B6BE5" w:rsidP="00FD031A">
            <w:pPr>
              <w:snapToGrid w:val="0"/>
              <w:spacing w:line="360" w:lineRule="auto"/>
              <w:jc w:val="center"/>
              <w:rPr>
                <w:spacing w:val="6"/>
              </w:rPr>
            </w:pPr>
            <w:r w:rsidRPr="00FD031A">
              <w:rPr>
                <w:spacing w:val="6"/>
              </w:rPr>
              <w:t>Setter</w:t>
            </w:r>
          </w:p>
        </w:tc>
        <w:tc>
          <w:tcPr>
            <w:tcW w:w="1557" w:type="dxa"/>
            <w:shd w:val="clear" w:color="auto" w:fill="auto"/>
            <w:vAlign w:val="center"/>
          </w:tcPr>
          <w:p w:rsidR="000B6BE5" w:rsidRPr="00FD031A" w:rsidRDefault="000B6BE5" w:rsidP="00FD031A">
            <w:pPr>
              <w:snapToGrid w:val="0"/>
              <w:spacing w:line="360" w:lineRule="auto"/>
              <w:jc w:val="center"/>
              <w:rPr>
                <w:spacing w:val="6"/>
              </w:rPr>
            </w:pPr>
            <w:r w:rsidRPr="00FD031A">
              <w:rPr>
                <w:spacing w:val="6"/>
              </w:rPr>
              <w:t>99.8</w:t>
            </w:r>
          </w:p>
        </w:tc>
      </w:tr>
      <w:tr w:rsidR="000B6BE5" w:rsidRPr="00FD031A" w:rsidTr="000B6BE5">
        <w:tc>
          <w:tcPr>
            <w:tcW w:w="1219" w:type="dxa"/>
            <w:vMerge/>
            <w:shd w:val="clear" w:color="auto" w:fill="auto"/>
          </w:tcPr>
          <w:p w:rsidR="000B6BE5" w:rsidRPr="00FD031A" w:rsidRDefault="000B6BE5" w:rsidP="00FD031A">
            <w:pPr>
              <w:snapToGrid w:val="0"/>
              <w:spacing w:line="360" w:lineRule="auto"/>
              <w:jc w:val="both"/>
            </w:pPr>
          </w:p>
        </w:tc>
        <w:tc>
          <w:tcPr>
            <w:tcW w:w="1863" w:type="dxa"/>
            <w:vMerge/>
            <w:shd w:val="clear" w:color="auto" w:fill="auto"/>
          </w:tcPr>
          <w:p w:rsidR="000B6BE5" w:rsidRPr="00FD031A" w:rsidRDefault="000B6BE5" w:rsidP="00FD031A">
            <w:pPr>
              <w:snapToGrid w:val="0"/>
              <w:spacing w:line="360" w:lineRule="auto"/>
              <w:jc w:val="both"/>
            </w:pPr>
          </w:p>
        </w:tc>
        <w:tc>
          <w:tcPr>
            <w:tcW w:w="1523" w:type="dxa"/>
            <w:shd w:val="clear" w:color="auto" w:fill="auto"/>
          </w:tcPr>
          <w:p w:rsidR="000B6BE5" w:rsidRPr="00FD031A" w:rsidRDefault="000B6BE5" w:rsidP="00FD031A">
            <w:pPr>
              <w:snapToGrid w:val="0"/>
              <w:spacing w:line="360" w:lineRule="auto"/>
              <w:jc w:val="center"/>
            </w:pPr>
            <w:r w:rsidRPr="00FD031A">
              <w:t>Hatcher</w:t>
            </w:r>
          </w:p>
        </w:tc>
        <w:tc>
          <w:tcPr>
            <w:tcW w:w="1557" w:type="dxa"/>
            <w:shd w:val="clear" w:color="auto" w:fill="auto"/>
            <w:vAlign w:val="center"/>
          </w:tcPr>
          <w:p w:rsidR="000B6BE5" w:rsidRPr="00FD031A" w:rsidRDefault="000B6BE5" w:rsidP="00FD031A">
            <w:pPr>
              <w:snapToGrid w:val="0"/>
              <w:spacing w:line="360" w:lineRule="auto"/>
              <w:jc w:val="center"/>
              <w:rPr>
                <w:spacing w:val="6"/>
              </w:rPr>
            </w:pPr>
            <w:r w:rsidRPr="00FD031A">
              <w:rPr>
                <w:spacing w:val="6"/>
              </w:rPr>
              <w:t>98.8</w:t>
            </w:r>
          </w:p>
        </w:tc>
      </w:tr>
      <w:tr w:rsidR="000B6BE5" w:rsidRPr="00FD031A" w:rsidTr="000B6BE5">
        <w:tc>
          <w:tcPr>
            <w:tcW w:w="1219" w:type="dxa"/>
            <w:vMerge/>
            <w:shd w:val="clear" w:color="auto" w:fill="auto"/>
          </w:tcPr>
          <w:p w:rsidR="000B6BE5" w:rsidRPr="00FD031A" w:rsidRDefault="000B6BE5" w:rsidP="00FD031A">
            <w:pPr>
              <w:snapToGrid w:val="0"/>
              <w:spacing w:line="360" w:lineRule="auto"/>
              <w:jc w:val="both"/>
            </w:pPr>
          </w:p>
        </w:tc>
        <w:tc>
          <w:tcPr>
            <w:tcW w:w="1863" w:type="dxa"/>
            <w:vMerge w:val="restart"/>
            <w:shd w:val="clear" w:color="auto" w:fill="auto"/>
          </w:tcPr>
          <w:p w:rsidR="000B6BE5" w:rsidRPr="00FD031A" w:rsidRDefault="000B6BE5" w:rsidP="00FD031A">
            <w:pPr>
              <w:snapToGrid w:val="0"/>
              <w:spacing w:line="360" w:lineRule="auto"/>
              <w:jc w:val="center"/>
            </w:pPr>
            <w:r w:rsidRPr="00FD031A">
              <w:t>Relative Humidity (%)</w:t>
            </w:r>
          </w:p>
        </w:tc>
        <w:tc>
          <w:tcPr>
            <w:tcW w:w="1523" w:type="dxa"/>
            <w:shd w:val="clear" w:color="auto" w:fill="auto"/>
          </w:tcPr>
          <w:p w:rsidR="000B6BE5" w:rsidRPr="00FD031A" w:rsidRDefault="000B6BE5" w:rsidP="00FD031A">
            <w:pPr>
              <w:snapToGrid w:val="0"/>
              <w:spacing w:line="360" w:lineRule="auto"/>
              <w:jc w:val="center"/>
              <w:rPr>
                <w:spacing w:val="6"/>
              </w:rPr>
            </w:pPr>
            <w:r w:rsidRPr="00FD031A">
              <w:rPr>
                <w:spacing w:val="6"/>
              </w:rPr>
              <w:t>Setter</w:t>
            </w:r>
          </w:p>
        </w:tc>
        <w:tc>
          <w:tcPr>
            <w:tcW w:w="1557" w:type="dxa"/>
            <w:shd w:val="clear" w:color="auto" w:fill="auto"/>
            <w:vAlign w:val="center"/>
          </w:tcPr>
          <w:p w:rsidR="000B6BE5" w:rsidRPr="00FD031A" w:rsidRDefault="000B6BE5" w:rsidP="00FD031A">
            <w:pPr>
              <w:snapToGrid w:val="0"/>
              <w:spacing w:line="360" w:lineRule="auto"/>
              <w:jc w:val="center"/>
              <w:rPr>
                <w:spacing w:val="6"/>
              </w:rPr>
            </w:pPr>
            <w:r w:rsidRPr="00FD031A">
              <w:rPr>
                <w:spacing w:val="6"/>
              </w:rPr>
              <w:t>86.5</w:t>
            </w:r>
          </w:p>
        </w:tc>
      </w:tr>
      <w:tr w:rsidR="000B6BE5" w:rsidRPr="00FD031A" w:rsidTr="000B6BE5">
        <w:tc>
          <w:tcPr>
            <w:tcW w:w="1219" w:type="dxa"/>
            <w:vMerge/>
            <w:shd w:val="clear" w:color="auto" w:fill="auto"/>
          </w:tcPr>
          <w:p w:rsidR="000B6BE5" w:rsidRPr="00FD031A" w:rsidRDefault="000B6BE5" w:rsidP="00FD031A">
            <w:pPr>
              <w:snapToGrid w:val="0"/>
              <w:spacing w:line="360" w:lineRule="auto"/>
              <w:jc w:val="both"/>
            </w:pPr>
          </w:p>
        </w:tc>
        <w:tc>
          <w:tcPr>
            <w:tcW w:w="1863" w:type="dxa"/>
            <w:vMerge/>
            <w:shd w:val="clear" w:color="auto" w:fill="auto"/>
          </w:tcPr>
          <w:p w:rsidR="000B6BE5" w:rsidRPr="00FD031A" w:rsidRDefault="000B6BE5" w:rsidP="00FD031A">
            <w:pPr>
              <w:snapToGrid w:val="0"/>
              <w:spacing w:line="360" w:lineRule="auto"/>
              <w:jc w:val="both"/>
            </w:pPr>
          </w:p>
        </w:tc>
        <w:tc>
          <w:tcPr>
            <w:tcW w:w="1523" w:type="dxa"/>
            <w:shd w:val="clear" w:color="auto" w:fill="auto"/>
          </w:tcPr>
          <w:p w:rsidR="000B6BE5" w:rsidRPr="00FD031A" w:rsidRDefault="000B6BE5" w:rsidP="00FD031A">
            <w:pPr>
              <w:snapToGrid w:val="0"/>
              <w:spacing w:line="360" w:lineRule="auto"/>
              <w:jc w:val="center"/>
            </w:pPr>
            <w:r w:rsidRPr="00FD031A">
              <w:t>Hatcher</w:t>
            </w:r>
          </w:p>
        </w:tc>
        <w:tc>
          <w:tcPr>
            <w:tcW w:w="1557" w:type="dxa"/>
            <w:shd w:val="clear" w:color="auto" w:fill="auto"/>
            <w:vAlign w:val="center"/>
          </w:tcPr>
          <w:p w:rsidR="000B6BE5" w:rsidRPr="00FD031A" w:rsidRDefault="000B6BE5" w:rsidP="00FD031A">
            <w:pPr>
              <w:snapToGrid w:val="0"/>
              <w:spacing w:line="360" w:lineRule="auto"/>
              <w:jc w:val="center"/>
              <w:rPr>
                <w:spacing w:val="6"/>
              </w:rPr>
            </w:pPr>
            <w:r w:rsidRPr="00FD031A">
              <w:rPr>
                <w:spacing w:val="6"/>
              </w:rPr>
              <w:t>87.8</w:t>
            </w:r>
          </w:p>
        </w:tc>
      </w:tr>
    </w:tbl>
    <w:p w:rsidR="00FD031A" w:rsidRDefault="00FD031A" w:rsidP="00FD031A">
      <w:pPr>
        <w:spacing w:line="360" w:lineRule="auto"/>
        <w:jc w:val="both"/>
        <w:rPr>
          <w:b/>
          <w:spacing w:val="2"/>
          <w:sz w:val="28"/>
        </w:rPr>
      </w:pPr>
    </w:p>
    <w:p w:rsidR="00002DC0" w:rsidRPr="00FD031A" w:rsidRDefault="00002DC0" w:rsidP="00FD031A">
      <w:pPr>
        <w:spacing w:line="360" w:lineRule="auto"/>
        <w:jc w:val="both"/>
        <w:rPr>
          <w:b/>
          <w:spacing w:val="2"/>
          <w:sz w:val="28"/>
        </w:rPr>
      </w:pPr>
      <w:r w:rsidRPr="00FD031A">
        <w:rPr>
          <w:b/>
          <w:spacing w:val="2"/>
          <w:sz w:val="28"/>
        </w:rPr>
        <w:t>4.5.8:Preperation of Setter and loading of eggs into Setter</w:t>
      </w:r>
    </w:p>
    <w:p w:rsidR="006C7795" w:rsidRPr="00FD031A" w:rsidRDefault="00002DC0" w:rsidP="00FD031A">
      <w:pPr>
        <w:spacing w:line="360" w:lineRule="auto"/>
        <w:ind w:firstLine="720"/>
        <w:jc w:val="both"/>
        <w:rPr>
          <w:spacing w:val="2"/>
        </w:rPr>
      </w:pPr>
      <w:r w:rsidRPr="00FD031A">
        <w:rPr>
          <w:spacing w:val="2"/>
        </w:rPr>
        <w:t>All the setting trays were washed with water and bleaching powder. Then the trays were sprayed with antiparasitic acid solution (50% H</w:t>
      </w:r>
      <w:r w:rsidRPr="00FD031A">
        <w:rPr>
          <w:spacing w:val="2"/>
          <w:vertAlign w:val="subscript"/>
        </w:rPr>
        <w:t>2</w:t>
      </w:r>
      <w:r w:rsidRPr="00FD031A">
        <w:rPr>
          <w:spacing w:val="2"/>
        </w:rPr>
        <w:t>0</w:t>
      </w:r>
      <w:r w:rsidRPr="00FD031A">
        <w:rPr>
          <w:spacing w:val="2"/>
          <w:vertAlign w:val="subscript"/>
        </w:rPr>
        <w:t>2</w:t>
      </w:r>
      <w:r w:rsidRPr="00FD031A">
        <w:rPr>
          <w:spacing w:val="2"/>
        </w:rPr>
        <w:t>-2 L, Acetic acid-l.0 L, 50% H</w:t>
      </w:r>
      <w:r w:rsidRPr="00FD031A">
        <w:rPr>
          <w:spacing w:val="2"/>
          <w:vertAlign w:val="subscript"/>
        </w:rPr>
        <w:t>2</w:t>
      </w:r>
      <w:r w:rsidRPr="00FD031A">
        <w:rPr>
          <w:spacing w:val="2"/>
        </w:rPr>
        <w:t>S0</w:t>
      </w:r>
      <w:r w:rsidRPr="00FD031A">
        <w:rPr>
          <w:spacing w:val="2"/>
          <w:vertAlign w:val="subscript"/>
        </w:rPr>
        <w:t>4</w:t>
      </w:r>
      <w:r w:rsidRPr="00FD031A">
        <w:rPr>
          <w:spacing w:val="2"/>
        </w:rPr>
        <w:t xml:space="preserve"> -11.0 ml mixing)@3ml / L water. Then the trays were dried in the sunlight. Before setting of eggs setter has to be fumigated by mixing 40cc formaldehyde and 20gm potassium permanganate for each 9.3 sq. meter space. The pot where the chemicals were mixed should be large enough. After keeping the pot in setter the door has to be immediately closed for 3 hrs. After fumigation eggs were trayed vertically with the broad end uppermost. Second fumigation was made in the setter after placing of eggs in trays by 17.5gm KMnO</w:t>
      </w:r>
      <w:r w:rsidRPr="00FD031A">
        <w:rPr>
          <w:spacing w:val="2"/>
          <w:vertAlign w:val="subscript"/>
        </w:rPr>
        <w:t>4</w:t>
      </w:r>
      <w:r w:rsidRPr="00FD031A">
        <w:rPr>
          <w:spacing w:val="2"/>
        </w:rPr>
        <w:t xml:space="preserve"> &amp; 25cc formalin for each 9.3 sq. m. for 30 minutes. Then machine was started. Temperature of the setter was </w:t>
      </w:r>
      <w:r w:rsidRPr="00FD031A">
        <w:rPr>
          <w:spacing w:val="2"/>
        </w:rPr>
        <w:lastRenderedPageBreak/>
        <w:t>adjusted at 99.5°F and relative humidity remain 60%. A thermometer was fitted in inside the incubator for maintaining proper temperature. The incubator has a glass window fitted in front of the hatching egg tray, through which the temperature reading was taken. A water tray with sponge over in it was kept inside the incubator and was filled with water about hatching time. For the best hatch results 21% O</w:t>
      </w:r>
      <w:r w:rsidRPr="00FD031A">
        <w:rPr>
          <w:spacing w:val="2"/>
          <w:vertAlign w:val="subscript"/>
        </w:rPr>
        <w:t>2</w:t>
      </w:r>
      <w:r w:rsidRPr="00FD031A">
        <w:rPr>
          <w:spacing w:val="2"/>
        </w:rPr>
        <w:t xml:space="preserve"> and 0.5% CO</w:t>
      </w:r>
      <w:r w:rsidRPr="00FD031A">
        <w:rPr>
          <w:spacing w:val="2"/>
          <w:vertAlign w:val="subscript"/>
        </w:rPr>
        <w:t>2</w:t>
      </w:r>
      <w:r w:rsidRPr="00FD031A">
        <w:rPr>
          <w:spacing w:val="2"/>
        </w:rPr>
        <w:t xml:space="preserve"> are required. Eggs remain in setter for 18 days.</w:t>
      </w:r>
    </w:p>
    <w:p w:rsidR="006C7795" w:rsidRPr="00FD031A" w:rsidRDefault="006C7795" w:rsidP="00FD031A">
      <w:pPr>
        <w:spacing w:line="360" w:lineRule="auto"/>
        <w:jc w:val="both"/>
        <w:rPr>
          <w:b/>
          <w:bCs/>
          <w:spacing w:val="2"/>
          <w:sz w:val="28"/>
        </w:rPr>
      </w:pPr>
      <w:r w:rsidRPr="00FD031A">
        <w:rPr>
          <w:b/>
          <w:bCs/>
          <w:spacing w:val="2"/>
          <w:sz w:val="28"/>
        </w:rPr>
        <w:t>4.5.9 Turning of eggs.</w:t>
      </w:r>
    </w:p>
    <w:p w:rsidR="006C7795" w:rsidRPr="00FD031A" w:rsidRDefault="006C7795" w:rsidP="00FD031A">
      <w:pPr>
        <w:spacing w:line="360" w:lineRule="auto"/>
        <w:ind w:firstLine="720"/>
        <w:jc w:val="both"/>
        <w:rPr>
          <w:spacing w:val="2"/>
        </w:rPr>
      </w:pPr>
      <w:r w:rsidRPr="00FD031A">
        <w:rPr>
          <w:spacing w:val="2"/>
        </w:rPr>
        <w:t>In the setter machine eggs were set by large end up. Eggs were turned in every 1 hours interval automatically till 18th day of incubation. Eggs were checked in the inside of the setter machine by using torchlight. Checking was done to determine bursting of eggs. During checking a little formalin was given in a plate and kept in the setter machine.</w:t>
      </w:r>
    </w:p>
    <w:p w:rsidR="006C7795" w:rsidRPr="00FD031A" w:rsidRDefault="006C7795" w:rsidP="00FD031A">
      <w:pPr>
        <w:spacing w:line="360" w:lineRule="auto"/>
        <w:jc w:val="both"/>
        <w:rPr>
          <w:b/>
          <w:bCs/>
          <w:spacing w:val="2"/>
          <w:sz w:val="28"/>
        </w:rPr>
      </w:pPr>
      <w:r w:rsidRPr="00FD031A">
        <w:rPr>
          <w:b/>
          <w:bCs/>
          <w:spacing w:val="2"/>
          <w:sz w:val="28"/>
        </w:rPr>
        <w:t>4.5.10 Candling of eggs.</w:t>
      </w:r>
    </w:p>
    <w:p w:rsidR="00FD031A" w:rsidRDefault="006C7795" w:rsidP="00FD031A">
      <w:pPr>
        <w:spacing w:line="360" w:lineRule="auto"/>
        <w:ind w:firstLine="720"/>
        <w:jc w:val="both"/>
        <w:rPr>
          <w:b/>
          <w:bCs/>
          <w:spacing w:val="2"/>
        </w:rPr>
      </w:pPr>
      <w:r w:rsidRPr="00FD031A">
        <w:rPr>
          <w:spacing w:val="2"/>
        </w:rPr>
        <w:t>Candling is done at the 18th day of incubation when eggs were transferred from setter to hatchers. Candling was done in a dark room. During candling, infertile eggs were removed. Infertile eggs tend to explode and contaminated the neighboring eggs. It resulting a poor hatch. Transfer and candling was done as fast as possible to avoid too</w:t>
      </w:r>
      <w:r w:rsidR="000B6BE5" w:rsidRPr="00FD031A">
        <w:rPr>
          <w:spacing w:val="2"/>
        </w:rPr>
        <w:t xml:space="preserve"> much cooling down of the eggs.</w:t>
      </w:r>
      <w:r w:rsidR="00FD031A">
        <w:rPr>
          <w:b/>
          <w:bCs/>
          <w:spacing w:val="2"/>
        </w:rPr>
        <w:t xml:space="preserve"> </w:t>
      </w:r>
    </w:p>
    <w:p w:rsidR="006C7795" w:rsidRPr="00FD031A" w:rsidRDefault="006C7795" w:rsidP="00FD031A">
      <w:pPr>
        <w:spacing w:line="360" w:lineRule="auto"/>
        <w:jc w:val="both"/>
        <w:rPr>
          <w:b/>
          <w:bCs/>
          <w:spacing w:val="2"/>
        </w:rPr>
      </w:pPr>
      <w:r w:rsidRPr="00FD031A">
        <w:rPr>
          <w:b/>
          <w:bCs/>
          <w:spacing w:val="2"/>
        </w:rPr>
        <w:t>4.5.11 Preparation of hatcher and transfer of eggs from setter to hatcher.</w:t>
      </w:r>
    </w:p>
    <w:p w:rsidR="00FD031A" w:rsidRDefault="006C7795" w:rsidP="00FD031A">
      <w:pPr>
        <w:spacing w:line="360" w:lineRule="auto"/>
        <w:jc w:val="both"/>
      </w:pPr>
      <w:r w:rsidRPr="00FD031A">
        <w:t xml:space="preserve">When piping occurs within 5 to 10% eggs. Then eggs were transferred from setter to hatcher. </w:t>
      </w:r>
      <w:r w:rsidRPr="00FD031A">
        <w:rPr>
          <w:iCs/>
        </w:rPr>
        <w:t>Before</w:t>
      </w:r>
      <w:r w:rsidRPr="00FD031A">
        <w:rPr>
          <w:i/>
          <w:iCs/>
        </w:rPr>
        <w:t xml:space="preserve"> </w:t>
      </w:r>
      <w:r w:rsidRPr="00FD031A">
        <w:t>transferring eggs, hatcher trays were removed, cleaned, washed and in the same way as the setter trolley. Then fumigation was done in the hatchery by using 50 part KMn</w:t>
      </w:r>
      <w:r w:rsidRPr="00FD031A">
        <w:rPr>
          <w:vertAlign w:val="subscript"/>
        </w:rPr>
        <w:t xml:space="preserve"> </w:t>
      </w:r>
      <w:r w:rsidRPr="00FD031A">
        <w:t>O</w:t>
      </w:r>
      <w:r w:rsidRPr="00FD031A">
        <w:rPr>
          <w:vertAlign w:val="subscript"/>
        </w:rPr>
        <w:t>4</w:t>
      </w:r>
      <w:r w:rsidRPr="00FD031A">
        <w:t xml:space="preserve"> and 100 parts formalin (1:2) in a earthen pot. During fumigation ventilators and the door remain closed. Formaldehyde and potassium permanganate create a gas by chemical reaction which is effective in killing germs. The Hatcher door was kept closed for at least one hour. Then all ventilators and the door were opened. When gas was completely expelled out the eggs were transferred to the hatcher trolley. Temperature and humidity of the hatcher are 98.5°F and 75% respectively. Formalin (40 ml in 60 ml water) was taken in a plate and kept at the corner of the machine. A correct functioning thermometer and hygrometer (wet bulb thermometer) was kept visible in each hatcher. The water from the egg during incubation influence the quality of chicks. if more water loss from the egg_ the following result are found such as Dry chicks, small chicks, early hatch, reduced </w:t>
      </w:r>
      <w:r w:rsidRPr="00FD031A">
        <w:lastRenderedPageBreak/>
        <w:t>hatch etc. If less water loss from the egg the following result are found such as unhealed navels, weak chicks, red hock, delay hatch etc. (Mahmud 1ami1 2003).</w:t>
      </w:r>
    </w:p>
    <w:p w:rsidR="00FD031A" w:rsidRDefault="00FD031A" w:rsidP="00FD031A">
      <w:pPr>
        <w:spacing w:line="360" w:lineRule="auto"/>
        <w:jc w:val="both"/>
        <w:rPr>
          <w:b/>
          <w:bCs/>
          <w:spacing w:val="2"/>
          <w:sz w:val="28"/>
        </w:rPr>
      </w:pPr>
      <w:r>
        <w:rPr>
          <w:b/>
          <w:bCs/>
          <w:spacing w:val="2"/>
          <w:sz w:val="28"/>
        </w:rPr>
        <w:t xml:space="preserve"> </w:t>
      </w:r>
    </w:p>
    <w:p w:rsidR="006C7795" w:rsidRPr="00FD031A" w:rsidRDefault="006C7795" w:rsidP="00FD031A">
      <w:pPr>
        <w:spacing w:line="360" w:lineRule="auto"/>
        <w:jc w:val="both"/>
        <w:rPr>
          <w:b/>
          <w:bCs/>
          <w:spacing w:val="2"/>
          <w:sz w:val="28"/>
        </w:rPr>
      </w:pPr>
      <w:r w:rsidRPr="00FD031A">
        <w:rPr>
          <w:b/>
          <w:bCs/>
          <w:spacing w:val="2"/>
          <w:sz w:val="28"/>
        </w:rPr>
        <w:t>4.5.12 Detection of any fault in incubator:</w:t>
      </w:r>
    </w:p>
    <w:p w:rsidR="006C7795" w:rsidRPr="00FD031A" w:rsidRDefault="006C7795" w:rsidP="00FD031A">
      <w:pPr>
        <w:spacing w:line="360" w:lineRule="auto"/>
        <w:jc w:val="both"/>
      </w:pPr>
      <w:r w:rsidRPr="00FD031A">
        <w:t>Detection of any fault in incubator is accomplished by the following technique:-</w:t>
      </w:r>
    </w:p>
    <w:p w:rsidR="006C7795" w:rsidRPr="00FD031A" w:rsidRDefault="006C7795" w:rsidP="00FD031A">
      <w:pPr>
        <w:spacing w:line="360" w:lineRule="auto"/>
        <w:jc w:val="both"/>
      </w:pPr>
      <w:r w:rsidRPr="00FD031A">
        <w:t>.i) Firstly average egg weight was taken before loading in the setter (Loading wt).</w:t>
      </w:r>
    </w:p>
    <w:p w:rsidR="006C7795" w:rsidRPr="00FD031A" w:rsidRDefault="006C7795" w:rsidP="00FD031A">
      <w:pPr>
        <w:spacing w:line="360" w:lineRule="auto"/>
        <w:jc w:val="both"/>
      </w:pPr>
      <w:r w:rsidRPr="00FD031A">
        <w:t>ii) Further average egg weight is taken before transporting eggs from setter to hatcher (Transferring w-t.).</w:t>
      </w:r>
    </w:p>
    <w:p w:rsidR="006C7795" w:rsidRPr="00FD031A" w:rsidRDefault="006C7795" w:rsidP="00FD031A">
      <w:pPr>
        <w:spacing w:line="360" w:lineRule="auto"/>
        <w:jc w:val="both"/>
      </w:pPr>
      <w:r w:rsidRPr="00FD031A">
        <w:t>iii) The result was obtained by the following way:</w:t>
      </w:r>
      <w:r w:rsidRPr="00FD031A">
        <w:softHyphen/>
        <w:t>-</w:t>
      </w:r>
    </w:p>
    <w:p w:rsidR="006C7795" w:rsidRPr="00FD031A" w:rsidRDefault="006C7795" w:rsidP="00FD031A">
      <w:pPr>
        <w:spacing w:line="360" w:lineRule="auto"/>
        <w:ind w:left="1440" w:firstLine="720"/>
        <w:jc w:val="both"/>
      </w:pPr>
      <w:r w:rsidRPr="00FD031A">
        <w:t>Loading wt. - Transferring wt</w:t>
      </w:r>
    </w:p>
    <w:p w:rsidR="006C7795" w:rsidRPr="00FD031A" w:rsidRDefault="00D07EC5" w:rsidP="00FD031A">
      <w:pPr>
        <w:tabs>
          <w:tab w:val="left" w:pos="720"/>
          <w:tab w:val="left" w:pos="1440"/>
          <w:tab w:val="left" w:pos="2160"/>
          <w:tab w:val="left" w:pos="5265"/>
        </w:tabs>
        <w:spacing w:line="360" w:lineRule="auto"/>
        <w:ind w:firstLine="720"/>
        <w:jc w:val="both"/>
      </w:pPr>
      <w:r>
        <w:pict>
          <v:line id="_x0000_s1026" style="position:absolute;left:0;text-align:left;z-index:251660288" from="104.25pt,6.95pt" to="259.5pt,6.95pt" strokeweight=".26mm">
            <v:stroke joinstyle="miter"/>
          </v:line>
        </w:pict>
      </w:r>
      <w:r w:rsidR="006C7795" w:rsidRPr="00FD031A">
        <w:t>Weight loss =</w:t>
      </w:r>
      <w:r w:rsidR="006C7795" w:rsidRPr="00FD031A">
        <w:tab/>
      </w:r>
      <w:r w:rsidR="006C7795" w:rsidRPr="00FD031A">
        <w:tab/>
        <w:t>× 100</w:t>
      </w:r>
    </w:p>
    <w:p w:rsidR="006C7795" w:rsidRPr="00FD031A" w:rsidRDefault="006C7795" w:rsidP="00FD031A">
      <w:pPr>
        <w:spacing w:line="360" w:lineRule="auto"/>
        <w:ind w:firstLine="720"/>
        <w:jc w:val="both"/>
      </w:pPr>
      <w:r w:rsidRPr="00FD031A">
        <w:t xml:space="preserve">                                    Loading wt.</w:t>
      </w:r>
    </w:p>
    <w:p w:rsidR="006C7795" w:rsidRPr="00FD031A" w:rsidRDefault="006C7795" w:rsidP="00FD031A">
      <w:pPr>
        <w:spacing w:line="360" w:lineRule="auto"/>
        <w:jc w:val="both"/>
      </w:pPr>
      <w:r w:rsidRPr="00FD031A">
        <w:t>iv. Interpretation:</w:t>
      </w:r>
    </w:p>
    <w:p w:rsidR="006C7795" w:rsidRPr="00FD031A" w:rsidRDefault="006C7795" w:rsidP="00FD031A">
      <w:pPr>
        <w:spacing w:line="360" w:lineRule="auto"/>
        <w:jc w:val="both"/>
      </w:pPr>
      <w:r w:rsidRPr="00FD031A">
        <w:t>a. If weight loss is in between 10-12 %. then there is no defect in machine.</w:t>
      </w:r>
    </w:p>
    <w:p w:rsidR="006C7795" w:rsidRPr="00FD031A" w:rsidRDefault="006C7795" w:rsidP="00FD031A">
      <w:pPr>
        <w:spacing w:line="360" w:lineRule="auto"/>
        <w:jc w:val="both"/>
      </w:pPr>
      <w:r w:rsidRPr="00FD031A">
        <w:t xml:space="preserve">b. If weight loss is less than 9%_ then temperature and humidity fall from the standard   </w:t>
      </w:r>
    </w:p>
    <w:p w:rsidR="006C7795" w:rsidRPr="00FD031A" w:rsidRDefault="006C7795" w:rsidP="00FD031A">
      <w:pPr>
        <w:spacing w:line="360" w:lineRule="auto"/>
        <w:jc w:val="both"/>
      </w:pPr>
      <w:r w:rsidRPr="00FD031A">
        <w:t xml:space="preserve">     level.</w:t>
      </w:r>
    </w:p>
    <w:p w:rsidR="006C7795" w:rsidRPr="00FD031A" w:rsidRDefault="006C7795" w:rsidP="00FD031A">
      <w:pPr>
        <w:spacing w:line="360" w:lineRule="auto"/>
        <w:jc w:val="both"/>
      </w:pPr>
      <w:r w:rsidRPr="00FD031A">
        <w:t xml:space="preserve">c. If weight loss is more than 12.5%. then temperature and humidity raise from the </w:t>
      </w:r>
    </w:p>
    <w:p w:rsidR="00FD031A" w:rsidRPr="00FD031A" w:rsidRDefault="006C7795" w:rsidP="00FD031A">
      <w:pPr>
        <w:spacing w:line="360" w:lineRule="auto"/>
        <w:jc w:val="both"/>
      </w:pPr>
      <w:r w:rsidRPr="00FD031A">
        <w:t xml:space="preserve"> </w:t>
      </w:r>
      <w:r w:rsidRPr="00FD031A">
        <w:rPr>
          <w:b/>
          <w:bCs/>
          <w:sz w:val="28"/>
        </w:rPr>
        <w:t>4.5.13 Take out of chicks:</w:t>
      </w:r>
    </w:p>
    <w:p w:rsidR="00FD031A" w:rsidRPr="00FD031A" w:rsidRDefault="006C7795" w:rsidP="00FD031A">
      <w:pPr>
        <w:spacing w:line="360" w:lineRule="auto"/>
        <w:ind w:firstLine="720"/>
        <w:jc w:val="both"/>
        <w:rPr>
          <w:spacing w:val="2"/>
        </w:rPr>
      </w:pPr>
      <w:r w:rsidRPr="00FD031A">
        <w:rPr>
          <w:spacing w:val="2"/>
        </w:rPr>
        <w:t>On the 21</w:t>
      </w:r>
      <w:r w:rsidRPr="00FD031A">
        <w:rPr>
          <w:spacing w:val="2"/>
          <w:vertAlign w:val="superscript"/>
        </w:rPr>
        <w:t>st</w:t>
      </w:r>
      <w:r w:rsidRPr="00FD031A">
        <w:rPr>
          <w:spacing w:val="2"/>
        </w:rPr>
        <w:t xml:space="preserve"> day all chicks were hatched. Ventilation was opened completely. Humidifier was switched off at the same time. This allows the chicks to dry properly. The trolleys were only taken out if the hatcher after all eggs has been hatched.</w:t>
      </w:r>
    </w:p>
    <w:p w:rsidR="006C7795" w:rsidRPr="00FD031A" w:rsidRDefault="006C7795" w:rsidP="00FD031A">
      <w:pPr>
        <w:spacing w:line="360" w:lineRule="auto"/>
        <w:jc w:val="both"/>
        <w:rPr>
          <w:b/>
          <w:bCs/>
          <w:spacing w:val="2"/>
          <w:sz w:val="28"/>
        </w:rPr>
      </w:pPr>
      <w:r w:rsidRPr="00FD031A">
        <w:rPr>
          <w:b/>
          <w:bCs/>
          <w:spacing w:val="2"/>
          <w:sz w:val="28"/>
        </w:rPr>
        <w:t>4.5.14 Grading of chicks:</w:t>
      </w:r>
    </w:p>
    <w:p w:rsidR="006C7795" w:rsidRPr="00FD031A" w:rsidRDefault="006C7795" w:rsidP="00FD031A">
      <w:pPr>
        <w:spacing w:line="360" w:lineRule="auto"/>
        <w:ind w:firstLine="720"/>
        <w:jc w:val="both"/>
        <w:rPr>
          <w:spacing w:val="2"/>
        </w:rPr>
      </w:pPr>
      <w:r w:rsidRPr="00FD031A">
        <w:rPr>
          <w:spacing w:val="2"/>
        </w:rPr>
        <w:t xml:space="preserve">After hatching chicks were graded. Grading was done by the following way </w:t>
      </w:r>
    </w:p>
    <w:p w:rsidR="006C7795" w:rsidRPr="00FD031A" w:rsidRDefault="006C7795" w:rsidP="00FD031A">
      <w:pPr>
        <w:spacing w:line="360" w:lineRule="auto"/>
        <w:jc w:val="both"/>
        <w:rPr>
          <w:b/>
          <w:spacing w:val="2"/>
        </w:rPr>
      </w:pPr>
      <w:r w:rsidRPr="00FD031A">
        <w:rPr>
          <w:b/>
          <w:spacing w:val="2"/>
        </w:rPr>
        <w:t>Grade-A:</w:t>
      </w:r>
    </w:p>
    <w:p w:rsidR="006C7795" w:rsidRPr="00FD031A" w:rsidRDefault="006C7795" w:rsidP="006D05B3">
      <w:pPr>
        <w:numPr>
          <w:ilvl w:val="0"/>
          <w:numId w:val="20"/>
        </w:numPr>
        <w:tabs>
          <w:tab w:val="left" w:pos="0"/>
        </w:tabs>
        <w:spacing w:line="360" w:lineRule="auto"/>
        <w:jc w:val="both"/>
        <w:rPr>
          <w:spacing w:val="2"/>
        </w:rPr>
      </w:pPr>
      <w:r w:rsidRPr="00FD031A">
        <w:rPr>
          <w:spacing w:val="2"/>
        </w:rPr>
        <w:t xml:space="preserve">Health and rigor (round bright eyes, sturdy legs, ability to stand firmly,)  </w:t>
      </w:r>
    </w:p>
    <w:p w:rsidR="006C7795" w:rsidRPr="00FD031A" w:rsidRDefault="006C7795" w:rsidP="006D05B3">
      <w:pPr>
        <w:numPr>
          <w:ilvl w:val="0"/>
          <w:numId w:val="20"/>
        </w:numPr>
        <w:spacing w:line="360" w:lineRule="auto"/>
        <w:jc w:val="both"/>
        <w:rPr>
          <w:spacing w:val="2"/>
        </w:rPr>
      </w:pPr>
      <w:r w:rsidRPr="00FD031A">
        <w:rPr>
          <w:spacing w:val="2"/>
        </w:rPr>
        <w:t>Well grown</w:t>
      </w:r>
    </w:p>
    <w:p w:rsidR="006C7795" w:rsidRPr="00FD031A" w:rsidRDefault="006C7795" w:rsidP="006D05B3">
      <w:pPr>
        <w:numPr>
          <w:ilvl w:val="0"/>
          <w:numId w:val="20"/>
        </w:numPr>
        <w:spacing w:line="360" w:lineRule="auto"/>
        <w:jc w:val="both"/>
        <w:rPr>
          <w:spacing w:val="2"/>
        </w:rPr>
      </w:pPr>
      <w:r w:rsidRPr="00FD031A">
        <w:rPr>
          <w:spacing w:val="2"/>
        </w:rPr>
        <w:t>Trueness of type</w:t>
      </w:r>
    </w:p>
    <w:p w:rsidR="006C7795" w:rsidRPr="00FD031A" w:rsidRDefault="006C7795" w:rsidP="006D05B3">
      <w:pPr>
        <w:numPr>
          <w:ilvl w:val="0"/>
          <w:numId w:val="20"/>
        </w:numPr>
        <w:spacing w:line="360" w:lineRule="auto"/>
        <w:jc w:val="both"/>
        <w:rPr>
          <w:spacing w:val="2"/>
        </w:rPr>
      </w:pPr>
      <w:r w:rsidRPr="00FD031A">
        <w:rPr>
          <w:spacing w:val="2"/>
        </w:rPr>
        <w:t>Freedom of any deformity</w:t>
      </w:r>
    </w:p>
    <w:p w:rsidR="006C7795" w:rsidRPr="00FD031A" w:rsidRDefault="006C7795" w:rsidP="00FD031A">
      <w:pPr>
        <w:spacing w:line="360" w:lineRule="auto"/>
        <w:jc w:val="both"/>
        <w:rPr>
          <w:b/>
          <w:spacing w:val="2"/>
        </w:rPr>
      </w:pPr>
      <w:r w:rsidRPr="00FD031A">
        <w:rPr>
          <w:b/>
          <w:spacing w:val="2"/>
        </w:rPr>
        <w:t>Grade-B:</w:t>
      </w:r>
    </w:p>
    <w:p w:rsidR="00B33917" w:rsidRPr="00FD031A" w:rsidRDefault="006C7795" w:rsidP="00FD031A">
      <w:pPr>
        <w:spacing w:line="360" w:lineRule="auto"/>
        <w:ind w:firstLine="720"/>
        <w:jc w:val="both"/>
        <w:rPr>
          <w:spacing w:val="2"/>
        </w:rPr>
      </w:pPr>
      <w:r w:rsidRPr="00FD031A">
        <w:rPr>
          <w:spacing w:val="2"/>
        </w:rPr>
        <w:t>Chicks with unhealed navels, stand up well.</w:t>
      </w:r>
    </w:p>
    <w:p w:rsidR="00FD031A" w:rsidRDefault="00FD031A" w:rsidP="00FD031A">
      <w:pPr>
        <w:spacing w:line="360" w:lineRule="auto"/>
        <w:jc w:val="both"/>
        <w:rPr>
          <w:b/>
          <w:spacing w:val="2"/>
        </w:rPr>
      </w:pPr>
    </w:p>
    <w:p w:rsidR="00FD031A" w:rsidRDefault="00FD031A" w:rsidP="00FD031A">
      <w:pPr>
        <w:spacing w:line="360" w:lineRule="auto"/>
        <w:jc w:val="both"/>
        <w:rPr>
          <w:b/>
          <w:spacing w:val="2"/>
        </w:rPr>
      </w:pPr>
    </w:p>
    <w:p w:rsidR="00002DC0" w:rsidRPr="00FD031A" w:rsidRDefault="006C7795" w:rsidP="00FD031A">
      <w:pPr>
        <w:spacing w:line="360" w:lineRule="auto"/>
        <w:jc w:val="both"/>
        <w:rPr>
          <w:spacing w:val="2"/>
        </w:rPr>
      </w:pPr>
      <w:r w:rsidRPr="00FD031A">
        <w:rPr>
          <w:b/>
          <w:spacing w:val="2"/>
        </w:rPr>
        <w:lastRenderedPageBreak/>
        <w:t>Grade-C</w:t>
      </w:r>
      <w:r w:rsidRPr="00FD031A">
        <w:rPr>
          <w:spacing w:val="2"/>
        </w:rPr>
        <w:t>:</w:t>
      </w:r>
    </w:p>
    <w:p w:rsidR="006C7795" w:rsidRPr="00FD031A" w:rsidRDefault="006C7795" w:rsidP="00FD031A">
      <w:pPr>
        <w:spacing w:line="360" w:lineRule="auto"/>
        <w:jc w:val="both"/>
        <w:rPr>
          <w:spacing w:val="2"/>
        </w:rPr>
      </w:pPr>
      <w:r w:rsidRPr="00FD031A">
        <w:rPr>
          <w:spacing w:val="2"/>
        </w:rPr>
        <w:t>Chick with crooked legs or toes, odd shaped beaks. eyes missing, pasty vents are discarded.</w:t>
      </w:r>
    </w:p>
    <w:p w:rsidR="006C7795" w:rsidRPr="00FD031A" w:rsidRDefault="006C7795" w:rsidP="00FD031A">
      <w:pPr>
        <w:spacing w:line="360" w:lineRule="auto"/>
        <w:jc w:val="both"/>
        <w:rPr>
          <w:b/>
          <w:bCs/>
          <w:spacing w:val="2"/>
        </w:rPr>
      </w:pPr>
    </w:p>
    <w:p w:rsidR="006C7795" w:rsidRPr="00496050" w:rsidRDefault="006C7795" w:rsidP="00FD031A">
      <w:pPr>
        <w:spacing w:line="360" w:lineRule="auto"/>
        <w:jc w:val="both"/>
        <w:rPr>
          <w:b/>
          <w:bCs/>
          <w:spacing w:val="6"/>
          <w:sz w:val="28"/>
        </w:rPr>
      </w:pPr>
      <w:r w:rsidRPr="00496050">
        <w:rPr>
          <w:b/>
          <w:bCs/>
          <w:spacing w:val="2"/>
          <w:sz w:val="28"/>
        </w:rPr>
        <w:t xml:space="preserve">4.5.15 Delivery </w:t>
      </w:r>
      <w:r w:rsidRPr="00496050">
        <w:rPr>
          <w:b/>
          <w:bCs/>
          <w:spacing w:val="6"/>
          <w:sz w:val="28"/>
        </w:rPr>
        <w:t>of the chicks:</w:t>
      </w:r>
    </w:p>
    <w:p w:rsidR="00FD031A" w:rsidRDefault="000A56E6" w:rsidP="00FD031A">
      <w:pPr>
        <w:spacing w:line="360" w:lineRule="auto"/>
        <w:jc w:val="both"/>
        <w:rPr>
          <w:spacing w:val="2"/>
        </w:rPr>
      </w:pPr>
      <w:r w:rsidRPr="00FD031A">
        <w:rPr>
          <w:spacing w:val="2"/>
        </w:rPr>
        <w:t>Chicks were</w:t>
      </w:r>
      <w:r w:rsidR="006C7795" w:rsidRPr="00FD031A">
        <w:rPr>
          <w:spacing w:val="2"/>
        </w:rPr>
        <w:t xml:space="preserve"> packed in paper box  with hole for ventilation .40 &amp; 50 chicks per box are packed in summer and winter  respectively. Some paper pieces are kept in the boxes as bedding the baskets are kept in a well ventilated area. It is advisable to deliver the chicks at night during summer due to cool weather (lslam &amp; Sultan</w:t>
      </w:r>
      <w:r w:rsidR="000D2F08">
        <w:rPr>
          <w:spacing w:val="2"/>
        </w:rPr>
        <w:t xml:space="preserve"> </w:t>
      </w:r>
      <w:r w:rsidR="006C7795" w:rsidRPr="00FD031A">
        <w:rPr>
          <w:spacing w:val="2"/>
        </w:rPr>
        <w:t>2005).</w:t>
      </w:r>
    </w:p>
    <w:p w:rsidR="00FD031A" w:rsidRPr="00FD031A" w:rsidRDefault="006C7795" w:rsidP="00FD031A">
      <w:pPr>
        <w:spacing w:line="360" w:lineRule="auto"/>
        <w:jc w:val="both"/>
        <w:rPr>
          <w:spacing w:val="2"/>
        </w:rPr>
      </w:pPr>
      <w:r w:rsidRPr="00FD031A">
        <w:rPr>
          <w:b/>
          <w:bCs/>
          <w:sz w:val="28"/>
        </w:rPr>
        <w:t>4.5.16 Disposal of hatchery waste:</w:t>
      </w:r>
    </w:p>
    <w:p w:rsidR="00FD031A" w:rsidRDefault="006C7795" w:rsidP="00FD031A">
      <w:pPr>
        <w:spacing w:line="360" w:lineRule="auto"/>
        <w:jc w:val="both"/>
        <w:rPr>
          <w:b/>
          <w:sz w:val="28"/>
        </w:rPr>
      </w:pPr>
      <w:r w:rsidRPr="00FD031A">
        <w:t>Bins fitted for collection of hatching debris were closed and removed from the room in which hatching takes place as soon as possible. They were well washed, disinfected. Any hatching debris from incubators in which disease has been diagnosed or is suspected and contaminated material were buried.</w:t>
      </w:r>
      <w:r w:rsidR="000B6BE5" w:rsidRPr="00FD031A">
        <w:t>The infertile eggs that collected during candling those eggs are destroied and thrown into the pit.</w:t>
      </w:r>
      <w:r w:rsidR="00FD031A">
        <w:rPr>
          <w:b/>
          <w:sz w:val="28"/>
        </w:rPr>
        <w:t xml:space="preserve"> </w:t>
      </w:r>
    </w:p>
    <w:p w:rsidR="006C7795" w:rsidRPr="00FD031A" w:rsidRDefault="006C7795" w:rsidP="00FD031A">
      <w:pPr>
        <w:spacing w:line="360" w:lineRule="auto"/>
        <w:jc w:val="both"/>
        <w:rPr>
          <w:b/>
          <w:sz w:val="28"/>
        </w:rPr>
      </w:pPr>
      <w:r w:rsidRPr="00FD031A">
        <w:rPr>
          <w:b/>
          <w:sz w:val="28"/>
        </w:rPr>
        <w:t>4.5.17 Standard/Recommended Biosecurity Maintenance For Parent stock management.</w:t>
      </w:r>
    </w:p>
    <w:p w:rsidR="006C7795" w:rsidRPr="00FD031A" w:rsidRDefault="006C7795" w:rsidP="00FD031A">
      <w:pPr>
        <w:spacing w:line="360" w:lineRule="auto"/>
        <w:ind w:firstLine="720"/>
        <w:jc w:val="both"/>
      </w:pPr>
      <w:r w:rsidRPr="00FD031A">
        <w:t>Good biosecurity must encompass all the operations carried out by a caretaker of breeding stock. Good biosecurity maintenance ensure the prevention &amp; transmission of diseases. So each form should maintain strict biosecurity in the following way-</w:t>
      </w:r>
    </w:p>
    <w:p w:rsidR="00FD031A" w:rsidRPr="00FD031A" w:rsidRDefault="006C7795" w:rsidP="006D05B3">
      <w:pPr>
        <w:numPr>
          <w:ilvl w:val="0"/>
          <w:numId w:val="10"/>
        </w:numPr>
        <w:suppressAutoHyphens w:val="0"/>
        <w:spacing w:line="360" w:lineRule="auto"/>
        <w:ind w:left="432" w:hanging="432"/>
        <w:jc w:val="both"/>
      </w:pPr>
      <w:r w:rsidRPr="00FD031A">
        <w:t>Should Choose an isolated area when developing new parent farm facilities.</w:t>
      </w:r>
    </w:p>
    <w:p w:rsidR="006C7795" w:rsidRPr="00FD031A" w:rsidRDefault="006C7795" w:rsidP="006D05B3">
      <w:pPr>
        <w:numPr>
          <w:ilvl w:val="0"/>
          <w:numId w:val="10"/>
        </w:numPr>
        <w:suppressAutoHyphens w:val="0"/>
        <w:spacing w:line="360" w:lineRule="auto"/>
        <w:ind w:left="432" w:hanging="432"/>
        <w:jc w:val="both"/>
      </w:pPr>
      <w:r w:rsidRPr="00FD031A">
        <w:t xml:space="preserve">Each farm must have a perimeter fence to prevent unauthorized entry of people, vehicles and animals. Only essential personnel should enter the farm. </w:t>
      </w:r>
    </w:p>
    <w:p w:rsidR="006C7795" w:rsidRPr="00FD031A" w:rsidRDefault="006C7795" w:rsidP="006D05B3">
      <w:pPr>
        <w:numPr>
          <w:ilvl w:val="0"/>
          <w:numId w:val="10"/>
        </w:numPr>
        <w:suppressAutoHyphens w:val="0"/>
        <w:spacing w:line="360" w:lineRule="auto"/>
        <w:ind w:left="432" w:hanging="432"/>
        <w:jc w:val="both"/>
      </w:pPr>
      <w:r w:rsidRPr="00FD031A">
        <w:t xml:space="preserve">Farms should contain flocks of a single age. As a general rule, the distance between flocks of different ages should be no less than 600 M (2000 ft). when </w:t>
      </w:r>
      <w:r w:rsidR="00DD3219" w:rsidRPr="00FD031A">
        <w:t>single age placement is n</w:t>
      </w:r>
      <w:r w:rsidRPr="00FD031A">
        <w:t xml:space="preserve">ot possible and caretakers must enter flocks of different ages, always work in the youngest birds first.  </w:t>
      </w:r>
    </w:p>
    <w:p w:rsidR="006C7795" w:rsidRPr="00FD031A" w:rsidRDefault="006C7795" w:rsidP="006D05B3">
      <w:pPr>
        <w:numPr>
          <w:ilvl w:val="0"/>
          <w:numId w:val="10"/>
        </w:numPr>
        <w:suppressAutoHyphens w:val="0"/>
        <w:spacing w:line="360" w:lineRule="auto"/>
        <w:ind w:left="432" w:hanging="432"/>
        <w:jc w:val="both"/>
      </w:pPr>
      <w:r w:rsidRPr="00FD031A">
        <w:t>The farm houses should be environmentally controlled. So it will help to keep the chance of contamination.</w:t>
      </w:r>
    </w:p>
    <w:p w:rsidR="006C7795" w:rsidRPr="00FD031A" w:rsidRDefault="006C7795" w:rsidP="006D05B3">
      <w:pPr>
        <w:numPr>
          <w:ilvl w:val="0"/>
          <w:numId w:val="10"/>
        </w:numPr>
        <w:suppressAutoHyphens w:val="0"/>
        <w:spacing w:line="360" w:lineRule="auto"/>
        <w:ind w:left="432" w:hanging="432"/>
        <w:jc w:val="both"/>
      </w:pPr>
      <w:r w:rsidRPr="00FD031A">
        <w:t xml:space="preserve">All building must be vermin &amp; wild bird proof. </w:t>
      </w:r>
    </w:p>
    <w:p w:rsidR="006C7795" w:rsidRPr="00FD031A" w:rsidRDefault="006C7795" w:rsidP="006D05B3">
      <w:pPr>
        <w:numPr>
          <w:ilvl w:val="0"/>
          <w:numId w:val="10"/>
        </w:numPr>
        <w:suppressAutoHyphens w:val="0"/>
        <w:spacing w:line="360" w:lineRule="auto"/>
        <w:ind w:left="432" w:hanging="432"/>
        <w:jc w:val="both"/>
      </w:pPr>
      <w:r w:rsidRPr="00FD031A">
        <w:lastRenderedPageBreak/>
        <w:t>All farm workers and the supervisory personnel who need to enter the farm must shower &amp; change in to a clean uniform.</w:t>
      </w:r>
    </w:p>
    <w:p w:rsidR="006C7795" w:rsidRPr="00FD031A" w:rsidRDefault="006C7795" w:rsidP="006D05B3">
      <w:pPr>
        <w:numPr>
          <w:ilvl w:val="0"/>
          <w:numId w:val="10"/>
        </w:numPr>
        <w:suppressAutoHyphens w:val="0"/>
        <w:spacing w:line="360" w:lineRule="auto"/>
        <w:ind w:left="432" w:hanging="432"/>
        <w:jc w:val="both"/>
      </w:pPr>
      <w:r w:rsidRPr="00FD031A">
        <w:t xml:space="preserve">Uniforms of the workers should be clean color coded and calendared. So it will help to control personnel movement and disease transmission within the farm or age group.  </w:t>
      </w:r>
    </w:p>
    <w:p w:rsidR="006C7795" w:rsidRPr="00FD031A" w:rsidRDefault="006C7795" w:rsidP="006D05B3">
      <w:pPr>
        <w:numPr>
          <w:ilvl w:val="0"/>
          <w:numId w:val="10"/>
        </w:numPr>
        <w:suppressAutoHyphens w:val="0"/>
        <w:spacing w:line="360" w:lineRule="auto"/>
        <w:ind w:left="432" w:hanging="432"/>
        <w:jc w:val="both"/>
      </w:pPr>
      <w:r w:rsidRPr="00FD031A">
        <w:t xml:space="preserve">Foot  water  bath  should  be used  before  entering  each  age  group  shed and regular  changes   of   foot  water   bath  water should  be  done.  </w:t>
      </w:r>
    </w:p>
    <w:p w:rsidR="006C7795" w:rsidRPr="00FD031A" w:rsidRDefault="006C7795" w:rsidP="006D05B3">
      <w:pPr>
        <w:numPr>
          <w:ilvl w:val="0"/>
          <w:numId w:val="10"/>
        </w:numPr>
        <w:suppressAutoHyphens w:val="0"/>
        <w:spacing w:line="360" w:lineRule="auto"/>
        <w:ind w:left="432" w:hanging="432"/>
        <w:jc w:val="both"/>
      </w:pPr>
      <w:r w:rsidRPr="00FD031A">
        <w:t xml:space="preserve">No  other  poultry  livestock    or  domestic  pets  of  any kind should   be  allowed  on     parent  farm. </w:t>
      </w:r>
    </w:p>
    <w:p w:rsidR="006C7795" w:rsidRPr="00FD031A" w:rsidRDefault="006C7795" w:rsidP="006D05B3">
      <w:pPr>
        <w:numPr>
          <w:ilvl w:val="0"/>
          <w:numId w:val="10"/>
        </w:numPr>
        <w:suppressAutoHyphens w:val="0"/>
        <w:spacing w:line="360" w:lineRule="auto"/>
        <w:ind w:left="432" w:hanging="432"/>
        <w:jc w:val="both"/>
      </w:pPr>
      <w:r w:rsidRPr="00FD031A">
        <w:t xml:space="preserve">Isolation of  sick  bird  should   be done  in  different shed . </w:t>
      </w:r>
    </w:p>
    <w:p w:rsidR="006C7795" w:rsidRPr="00FD031A" w:rsidRDefault="006C7795" w:rsidP="006D05B3">
      <w:pPr>
        <w:numPr>
          <w:ilvl w:val="0"/>
          <w:numId w:val="10"/>
        </w:numPr>
        <w:suppressAutoHyphens w:val="0"/>
        <w:spacing w:line="360" w:lineRule="auto"/>
        <w:ind w:left="432" w:hanging="432"/>
        <w:jc w:val="both"/>
      </w:pPr>
      <w:r w:rsidRPr="00FD031A">
        <w:t xml:space="preserve">Post mortem of the bird should be done in their own laboratory far from the shed. </w:t>
      </w:r>
    </w:p>
    <w:p w:rsidR="006C7795" w:rsidRPr="00FD031A" w:rsidRDefault="006C7795" w:rsidP="006D05B3">
      <w:pPr>
        <w:numPr>
          <w:ilvl w:val="0"/>
          <w:numId w:val="10"/>
        </w:numPr>
        <w:suppressAutoHyphens w:val="0"/>
        <w:spacing w:line="360" w:lineRule="auto"/>
        <w:ind w:left="432" w:hanging="432"/>
        <w:jc w:val="both"/>
      </w:pPr>
      <w:r w:rsidRPr="00FD031A">
        <w:t xml:space="preserve">Dead birds should be disposed by incinerating the carcass on farm. </w:t>
      </w:r>
    </w:p>
    <w:p w:rsidR="006C7795" w:rsidRPr="00FD031A" w:rsidRDefault="006C7795" w:rsidP="006D05B3">
      <w:pPr>
        <w:numPr>
          <w:ilvl w:val="0"/>
          <w:numId w:val="10"/>
        </w:numPr>
        <w:suppressAutoHyphens w:val="0"/>
        <w:spacing w:line="360" w:lineRule="auto"/>
        <w:ind w:left="432" w:hanging="432"/>
        <w:jc w:val="both"/>
      </w:pPr>
      <w:r w:rsidRPr="00FD031A">
        <w:t>A vermin control program should be practiced at all times. It is important to maintain a clean, rubbish free environment. Rotate brands of bait regularly to prevent vermin developing resistance. Any spilled feed should be cleaned up immediately.</w:t>
      </w:r>
    </w:p>
    <w:p w:rsidR="00FD031A" w:rsidRPr="00FD031A" w:rsidRDefault="006C7795" w:rsidP="006D05B3">
      <w:pPr>
        <w:numPr>
          <w:ilvl w:val="0"/>
          <w:numId w:val="10"/>
        </w:numPr>
        <w:suppressAutoHyphens w:val="0"/>
        <w:spacing w:line="360" w:lineRule="auto"/>
        <w:ind w:left="432" w:hanging="432"/>
        <w:jc w:val="both"/>
      </w:pPr>
      <w:r w:rsidRPr="00FD031A">
        <w:t xml:space="preserve">All in all out system should be followed. </w:t>
      </w:r>
    </w:p>
    <w:p w:rsidR="006C7795" w:rsidRPr="00FD031A" w:rsidRDefault="006C7795" w:rsidP="00FD031A">
      <w:pPr>
        <w:spacing w:line="360" w:lineRule="auto"/>
        <w:jc w:val="both"/>
        <w:rPr>
          <w:b/>
        </w:rPr>
      </w:pPr>
      <w:r w:rsidRPr="00FD031A">
        <w:rPr>
          <w:b/>
        </w:rPr>
        <w:t>Biosecurity Maintenance in the study farm (</w:t>
      </w:r>
      <w:r w:rsidRPr="00FD031A">
        <w:t>Renata Agro Industries limited Poultry Farm,Bhaluka,Mymensingh</w:t>
      </w:r>
      <w:r w:rsidRPr="00FD031A">
        <w:rPr>
          <w:b/>
        </w:rPr>
        <w:t>)</w:t>
      </w:r>
    </w:p>
    <w:p w:rsidR="006C7795" w:rsidRPr="00FD031A" w:rsidRDefault="006C7795" w:rsidP="006D05B3">
      <w:pPr>
        <w:numPr>
          <w:ilvl w:val="0"/>
          <w:numId w:val="14"/>
        </w:numPr>
        <w:suppressAutoHyphens w:val="0"/>
        <w:spacing w:line="360" w:lineRule="auto"/>
        <w:ind w:left="432" w:hanging="432"/>
        <w:jc w:val="both"/>
      </w:pPr>
      <w:r w:rsidRPr="00FD031A">
        <w:t xml:space="preserve">This farm chosen an isolated area for developing new parent farm. </w:t>
      </w:r>
    </w:p>
    <w:p w:rsidR="006C7795" w:rsidRPr="00FD031A" w:rsidRDefault="00DD3219" w:rsidP="006D05B3">
      <w:pPr>
        <w:numPr>
          <w:ilvl w:val="0"/>
          <w:numId w:val="14"/>
        </w:numPr>
        <w:suppressAutoHyphens w:val="0"/>
        <w:spacing w:line="360" w:lineRule="auto"/>
        <w:ind w:left="432" w:hanging="432"/>
        <w:jc w:val="both"/>
      </w:pPr>
      <w:r w:rsidRPr="00FD031A">
        <w:t>This farm had</w:t>
      </w:r>
      <w:r w:rsidR="006C7795" w:rsidRPr="00FD031A">
        <w:t xml:space="preserve"> a perimeter fence to prevent unauthorized people, vehicles and animals. </w:t>
      </w:r>
    </w:p>
    <w:p w:rsidR="006C7795" w:rsidRPr="00FD031A" w:rsidRDefault="006C7795" w:rsidP="006D05B3">
      <w:pPr>
        <w:numPr>
          <w:ilvl w:val="0"/>
          <w:numId w:val="14"/>
        </w:numPr>
        <w:suppressAutoHyphens w:val="0"/>
        <w:spacing w:line="360" w:lineRule="auto"/>
        <w:ind w:left="432" w:hanging="432"/>
        <w:jc w:val="both"/>
      </w:pPr>
      <w:r w:rsidRPr="00FD031A">
        <w:t>All the sheds of the farm houses were environmentally controlled. So. It help to minimize the contamination.</w:t>
      </w:r>
    </w:p>
    <w:p w:rsidR="006C7795" w:rsidRPr="00FD031A" w:rsidRDefault="006C7795" w:rsidP="006D05B3">
      <w:pPr>
        <w:numPr>
          <w:ilvl w:val="0"/>
          <w:numId w:val="14"/>
        </w:numPr>
        <w:suppressAutoHyphens w:val="0"/>
        <w:spacing w:line="360" w:lineRule="auto"/>
        <w:ind w:left="432" w:hanging="432"/>
        <w:jc w:val="both"/>
      </w:pPr>
      <w:r w:rsidRPr="00FD031A">
        <w:t xml:space="preserve">All the workers took shower wore clean, color coded and calendared clothes before entering into the farm. </w:t>
      </w:r>
    </w:p>
    <w:p w:rsidR="006C7795" w:rsidRPr="00FD031A" w:rsidRDefault="006C7795" w:rsidP="006D05B3">
      <w:pPr>
        <w:numPr>
          <w:ilvl w:val="0"/>
          <w:numId w:val="14"/>
        </w:numPr>
        <w:suppressAutoHyphens w:val="0"/>
        <w:spacing w:line="360" w:lineRule="auto"/>
        <w:ind w:left="432" w:hanging="432"/>
        <w:jc w:val="both"/>
      </w:pPr>
      <w:r w:rsidRPr="00FD031A">
        <w:t xml:space="preserve">Foot water bath was used before entering into each shed. </w:t>
      </w:r>
    </w:p>
    <w:p w:rsidR="006C7795" w:rsidRPr="00FD031A" w:rsidRDefault="006C7795" w:rsidP="006D05B3">
      <w:pPr>
        <w:numPr>
          <w:ilvl w:val="0"/>
          <w:numId w:val="14"/>
        </w:numPr>
        <w:suppressAutoHyphens w:val="0"/>
        <w:spacing w:line="360" w:lineRule="auto"/>
        <w:ind w:left="432" w:hanging="432"/>
        <w:jc w:val="both"/>
      </w:pPr>
      <w:r w:rsidRPr="00FD031A">
        <w:t>There were different worker for working into different shed.</w:t>
      </w:r>
    </w:p>
    <w:p w:rsidR="006C7795" w:rsidRPr="00FD031A" w:rsidRDefault="006C7795" w:rsidP="006D05B3">
      <w:pPr>
        <w:numPr>
          <w:ilvl w:val="0"/>
          <w:numId w:val="14"/>
        </w:numPr>
        <w:suppressAutoHyphens w:val="0"/>
        <w:spacing w:line="360" w:lineRule="auto"/>
        <w:ind w:left="432" w:hanging="432"/>
        <w:jc w:val="both"/>
      </w:pPr>
      <w:r w:rsidRPr="00FD031A">
        <w:t xml:space="preserve">Regular disinfection procedures are followed both outside the shed and inside the shed. Liming outside the shed and spray were regularly used inside the farm. </w:t>
      </w:r>
    </w:p>
    <w:p w:rsidR="006C7795" w:rsidRPr="00FD031A" w:rsidRDefault="006C7795" w:rsidP="006D05B3">
      <w:pPr>
        <w:numPr>
          <w:ilvl w:val="0"/>
          <w:numId w:val="14"/>
        </w:numPr>
        <w:suppressAutoHyphens w:val="0"/>
        <w:spacing w:line="360" w:lineRule="auto"/>
        <w:ind w:left="432" w:hanging="432"/>
        <w:jc w:val="both"/>
      </w:pPr>
      <w:r w:rsidRPr="00FD031A">
        <w:t>Feed delivery vehicles entered into the farm after disinfectant spray .</w:t>
      </w:r>
    </w:p>
    <w:p w:rsidR="006C7795" w:rsidRPr="00FD031A" w:rsidRDefault="006C7795" w:rsidP="006D05B3">
      <w:pPr>
        <w:numPr>
          <w:ilvl w:val="0"/>
          <w:numId w:val="14"/>
        </w:numPr>
        <w:suppressAutoHyphens w:val="0"/>
        <w:spacing w:line="360" w:lineRule="auto"/>
        <w:ind w:left="432" w:hanging="432"/>
        <w:jc w:val="both"/>
      </w:pPr>
      <w:r w:rsidRPr="00FD031A">
        <w:t>That farm contained four environmentally controlled shed for</w:t>
      </w:r>
      <w:r w:rsidR="00DD3219" w:rsidRPr="00FD031A">
        <w:t xml:space="preserve"> both male &amp; female bird for this there was no</w:t>
      </w:r>
      <w:r w:rsidRPr="00FD031A">
        <w:t xml:space="preserve"> chance of </w:t>
      </w:r>
      <w:r w:rsidR="00DD3219" w:rsidRPr="00FD031A">
        <w:t>pathogen transfer through semen &amp;</w:t>
      </w:r>
      <w:r w:rsidRPr="00FD031A">
        <w:t xml:space="preserve"> caretaker in the environmentally controlled house.    </w:t>
      </w:r>
    </w:p>
    <w:p w:rsidR="006C7795" w:rsidRPr="00FD031A" w:rsidRDefault="006C7795" w:rsidP="006D05B3">
      <w:pPr>
        <w:numPr>
          <w:ilvl w:val="0"/>
          <w:numId w:val="14"/>
        </w:numPr>
        <w:suppressAutoHyphens w:val="0"/>
        <w:spacing w:line="360" w:lineRule="auto"/>
        <w:ind w:left="432" w:hanging="432"/>
        <w:jc w:val="both"/>
      </w:pPr>
      <w:r w:rsidRPr="00FD031A">
        <w:lastRenderedPageBreak/>
        <w:t>This farm contain different age group flock at different shed. The distance from one shed to another shed was apx 800 ft</w:t>
      </w:r>
      <w:r w:rsidR="00DD3219" w:rsidRPr="00FD031A">
        <w:t xml:space="preserve"> which is not standard</w:t>
      </w:r>
      <w:r w:rsidRPr="00FD031A">
        <w:t>. So ther</w:t>
      </w:r>
      <w:r w:rsidR="00DD3219" w:rsidRPr="00FD031A">
        <w:t xml:space="preserve">e was a </w:t>
      </w:r>
      <w:r w:rsidRPr="00FD031A">
        <w:t>chance of contamination from one flock to another flock.</w:t>
      </w:r>
    </w:p>
    <w:p w:rsidR="006C7795" w:rsidRPr="00FD031A" w:rsidRDefault="006C7795" w:rsidP="006D05B3">
      <w:pPr>
        <w:numPr>
          <w:ilvl w:val="0"/>
          <w:numId w:val="14"/>
        </w:numPr>
        <w:suppressAutoHyphens w:val="0"/>
        <w:spacing w:line="360" w:lineRule="auto"/>
        <w:ind w:left="432" w:hanging="432"/>
        <w:jc w:val="both"/>
      </w:pPr>
      <w:r w:rsidRPr="00FD031A">
        <w:t xml:space="preserve">There was </w:t>
      </w:r>
      <w:r w:rsidR="00DD3219" w:rsidRPr="00FD031A">
        <w:t>isolation shed for sick birds. So, there was no</w:t>
      </w:r>
      <w:r w:rsidRPr="00FD031A">
        <w:t xml:space="preserve"> chance of transmission of microbes easily from sick bird to healthy bird.</w:t>
      </w:r>
    </w:p>
    <w:p w:rsidR="006C7795" w:rsidRPr="00FD031A" w:rsidRDefault="006C7795" w:rsidP="006D05B3">
      <w:pPr>
        <w:numPr>
          <w:ilvl w:val="0"/>
          <w:numId w:val="14"/>
        </w:numPr>
        <w:suppressAutoHyphens w:val="0"/>
        <w:spacing w:line="360" w:lineRule="auto"/>
        <w:ind w:left="432" w:hanging="432"/>
        <w:jc w:val="both"/>
      </w:pPr>
      <w:r w:rsidRPr="00FD031A">
        <w:t xml:space="preserve">There was no pest mortem room. Post mortem was done </w:t>
      </w:r>
      <w:r w:rsidR="00DD3219" w:rsidRPr="00FD031A">
        <w:t>into the laboratory. So, there was no</w:t>
      </w:r>
      <w:r w:rsidRPr="00FD031A">
        <w:t xml:space="preserve"> chance of contamination.</w:t>
      </w:r>
    </w:p>
    <w:p w:rsidR="006C7795" w:rsidRPr="00FD031A" w:rsidRDefault="00DD3219" w:rsidP="006D05B3">
      <w:pPr>
        <w:numPr>
          <w:ilvl w:val="0"/>
          <w:numId w:val="14"/>
        </w:numPr>
        <w:suppressAutoHyphens w:val="0"/>
        <w:spacing w:line="360" w:lineRule="auto"/>
        <w:ind w:left="432" w:hanging="432"/>
        <w:jc w:val="both"/>
      </w:pPr>
      <w:r w:rsidRPr="00FD031A">
        <w:t>All the house was rodent prof  but not</w:t>
      </w:r>
      <w:r w:rsidR="006C7795" w:rsidRPr="00FD031A">
        <w:t xml:space="preserve"> wild bird proof. Rat</w:t>
      </w:r>
      <w:r w:rsidRPr="00FD031A">
        <w:t>,</w:t>
      </w:r>
      <w:r w:rsidR="006C7795" w:rsidRPr="00FD031A">
        <w:t xml:space="preserve"> mongoose &amp; snake sometimes attach the flock.</w:t>
      </w:r>
    </w:p>
    <w:p w:rsidR="006C7795" w:rsidRPr="00FD031A" w:rsidRDefault="006C7795" w:rsidP="00FD031A">
      <w:pPr>
        <w:spacing w:line="360" w:lineRule="auto"/>
        <w:jc w:val="both"/>
        <w:rPr>
          <w:b/>
        </w:rPr>
      </w:pPr>
    </w:p>
    <w:p w:rsidR="006C7795" w:rsidRPr="00FD031A" w:rsidRDefault="006C7795" w:rsidP="00FD031A">
      <w:pPr>
        <w:spacing w:line="360" w:lineRule="auto"/>
        <w:jc w:val="both"/>
        <w:rPr>
          <w:b/>
        </w:rPr>
      </w:pPr>
      <w:r w:rsidRPr="00FD031A">
        <w:rPr>
          <w:b/>
        </w:rPr>
        <w:t>Comments:</w:t>
      </w:r>
    </w:p>
    <w:p w:rsidR="006C7795" w:rsidRPr="00FD031A" w:rsidRDefault="00DD3219" w:rsidP="00FD031A">
      <w:pPr>
        <w:suppressAutoHyphens w:val="0"/>
        <w:spacing w:line="360" w:lineRule="auto"/>
        <w:jc w:val="both"/>
      </w:pPr>
      <w:r w:rsidRPr="00FD031A">
        <w:t>In Bangladesh point of view Renata Agro Industries limited Poultry Farm,Bhaluka,Mymensingh almost filled the recommendation with little mismanagement.Most of the practices are good practice for these the farm is free from Salmonella,IBD,ND,Lower load of E.coli.They produce Salmonella free chicks in their hatchery</w:t>
      </w:r>
    </w:p>
    <w:p w:rsidR="006C7795" w:rsidRDefault="005F42FC" w:rsidP="006C7795">
      <w:pPr>
        <w:pageBreakBefore/>
        <w:spacing w:line="360" w:lineRule="auto"/>
        <w:jc w:val="both"/>
      </w:pPr>
      <w:r>
        <w:rPr>
          <w:b/>
        </w:rPr>
        <w:lastRenderedPageBreak/>
        <w:t>Table 9</w:t>
      </w:r>
      <w:r w:rsidR="006C7795">
        <w:rPr>
          <w:b/>
        </w:rPr>
        <w:t xml:space="preserve"> :Comparative study of recommended and given feed to the Cobb 500 birds</w:t>
      </w:r>
      <w:r w:rsidR="006C7795">
        <w:t xml:space="preserve"> .</w:t>
      </w:r>
    </w:p>
    <w:tbl>
      <w:tblPr>
        <w:tblW w:w="0" w:type="auto"/>
        <w:tblInd w:w="-10" w:type="dxa"/>
        <w:tblLayout w:type="fixed"/>
        <w:tblLook w:val="0000"/>
      </w:tblPr>
      <w:tblGrid>
        <w:gridCol w:w="1098"/>
        <w:gridCol w:w="1989"/>
        <w:gridCol w:w="1360"/>
        <w:gridCol w:w="1151"/>
        <w:gridCol w:w="1935"/>
        <w:gridCol w:w="1343"/>
      </w:tblGrid>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Age</w:t>
            </w:r>
          </w:p>
          <w:p w:rsidR="006C7795" w:rsidRDefault="006C7795" w:rsidP="00DD3219">
            <w:pPr>
              <w:spacing w:line="360" w:lineRule="auto"/>
              <w:jc w:val="center"/>
              <w:rPr>
                <w:b/>
              </w:rPr>
            </w:pPr>
            <w:r>
              <w:rPr>
                <w:b/>
              </w:rPr>
              <w:t>(weeks)</w:t>
            </w:r>
          </w:p>
          <w:p w:rsidR="006C7795" w:rsidRDefault="006C7795" w:rsidP="00DD3219">
            <w:pPr>
              <w:spacing w:line="360" w:lineRule="auto"/>
              <w:jc w:val="center"/>
              <w:rPr>
                <w:b/>
              </w:rPr>
            </w:pP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Feed intake</w:t>
            </w:r>
          </w:p>
          <w:p w:rsidR="006C7795" w:rsidRDefault="006C7795" w:rsidP="00DD3219">
            <w:pPr>
              <w:spacing w:line="360" w:lineRule="auto"/>
              <w:jc w:val="center"/>
              <w:rPr>
                <w:b/>
              </w:rPr>
            </w:pPr>
            <w:r>
              <w:rPr>
                <w:b/>
              </w:rPr>
              <w:t>Grams (female)</w:t>
            </w:r>
          </w:p>
          <w:p w:rsidR="006C7795" w:rsidRDefault="006C7795" w:rsidP="00DD3219">
            <w:pPr>
              <w:spacing w:line="360" w:lineRule="auto"/>
              <w:jc w:val="center"/>
              <w:rPr>
                <w:b/>
              </w:rPr>
            </w:pPr>
            <w:r>
              <w:rPr>
                <w:b/>
              </w:rPr>
              <w:t>Recommended</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Feed intake Grams)</w:t>
            </w:r>
          </w:p>
          <w:p w:rsidR="006C7795" w:rsidRDefault="006C7795" w:rsidP="00DD3219">
            <w:pPr>
              <w:spacing w:line="360" w:lineRule="auto"/>
              <w:jc w:val="center"/>
              <w:rPr>
                <w:b/>
              </w:rPr>
            </w:pPr>
            <w:r>
              <w:rPr>
                <w:b/>
              </w:rPr>
              <w:t>(female</w:t>
            </w:r>
          </w:p>
          <w:p w:rsidR="006C7795" w:rsidRDefault="006C7795" w:rsidP="00DD3219">
            <w:pPr>
              <w:spacing w:line="360" w:lineRule="auto"/>
              <w:jc w:val="center"/>
              <w:rPr>
                <w:b/>
              </w:rPr>
            </w:pPr>
            <w:r>
              <w:rPr>
                <w:b/>
              </w:rPr>
              <w:t>Given</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Age</w:t>
            </w:r>
          </w:p>
          <w:p w:rsidR="006C7795" w:rsidRDefault="006C7795" w:rsidP="00DD3219">
            <w:pPr>
              <w:spacing w:line="360" w:lineRule="auto"/>
              <w:jc w:val="center"/>
              <w:rPr>
                <w:b/>
              </w:rPr>
            </w:pPr>
            <w:r>
              <w:rPr>
                <w:b/>
              </w:rPr>
              <w:t>(weeks)</w:t>
            </w:r>
          </w:p>
          <w:p w:rsidR="006C7795" w:rsidRDefault="006C7795" w:rsidP="00DD3219">
            <w:pPr>
              <w:spacing w:line="360" w:lineRule="auto"/>
              <w:jc w:val="center"/>
              <w:rPr>
                <w:b/>
              </w:rPr>
            </w:pP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Feed intake Grams</w:t>
            </w:r>
          </w:p>
          <w:p w:rsidR="006C7795" w:rsidRDefault="006C7795" w:rsidP="00DD3219">
            <w:pPr>
              <w:spacing w:line="360" w:lineRule="auto"/>
              <w:jc w:val="center"/>
              <w:rPr>
                <w:b/>
              </w:rPr>
            </w:pPr>
            <w:r>
              <w:rPr>
                <w:b/>
              </w:rPr>
              <w:t>(male)</w:t>
            </w:r>
          </w:p>
          <w:p w:rsidR="006C7795" w:rsidRDefault="006C7795" w:rsidP="00DD3219">
            <w:pPr>
              <w:spacing w:line="360" w:lineRule="auto"/>
              <w:jc w:val="center"/>
              <w:rPr>
                <w:b/>
              </w:rPr>
            </w:pPr>
            <w:r>
              <w:rPr>
                <w:b/>
              </w:rPr>
              <w:t>Recommended</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rPr>
                <w:b/>
              </w:rPr>
            </w:pPr>
            <w:r>
              <w:rPr>
                <w:b/>
              </w:rPr>
              <w:t>Feed intake</w:t>
            </w:r>
          </w:p>
          <w:p w:rsidR="006C7795" w:rsidRDefault="006C7795" w:rsidP="00DD3219">
            <w:pPr>
              <w:spacing w:line="360" w:lineRule="auto"/>
              <w:jc w:val="center"/>
              <w:rPr>
                <w:b/>
              </w:rPr>
            </w:pPr>
            <w:r>
              <w:rPr>
                <w:b/>
              </w:rPr>
              <w:t>(male) Grams</w:t>
            </w:r>
          </w:p>
          <w:p w:rsidR="006C7795" w:rsidRDefault="006C7795" w:rsidP="00DD3219">
            <w:pPr>
              <w:spacing w:line="360" w:lineRule="auto"/>
              <w:jc w:val="center"/>
              <w:rPr>
                <w:b/>
              </w:rPr>
            </w:pPr>
            <w:r>
              <w:rPr>
                <w:b/>
              </w:rPr>
              <w:t>Given</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Ad libitum</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Ad libitum</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Ad libitum</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Ad libitum</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20</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20</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Ad libitum</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Ad libitum</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38</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38</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Ad libitum</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Ad libitum</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44</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44</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60</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47</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47</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62</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49</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49</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51</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51</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68</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53</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53</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70</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9</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9</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74</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10</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56</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56</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10</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76</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11</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58</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58</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11</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78</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12</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59</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59</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12</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80</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60</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60</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82</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61</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61</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15</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64</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64</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15</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87</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87</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68</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68</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89</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74</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74</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91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91</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18</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81</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81</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18</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93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93</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19</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89</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89</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19</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99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99</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20</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97</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97</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20</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106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106</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21</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105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105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21</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113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113</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22</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111</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111</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22</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120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120</w:t>
            </w:r>
          </w:p>
        </w:tc>
      </w:tr>
    </w:tbl>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tbl>
      <w:tblPr>
        <w:tblW w:w="0" w:type="auto"/>
        <w:tblInd w:w="-10" w:type="dxa"/>
        <w:tblLayout w:type="fixed"/>
        <w:tblLook w:val="0000"/>
      </w:tblPr>
      <w:tblGrid>
        <w:gridCol w:w="1098"/>
        <w:gridCol w:w="1989"/>
        <w:gridCol w:w="1360"/>
        <w:gridCol w:w="1151"/>
        <w:gridCol w:w="1935"/>
        <w:gridCol w:w="1343"/>
      </w:tblGrid>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Age</w:t>
            </w:r>
          </w:p>
          <w:p w:rsidR="006C7795" w:rsidRDefault="006C7795" w:rsidP="00DD3219">
            <w:pPr>
              <w:spacing w:line="360" w:lineRule="auto"/>
              <w:jc w:val="center"/>
              <w:rPr>
                <w:b/>
              </w:rPr>
            </w:pPr>
            <w:r>
              <w:rPr>
                <w:b/>
              </w:rPr>
              <w:t>(weeks)</w:t>
            </w:r>
          </w:p>
          <w:p w:rsidR="006C7795" w:rsidRDefault="006C7795" w:rsidP="00DD3219">
            <w:pPr>
              <w:spacing w:line="360" w:lineRule="auto"/>
              <w:jc w:val="center"/>
              <w:rPr>
                <w:b/>
              </w:rPr>
            </w:pP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Feed intake</w:t>
            </w:r>
          </w:p>
          <w:p w:rsidR="006C7795" w:rsidRDefault="006C7795" w:rsidP="00DD3219">
            <w:pPr>
              <w:spacing w:line="360" w:lineRule="auto"/>
              <w:jc w:val="center"/>
              <w:rPr>
                <w:b/>
              </w:rPr>
            </w:pPr>
            <w:r>
              <w:rPr>
                <w:b/>
              </w:rPr>
              <w:t>Grams (female)</w:t>
            </w:r>
          </w:p>
          <w:p w:rsidR="006C7795" w:rsidRDefault="006C7795" w:rsidP="00DD3219">
            <w:pPr>
              <w:spacing w:line="360" w:lineRule="auto"/>
              <w:jc w:val="center"/>
              <w:rPr>
                <w:b/>
              </w:rPr>
            </w:pPr>
            <w:r>
              <w:rPr>
                <w:b/>
              </w:rPr>
              <w:t>Recommended</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Feed intake Grams)</w:t>
            </w:r>
          </w:p>
          <w:p w:rsidR="006C7795" w:rsidRDefault="006C7795" w:rsidP="00DD3219">
            <w:pPr>
              <w:spacing w:line="360" w:lineRule="auto"/>
              <w:jc w:val="center"/>
              <w:rPr>
                <w:b/>
              </w:rPr>
            </w:pPr>
            <w:r>
              <w:rPr>
                <w:b/>
              </w:rPr>
              <w:t>(female</w:t>
            </w:r>
          </w:p>
          <w:p w:rsidR="006C7795" w:rsidRDefault="006C7795" w:rsidP="00DD3219">
            <w:pPr>
              <w:spacing w:line="360" w:lineRule="auto"/>
              <w:jc w:val="center"/>
              <w:rPr>
                <w:b/>
              </w:rPr>
            </w:pPr>
            <w:r>
              <w:rPr>
                <w:b/>
              </w:rPr>
              <w:t>Given</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Age</w:t>
            </w:r>
          </w:p>
          <w:p w:rsidR="006C7795" w:rsidRDefault="006C7795" w:rsidP="00DD3219">
            <w:pPr>
              <w:spacing w:line="360" w:lineRule="auto"/>
              <w:jc w:val="center"/>
              <w:rPr>
                <w:b/>
              </w:rPr>
            </w:pPr>
            <w:r>
              <w:rPr>
                <w:b/>
              </w:rPr>
              <w:t>(weeks)</w:t>
            </w:r>
          </w:p>
          <w:p w:rsidR="006C7795" w:rsidRDefault="006C7795" w:rsidP="00DD3219">
            <w:pPr>
              <w:spacing w:line="360" w:lineRule="auto"/>
              <w:jc w:val="center"/>
              <w:rPr>
                <w:b/>
              </w:rPr>
            </w:pP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Feed intake Grams</w:t>
            </w:r>
          </w:p>
          <w:p w:rsidR="006C7795" w:rsidRDefault="006C7795" w:rsidP="00DD3219">
            <w:pPr>
              <w:spacing w:line="360" w:lineRule="auto"/>
              <w:jc w:val="center"/>
              <w:rPr>
                <w:b/>
              </w:rPr>
            </w:pPr>
            <w:r>
              <w:rPr>
                <w:b/>
              </w:rPr>
              <w:t>(male)</w:t>
            </w:r>
          </w:p>
          <w:p w:rsidR="006C7795" w:rsidRDefault="006C7795" w:rsidP="00DD3219">
            <w:pPr>
              <w:spacing w:line="360" w:lineRule="auto"/>
              <w:jc w:val="center"/>
              <w:rPr>
                <w:b/>
              </w:rPr>
            </w:pPr>
            <w:r>
              <w:rPr>
                <w:b/>
              </w:rPr>
              <w:t>Recommended</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rPr>
                <w:b/>
              </w:rPr>
            </w:pPr>
            <w:r>
              <w:rPr>
                <w:b/>
              </w:rPr>
              <w:t>Feed intake</w:t>
            </w:r>
          </w:p>
          <w:p w:rsidR="006C7795" w:rsidRDefault="006C7795" w:rsidP="00DD3219">
            <w:pPr>
              <w:spacing w:line="360" w:lineRule="auto"/>
              <w:jc w:val="center"/>
              <w:rPr>
                <w:b/>
              </w:rPr>
            </w:pPr>
            <w:r>
              <w:rPr>
                <w:b/>
              </w:rPr>
              <w:t>(male) Grams</w:t>
            </w:r>
          </w:p>
          <w:p w:rsidR="006C7795" w:rsidRDefault="006C7795" w:rsidP="00DD3219">
            <w:pPr>
              <w:spacing w:line="360" w:lineRule="auto"/>
              <w:jc w:val="center"/>
              <w:rPr>
                <w:b/>
              </w:rPr>
            </w:pPr>
            <w:r>
              <w:rPr>
                <w:b/>
              </w:rPr>
              <w:t>Given</w:t>
            </w:r>
          </w:p>
        </w:tc>
      </w:tr>
      <w:tr w:rsidR="006C7795" w:rsidTr="00DD3219">
        <w:trPr>
          <w:trHeight w:val="422"/>
        </w:trPr>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23</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pPr>
            <w:r>
              <w:t xml:space="preserve">            116</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116</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23</w:t>
            </w:r>
          </w:p>
        </w:tc>
        <w:tc>
          <w:tcPr>
            <w:tcW w:w="1935" w:type="dxa"/>
            <w:tcBorders>
              <w:top w:val="single" w:sz="4" w:space="0" w:color="000000"/>
              <w:left w:val="single" w:sz="4" w:space="0" w:color="000000"/>
              <w:bottom w:val="single" w:sz="4" w:space="0" w:color="000000"/>
            </w:tcBorders>
            <w:shd w:val="clear" w:color="auto" w:fill="auto"/>
          </w:tcPr>
          <w:p w:rsidR="006C7795" w:rsidRPr="005730EB" w:rsidRDefault="006C7795" w:rsidP="00DD3219">
            <w:pPr>
              <w:snapToGrid w:val="0"/>
              <w:spacing w:line="360" w:lineRule="auto"/>
              <w:jc w:val="center"/>
            </w:pPr>
            <w:r>
              <w:t>125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125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24</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121</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121</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24</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129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129</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25</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126</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126</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25</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26</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131</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131</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26</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27</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140</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140</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27</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28</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149</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149</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28</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29</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158</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158</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29</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30</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166</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166</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30</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31</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166</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166</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31</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32</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163</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163</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32</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33</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164</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164</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33</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34</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162</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162</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34</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35</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162</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162</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35</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135</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36</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163</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163</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36</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136</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37</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37</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136</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38</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38</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136</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39</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39</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136</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40</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40</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137</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137</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41</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41</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137</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137</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42</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42</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138</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43</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43</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138</w:t>
            </w:r>
          </w:p>
        </w:tc>
      </w:tr>
    </w:tbl>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tbl>
      <w:tblPr>
        <w:tblW w:w="0" w:type="auto"/>
        <w:tblInd w:w="-10" w:type="dxa"/>
        <w:tblLayout w:type="fixed"/>
        <w:tblLook w:val="0000"/>
      </w:tblPr>
      <w:tblGrid>
        <w:gridCol w:w="1098"/>
        <w:gridCol w:w="1989"/>
        <w:gridCol w:w="1360"/>
        <w:gridCol w:w="1151"/>
        <w:gridCol w:w="1935"/>
        <w:gridCol w:w="1343"/>
      </w:tblGrid>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lastRenderedPageBreak/>
              <w:t>Age</w:t>
            </w:r>
          </w:p>
          <w:p w:rsidR="006C7795" w:rsidRDefault="006C7795" w:rsidP="00DD3219">
            <w:pPr>
              <w:spacing w:line="360" w:lineRule="auto"/>
              <w:jc w:val="center"/>
              <w:rPr>
                <w:b/>
              </w:rPr>
            </w:pPr>
            <w:r>
              <w:rPr>
                <w:b/>
              </w:rPr>
              <w:t>(weeks)</w:t>
            </w:r>
          </w:p>
          <w:p w:rsidR="006C7795" w:rsidRDefault="006C7795" w:rsidP="00DD3219">
            <w:pPr>
              <w:spacing w:line="360" w:lineRule="auto"/>
              <w:jc w:val="center"/>
              <w:rPr>
                <w:b/>
              </w:rPr>
            </w:pP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Feed intake</w:t>
            </w:r>
          </w:p>
          <w:p w:rsidR="006C7795" w:rsidRDefault="006C7795" w:rsidP="00DD3219">
            <w:pPr>
              <w:spacing w:line="360" w:lineRule="auto"/>
              <w:jc w:val="center"/>
              <w:rPr>
                <w:b/>
              </w:rPr>
            </w:pPr>
            <w:r>
              <w:rPr>
                <w:b/>
              </w:rPr>
              <w:t>Grams (female)</w:t>
            </w:r>
          </w:p>
          <w:p w:rsidR="006C7795" w:rsidRDefault="006C7795" w:rsidP="00DD3219">
            <w:pPr>
              <w:spacing w:line="360" w:lineRule="auto"/>
              <w:jc w:val="center"/>
              <w:rPr>
                <w:b/>
              </w:rPr>
            </w:pPr>
            <w:r>
              <w:rPr>
                <w:b/>
              </w:rPr>
              <w:t>Recommended</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Feed intake Grams)</w:t>
            </w:r>
          </w:p>
          <w:p w:rsidR="006C7795" w:rsidRDefault="006C7795" w:rsidP="00DD3219">
            <w:pPr>
              <w:spacing w:line="360" w:lineRule="auto"/>
              <w:jc w:val="center"/>
              <w:rPr>
                <w:b/>
              </w:rPr>
            </w:pPr>
            <w:r>
              <w:rPr>
                <w:b/>
              </w:rPr>
              <w:t>(female</w:t>
            </w:r>
          </w:p>
          <w:p w:rsidR="006C7795" w:rsidRDefault="006C7795" w:rsidP="00DD3219">
            <w:pPr>
              <w:spacing w:line="360" w:lineRule="auto"/>
              <w:jc w:val="center"/>
              <w:rPr>
                <w:b/>
              </w:rPr>
            </w:pPr>
            <w:r>
              <w:rPr>
                <w:b/>
              </w:rPr>
              <w:t>Given</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Age</w:t>
            </w:r>
          </w:p>
          <w:p w:rsidR="006C7795" w:rsidRDefault="006C7795" w:rsidP="00DD3219">
            <w:pPr>
              <w:spacing w:line="360" w:lineRule="auto"/>
              <w:jc w:val="center"/>
              <w:rPr>
                <w:b/>
              </w:rPr>
            </w:pPr>
            <w:r>
              <w:rPr>
                <w:b/>
              </w:rPr>
              <w:t>(weeks)</w:t>
            </w:r>
          </w:p>
          <w:p w:rsidR="006C7795" w:rsidRDefault="006C7795" w:rsidP="00DD3219">
            <w:pPr>
              <w:spacing w:line="360" w:lineRule="auto"/>
              <w:jc w:val="center"/>
              <w:rPr>
                <w:b/>
              </w:rPr>
            </w:pP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
              </w:rPr>
            </w:pPr>
            <w:r>
              <w:rPr>
                <w:b/>
              </w:rPr>
              <w:t>Feed intake Grams</w:t>
            </w:r>
          </w:p>
          <w:p w:rsidR="006C7795" w:rsidRDefault="006C7795" w:rsidP="00DD3219">
            <w:pPr>
              <w:spacing w:line="360" w:lineRule="auto"/>
              <w:jc w:val="center"/>
              <w:rPr>
                <w:b/>
              </w:rPr>
            </w:pPr>
            <w:r>
              <w:rPr>
                <w:b/>
              </w:rPr>
              <w:t>(male)</w:t>
            </w:r>
          </w:p>
          <w:p w:rsidR="006C7795" w:rsidRDefault="006C7795" w:rsidP="00DD3219">
            <w:pPr>
              <w:spacing w:line="360" w:lineRule="auto"/>
              <w:jc w:val="center"/>
              <w:rPr>
                <w:b/>
              </w:rPr>
            </w:pPr>
            <w:r>
              <w:rPr>
                <w:b/>
              </w:rPr>
              <w:t>Recommended</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rPr>
                <w:b/>
              </w:rPr>
            </w:pPr>
            <w:r>
              <w:rPr>
                <w:b/>
              </w:rPr>
              <w:t>Feed intake</w:t>
            </w:r>
          </w:p>
          <w:p w:rsidR="006C7795" w:rsidRDefault="006C7795" w:rsidP="00DD3219">
            <w:pPr>
              <w:spacing w:line="360" w:lineRule="auto"/>
              <w:jc w:val="center"/>
              <w:rPr>
                <w:b/>
              </w:rPr>
            </w:pPr>
            <w:r>
              <w:rPr>
                <w:b/>
              </w:rPr>
              <w:t>(male) Grams</w:t>
            </w:r>
          </w:p>
          <w:p w:rsidR="006C7795" w:rsidRDefault="006C7795" w:rsidP="00DD3219">
            <w:pPr>
              <w:spacing w:line="360" w:lineRule="auto"/>
              <w:jc w:val="center"/>
              <w:rPr>
                <w:b/>
              </w:rPr>
            </w:pPr>
            <w:r>
              <w:rPr>
                <w:b/>
              </w:rPr>
              <w:t>Given</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44</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44</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138</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45</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45</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138</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46</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46</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138</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47</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47</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138</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48</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48</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138</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49</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49</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139</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50</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50</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139</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51</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51</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139</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52</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52</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139</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53</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53</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139</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54</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54</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139</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56</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56</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139</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57</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57</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139</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58</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58</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140</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59</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165</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59</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140</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60</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166</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166</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60</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140</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61</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170</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170</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61</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140</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62</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170</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170</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62</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140</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63</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170</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170</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63</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140</w:t>
            </w:r>
          </w:p>
        </w:tc>
      </w:tr>
      <w:tr w:rsidR="006C7795" w:rsidTr="00DD3219">
        <w:trPr>
          <w:trHeight w:val="377"/>
        </w:trPr>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64</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170</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170</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64</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140</w:t>
            </w:r>
          </w:p>
        </w:tc>
      </w:tr>
      <w:tr w:rsidR="006C7795" w:rsidTr="00DD3219">
        <w:tc>
          <w:tcPr>
            <w:tcW w:w="1098"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65</w:t>
            </w:r>
          </w:p>
        </w:tc>
        <w:tc>
          <w:tcPr>
            <w:tcW w:w="1989"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170</w:t>
            </w:r>
          </w:p>
        </w:tc>
        <w:tc>
          <w:tcPr>
            <w:tcW w:w="136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170</w:t>
            </w:r>
          </w:p>
        </w:tc>
        <w:tc>
          <w:tcPr>
            <w:tcW w:w="1151"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65</w:t>
            </w:r>
          </w:p>
        </w:tc>
        <w:tc>
          <w:tcPr>
            <w:tcW w:w="19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140</w:t>
            </w:r>
          </w:p>
        </w:tc>
      </w:tr>
    </w:tbl>
    <w:p w:rsidR="006C7795" w:rsidRDefault="006C7795" w:rsidP="006C7795">
      <w:pPr>
        <w:spacing w:line="360" w:lineRule="auto"/>
        <w:jc w:val="both"/>
      </w:pPr>
      <w:r>
        <w:t>From the above data it can be said that the farm fulfilled the feed requirement of Cobb 500</w:t>
      </w:r>
      <w:r w:rsidR="00DD3219">
        <w:t xml:space="preserve"> parent stock</w:t>
      </w:r>
      <w:r>
        <w:t>.</w:t>
      </w:r>
    </w:p>
    <w:p w:rsidR="006C7795" w:rsidRDefault="006C7795" w:rsidP="006C7795">
      <w:pPr>
        <w:spacing w:line="360" w:lineRule="auto"/>
        <w:jc w:val="both"/>
        <w:rPr>
          <w:b/>
        </w:rPr>
      </w:pPr>
    </w:p>
    <w:p w:rsidR="006C7795" w:rsidRDefault="006C7795" w:rsidP="006C7795">
      <w:pPr>
        <w:spacing w:line="360" w:lineRule="auto"/>
        <w:jc w:val="both"/>
        <w:rPr>
          <w:b/>
        </w:rPr>
      </w:pPr>
    </w:p>
    <w:p w:rsidR="006C7795" w:rsidRDefault="006C7795" w:rsidP="006C7795">
      <w:pPr>
        <w:spacing w:line="360" w:lineRule="auto"/>
        <w:jc w:val="both"/>
        <w:rPr>
          <w:b/>
        </w:rPr>
      </w:pPr>
    </w:p>
    <w:p w:rsidR="006C7795" w:rsidRDefault="006C7795" w:rsidP="006C7795">
      <w:pPr>
        <w:spacing w:line="360" w:lineRule="auto"/>
        <w:jc w:val="both"/>
        <w:rPr>
          <w:b/>
        </w:rPr>
      </w:pPr>
    </w:p>
    <w:p w:rsidR="006C7795" w:rsidRDefault="006C7795" w:rsidP="006C7795">
      <w:pPr>
        <w:spacing w:line="360" w:lineRule="auto"/>
        <w:jc w:val="both"/>
        <w:rPr>
          <w:b/>
        </w:rPr>
      </w:pPr>
    </w:p>
    <w:p w:rsidR="006C7795" w:rsidRDefault="005F42FC" w:rsidP="006C7795">
      <w:pPr>
        <w:spacing w:line="360" w:lineRule="auto"/>
        <w:jc w:val="both"/>
        <w:rPr>
          <w:b/>
        </w:rPr>
      </w:pPr>
      <w:r>
        <w:rPr>
          <w:b/>
        </w:rPr>
        <w:lastRenderedPageBreak/>
        <w:t>Table 10</w:t>
      </w:r>
      <w:r w:rsidR="006C7795">
        <w:rPr>
          <w:b/>
        </w:rPr>
        <w:t xml:space="preserve"> :Comparative study of recommended and achieved body weight ga</w:t>
      </w:r>
      <w:r>
        <w:rPr>
          <w:b/>
        </w:rPr>
        <w:t>in of  Cobb 500 Female and Male</w:t>
      </w:r>
      <w:r w:rsidR="00CC2C1A">
        <w:rPr>
          <w:b/>
        </w:rPr>
        <w:t>.</w:t>
      </w:r>
      <w:r w:rsidR="006C7795">
        <w:rPr>
          <w:b/>
        </w:rPr>
        <w:t xml:space="preserve"> </w:t>
      </w:r>
    </w:p>
    <w:tbl>
      <w:tblPr>
        <w:tblW w:w="9650" w:type="dxa"/>
        <w:tblInd w:w="-262" w:type="dxa"/>
        <w:tblLayout w:type="fixed"/>
        <w:tblLook w:val="0000"/>
      </w:tblPr>
      <w:tblGrid>
        <w:gridCol w:w="1080"/>
        <w:gridCol w:w="1736"/>
        <w:gridCol w:w="1964"/>
        <w:gridCol w:w="1224"/>
        <w:gridCol w:w="1736"/>
        <w:gridCol w:w="1910"/>
      </w:tblGrid>
      <w:tr w:rsidR="006C7795" w:rsidTr="00CC2C1A">
        <w:trPr>
          <w:trHeight w:val="1601"/>
        </w:trPr>
        <w:tc>
          <w:tcPr>
            <w:tcW w:w="108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bCs/>
              </w:rPr>
            </w:pPr>
            <w:r>
              <w:rPr>
                <w:b/>
                <w:bCs/>
              </w:rPr>
              <w:t>Age</w:t>
            </w:r>
          </w:p>
          <w:p w:rsidR="006C7795" w:rsidRDefault="006C7795" w:rsidP="00DD3219">
            <w:pPr>
              <w:jc w:val="center"/>
              <w:rPr>
                <w:b/>
                <w:bCs/>
              </w:rPr>
            </w:pPr>
            <w:r>
              <w:rPr>
                <w:b/>
                <w:bCs/>
              </w:rPr>
              <w:t>(Weeks)</w:t>
            </w:r>
          </w:p>
        </w:tc>
        <w:tc>
          <w:tcPr>
            <w:tcW w:w="1736"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(Female)</w:t>
            </w:r>
          </w:p>
          <w:p w:rsidR="006C7795" w:rsidRDefault="006C7795" w:rsidP="00DD3219">
            <w:pPr>
              <w:jc w:val="center"/>
              <w:rPr>
                <w:b/>
              </w:rPr>
            </w:pPr>
            <w:r>
              <w:rPr>
                <w:b/>
              </w:rPr>
              <w:t>Recommended</w:t>
            </w:r>
          </w:p>
          <w:p w:rsidR="006C7795" w:rsidRDefault="006C7795" w:rsidP="00DD3219">
            <w:pPr>
              <w:jc w:val="center"/>
            </w:pPr>
          </w:p>
        </w:tc>
        <w:tc>
          <w:tcPr>
            <w:tcW w:w="196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(Female)</w:t>
            </w:r>
          </w:p>
          <w:p w:rsidR="006C7795" w:rsidRDefault="006C7795" w:rsidP="00DD3219">
            <w:pPr>
              <w:jc w:val="center"/>
              <w:rPr>
                <w:b/>
              </w:rPr>
            </w:pPr>
            <w:r>
              <w:rPr>
                <w:b/>
              </w:rPr>
              <w:t>Achieved</w:t>
            </w:r>
          </w:p>
        </w:tc>
        <w:tc>
          <w:tcPr>
            <w:tcW w:w="122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bCs/>
              </w:rPr>
            </w:pPr>
            <w:r>
              <w:rPr>
                <w:b/>
                <w:bCs/>
              </w:rPr>
              <w:t>Age</w:t>
            </w:r>
          </w:p>
          <w:p w:rsidR="006C7795" w:rsidRDefault="006C7795" w:rsidP="00DD3219">
            <w:pPr>
              <w:jc w:val="center"/>
              <w:rPr>
                <w:b/>
                <w:bCs/>
              </w:rPr>
            </w:pPr>
            <w:r>
              <w:rPr>
                <w:b/>
                <w:bCs/>
              </w:rPr>
              <w:t>(Weeks)</w:t>
            </w:r>
          </w:p>
        </w:tc>
        <w:tc>
          <w:tcPr>
            <w:tcW w:w="1736"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(Male)</w:t>
            </w:r>
          </w:p>
          <w:p w:rsidR="006C7795" w:rsidRDefault="006C7795" w:rsidP="00DD3219">
            <w:pPr>
              <w:jc w:val="center"/>
              <w:rPr>
                <w:b/>
              </w:rPr>
            </w:pPr>
            <w:r>
              <w:rPr>
                <w:b/>
              </w:rPr>
              <w:t>Recommended</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(Male)</w:t>
            </w:r>
          </w:p>
          <w:p w:rsidR="006C7795" w:rsidRDefault="006C7795" w:rsidP="00DD3219">
            <w:pPr>
              <w:jc w:val="center"/>
              <w:rPr>
                <w:b/>
              </w:rPr>
            </w:pPr>
            <w:r>
              <w:rPr>
                <w:b/>
              </w:rPr>
              <w:t>Achieved</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w:t>
            </w:r>
          </w:p>
        </w:tc>
        <w:tc>
          <w:tcPr>
            <w:tcW w:w="1736" w:type="dxa"/>
            <w:tcBorders>
              <w:top w:val="single" w:sz="4" w:space="0" w:color="000000"/>
              <w:left w:val="single" w:sz="4" w:space="0" w:color="000000"/>
              <w:bottom w:val="single" w:sz="4" w:space="0" w:color="000000"/>
            </w:tcBorders>
            <w:shd w:val="clear" w:color="auto" w:fill="auto"/>
          </w:tcPr>
          <w:p w:rsidR="00CC2C1A" w:rsidRPr="00540024" w:rsidRDefault="00CC2C1A" w:rsidP="00CC2C1A">
            <w:pPr>
              <w:jc w:val="center"/>
              <w:rPr>
                <w:rFonts w:eastAsiaTheme="minorHAnsi"/>
              </w:rPr>
            </w:pPr>
            <w:r w:rsidRPr="00540024">
              <w:rPr>
                <w:rFonts w:eastAsiaTheme="minorHAnsi"/>
                <w:lang w:eastAsia="en-US"/>
              </w:rPr>
              <w:t>160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155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150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153</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w:t>
            </w:r>
          </w:p>
        </w:tc>
        <w:tc>
          <w:tcPr>
            <w:tcW w:w="1736" w:type="dxa"/>
            <w:tcBorders>
              <w:top w:val="single" w:sz="4" w:space="0" w:color="000000"/>
              <w:left w:val="single" w:sz="4" w:space="0" w:color="000000"/>
              <w:bottom w:val="single" w:sz="4" w:space="0" w:color="000000"/>
            </w:tcBorders>
            <w:shd w:val="clear" w:color="auto" w:fill="auto"/>
          </w:tcPr>
          <w:p w:rsidR="00CC2C1A" w:rsidRPr="00540024" w:rsidRDefault="00CC2C1A" w:rsidP="00CC2C1A">
            <w:pPr>
              <w:jc w:val="center"/>
              <w:rPr>
                <w:rFonts w:eastAsiaTheme="minorHAnsi"/>
              </w:rPr>
            </w:pPr>
            <w:r w:rsidRPr="00540024">
              <w:rPr>
                <w:rFonts w:eastAsiaTheme="minorHAnsi"/>
                <w:lang w:eastAsia="en-US"/>
              </w:rPr>
              <w:t>280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275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350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300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w:t>
            </w:r>
          </w:p>
        </w:tc>
        <w:tc>
          <w:tcPr>
            <w:tcW w:w="1736" w:type="dxa"/>
            <w:tcBorders>
              <w:top w:val="single" w:sz="4" w:space="0" w:color="000000"/>
              <w:left w:val="single" w:sz="4" w:space="0" w:color="000000"/>
              <w:bottom w:val="single" w:sz="4" w:space="0" w:color="000000"/>
            </w:tcBorders>
            <w:shd w:val="clear" w:color="auto" w:fill="auto"/>
          </w:tcPr>
          <w:p w:rsidR="00CC2C1A" w:rsidRPr="00540024" w:rsidRDefault="00CC2C1A" w:rsidP="00CC2C1A">
            <w:pPr>
              <w:jc w:val="center"/>
              <w:rPr>
                <w:rFonts w:eastAsiaTheme="minorHAnsi"/>
              </w:rPr>
            </w:pPr>
            <w:r w:rsidRPr="00540024">
              <w:rPr>
                <w:rFonts w:eastAsiaTheme="minorHAnsi"/>
                <w:lang w:eastAsia="en-US"/>
              </w:rPr>
              <w:t>400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500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490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w:t>
            </w:r>
          </w:p>
        </w:tc>
        <w:tc>
          <w:tcPr>
            <w:tcW w:w="1736" w:type="dxa"/>
            <w:tcBorders>
              <w:top w:val="single" w:sz="4" w:space="0" w:color="000000"/>
              <w:left w:val="single" w:sz="4" w:space="0" w:color="000000"/>
              <w:bottom w:val="single" w:sz="4" w:space="0" w:color="000000"/>
            </w:tcBorders>
            <w:shd w:val="clear" w:color="auto" w:fill="auto"/>
          </w:tcPr>
          <w:p w:rsidR="00CC2C1A" w:rsidRPr="00540024" w:rsidRDefault="00CC2C1A" w:rsidP="00CC2C1A">
            <w:pPr>
              <w:jc w:val="center"/>
              <w:rPr>
                <w:rFonts w:eastAsiaTheme="minorHAnsi"/>
              </w:rPr>
            </w:pPr>
            <w:r w:rsidRPr="00540024">
              <w:rPr>
                <w:rFonts w:eastAsiaTheme="minorHAnsi"/>
                <w:lang w:eastAsia="en-US"/>
              </w:rPr>
              <w:t>520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530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640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645</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540024">
              <w:rPr>
                <w:rFonts w:eastAsiaTheme="minorHAnsi"/>
                <w:lang w:eastAsia="en-US"/>
              </w:rPr>
              <w:t>620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640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800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838</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w:t>
            </w:r>
          </w:p>
        </w:tc>
        <w:tc>
          <w:tcPr>
            <w:tcW w:w="1736" w:type="dxa"/>
            <w:tcBorders>
              <w:top w:val="single" w:sz="4" w:space="0" w:color="000000"/>
              <w:left w:val="single" w:sz="4" w:space="0" w:color="000000"/>
              <w:bottom w:val="single" w:sz="4" w:space="0" w:color="000000"/>
            </w:tcBorders>
            <w:shd w:val="clear" w:color="auto" w:fill="auto"/>
          </w:tcPr>
          <w:p w:rsidR="00CC2C1A" w:rsidRPr="007000DF" w:rsidRDefault="00CC2C1A" w:rsidP="00CC2C1A">
            <w:pPr>
              <w:jc w:val="center"/>
              <w:rPr>
                <w:rFonts w:eastAsiaTheme="minorHAnsi"/>
              </w:rPr>
            </w:pPr>
            <w:r w:rsidRPr="007000DF">
              <w:rPr>
                <w:rFonts w:eastAsiaTheme="minorHAnsi"/>
                <w:lang w:eastAsia="en-US"/>
              </w:rPr>
              <w:t>720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747</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960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990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7</w:t>
            </w:r>
          </w:p>
        </w:tc>
        <w:tc>
          <w:tcPr>
            <w:tcW w:w="1736" w:type="dxa"/>
            <w:tcBorders>
              <w:top w:val="single" w:sz="4" w:space="0" w:color="000000"/>
              <w:left w:val="single" w:sz="4" w:space="0" w:color="000000"/>
              <w:bottom w:val="single" w:sz="4" w:space="0" w:color="000000"/>
            </w:tcBorders>
            <w:shd w:val="clear" w:color="auto" w:fill="auto"/>
          </w:tcPr>
          <w:p w:rsidR="00CC2C1A" w:rsidRPr="007000DF" w:rsidRDefault="00CC2C1A" w:rsidP="00CC2C1A">
            <w:pPr>
              <w:jc w:val="center"/>
              <w:rPr>
                <w:rFonts w:eastAsiaTheme="minorHAnsi"/>
              </w:rPr>
            </w:pPr>
            <w:r w:rsidRPr="007000DF">
              <w:rPr>
                <w:rFonts w:eastAsiaTheme="minorHAnsi"/>
                <w:lang w:eastAsia="en-US"/>
              </w:rPr>
              <w:t>820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856</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7</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1115</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1150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8</w:t>
            </w:r>
          </w:p>
        </w:tc>
        <w:tc>
          <w:tcPr>
            <w:tcW w:w="1736" w:type="dxa"/>
            <w:tcBorders>
              <w:top w:val="single" w:sz="4" w:space="0" w:color="000000"/>
              <w:left w:val="single" w:sz="4" w:space="0" w:color="000000"/>
              <w:bottom w:val="single" w:sz="4" w:space="0" w:color="000000"/>
            </w:tcBorders>
            <w:shd w:val="clear" w:color="auto" w:fill="auto"/>
          </w:tcPr>
          <w:p w:rsidR="00CC2C1A" w:rsidRPr="007000DF" w:rsidRDefault="00CC2C1A" w:rsidP="00CC2C1A">
            <w:pPr>
              <w:jc w:val="center"/>
              <w:rPr>
                <w:rFonts w:eastAsiaTheme="minorHAnsi"/>
              </w:rPr>
            </w:pPr>
            <w:r w:rsidRPr="007000DF">
              <w:rPr>
                <w:rFonts w:eastAsiaTheme="minorHAnsi"/>
                <w:lang w:eastAsia="en-US"/>
              </w:rPr>
              <w:t>920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936</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8</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1270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1260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9</w:t>
            </w:r>
          </w:p>
        </w:tc>
        <w:tc>
          <w:tcPr>
            <w:tcW w:w="1736" w:type="dxa"/>
            <w:tcBorders>
              <w:top w:val="single" w:sz="4" w:space="0" w:color="000000"/>
              <w:left w:val="single" w:sz="4" w:space="0" w:color="000000"/>
              <w:bottom w:val="single" w:sz="4" w:space="0" w:color="000000"/>
            </w:tcBorders>
            <w:shd w:val="clear" w:color="auto" w:fill="auto"/>
          </w:tcPr>
          <w:p w:rsidR="00CC2C1A" w:rsidRPr="007000DF" w:rsidRDefault="00CC2C1A" w:rsidP="00CC2C1A">
            <w:pPr>
              <w:jc w:val="center"/>
              <w:rPr>
                <w:rFonts w:eastAsiaTheme="minorHAnsi"/>
              </w:rPr>
            </w:pPr>
            <w:r w:rsidRPr="007000DF">
              <w:rPr>
                <w:rFonts w:eastAsiaTheme="minorHAnsi"/>
                <w:lang w:eastAsia="en-US"/>
              </w:rPr>
              <w:t>1020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1050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9</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1420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1440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7000DF">
              <w:rPr>
                <w:rFonts w:eastAsiaTheme="minorHAnsi"/>
                <w:lang w:eastAsia="en-US"/>
              </w:rPr>
              <w:t>1105</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1148</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1550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1550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11</w:t>
            </w:r>
          </w:p>
        </w:tc>
        <w:tc>
          <w:tcPr>
            <w:tcW w:w="1736" w:type="dxa"/>
            <w:tcBorders>
              <w:top w:val="single" w:sz="4" w:space="0" w:color="000000"/>
              <w:left w:val="single" w:sz="4" w:space="0" w:color="000000"/>
              <w:bottom w:val="single" w:sz="4" w:space="0" w:color="000000"/>
            </w:tcBorders>
            <w:shd w:val="clear" w:color="auto" w:fill="auto"/>
          </w:tcPr>
          <w:p w:rsidR="00CC2C1A" w:rsidRPr="00FB1080" w:rsidRDefault="00CC2C1A" w:rsidP="00CC2C1A">
            <w:pPr>
              <w:jc w:val="center"/>
              <w:rPr>
                <w:rFonts w:eastAsiaTheme="minorHAnsi"/>
              </w:rPr>
            </w:pPr>
            <w:r w:rsidRPr="00FB1080">
              <w:rPr>
                <w:rFonts w:eastAsiaTheme="minorHAnsi"/>
                <w:lang w:eastAsia="en-US"/>
              </w:rPr>
              <w:t>1190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1258</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11</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1660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1654</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12</w:t>
            </w:r>
          </w:p>
        </w:tc>
        <w:tc>
          <w:tcPr>
            <w:tcW w:w="1736" w:type="dxa"/>
            <w:tcBorders>
              <w:top w:val="single" w:sz="4" w:space="0" w:color="000000"/>
              <w:left w:val="single" w:sz="4" w:space="0" w:color="000000"/>
              <w:bottom w:val="single" w:sz="4" w:space="0" w:color="000000"/>
            </w:tcBorders>
            <w:shd w:val="clear" w:color="auto" w:fill="auto"/>
          </w:tcPr>
          <w:p w:rsidR="00CC2C1A" w:rsidRPr="00FB1080" w:rsidRDefault="00CC2C1A" w:rsidP="00CC2C1A">
            <w:pPr>
              <w:jc w:val="center"/>
              <w:rPr>
                <w:rFonts w:eastAsiaTheme="minorHAnsi"/>
              </w:rPr>
            </w:pPr>
            <w:r w:rsidRPr="00FB1080">
              <w:rPr>
                <w:rFonts w:eastAsiaTheme="minorHAnsi"/>
                <w:lang w:eastAsia="en-US"/>
              </w:rPr>
              <w:t>1280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1340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12</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1770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1798</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13</w:t>
            </w:r>
          </w:p>
        </w:tc>
        <w:tc>
          <w:tcPr>
            <w:tcW w:w="1736" w:type="dxa"/>
            <w:tcBorders>
              <w:top w:val="single" w:sz="4" w:space="0" w:color="000000"/>
              <w:left w:val="single" w:sz="4" w:space="0" w:color="000000"/>
              <w:bottom w:val="single" w:sz="4" w:space="0" w:color="000000"/>
            </w:tcBorders>
            <w:shd w:val="clear" w:color="auto" w:fill="auto"/>
          </w:tcPr>
          <w:p w:rsidR="00CC2C1A" w:rsidRPr="00FB1080" w:rsidRDefault="00CC2C1A" w:rsidP="00CC2C1A">
            <w:pPr>
              <w:jc w:val="center"/>
              <w:rPr>
                <w:rFonts w:eastAsiaTheme="minorHAnsi"/>
              </w:rPr>
            </w:pPr>
            <w:r w:rsidRPr="00FB1080">
              <w:rPr>
                <w:rFonts w:eastAsiaTheme="minorHAnsi"/>
                <w:lang w:eastAsia="en-US"/>
              </w:rPr>
              <w:t>1365</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1425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13</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1880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1940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14</w:t>
            </w:r>
          </w:p>
        </w:tc>
        <w:tc>
          <w:tcPr>
            <w:tcW w:w="1736" w:type="dxa"/>
            <w:tcBorders>
              <w:top w:val="single" w:sz="4" w:space="0" w:color="000000"/>
              <w:left w:val="single" w:sz="4" w:space="0" w:color="000000"/>
              <w:bottom w:val="single" w:sz="4" w:space="0" w:color="000000"/>
            </w:tcBorders>
            <w:shd w:val="clear" w:color="auto" w:fill="auto"/>
          </w:tcPr>
          <w:p w:rsidR="00CC2C1A" w:rsidRPr="00FB1080" w:rsidRDefault="00CC2C1A" w:rsidP="00CC2C1A">
            <w:pPr>
              <w:jc w:val="center"/>
              <w:rPr>
                <w:rFonts w:eastAsiaTheme="minorHAnsi"/>
              </w:rPr>
            </w:pPr>
            <w:r w:rsidRPr="00FB1080">
              <w:rPr>
                <w:rFonts w:eastAsiaTheme="minorHAnsi"/>
                <w:lang w:eastAsia="en-US"/>
              </w:rPr>
              <w:t>1450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1520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14</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1990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2045</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FB1080">
              <w:rPr>
                <w:rFonts w:eastAsiaTheme="minorHAnsi"/>
                <w:lang w:eastAsia="en-US"/>
              </w:rPr>
              <w:t>1530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1590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2100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2120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16</w:t>
            </w:r>
          </w:p>
        </w:tc>
        <w:tc>
          <w:tcPr>
            <w:tcW w:w="1736" w:type="dxa"/>
            <w:tcBorders>
              <w:top w:val="single" w:sz="4" w:space="0" w:color="000000"/>
              <w:left w:val="single" w:sz="4" w:space="0" w:color="000000"/>
              <w:bottom w:val="single" w:sz="4" w:space="0" w:color="000000"/>
            </w:tcBorders>
            <w:shd w:val="clear" w:color="auto" w:fill="auto"/>
          </w:tcPr>
          <w:p w:rsidR="00CC2C1A" w:rsidRPr="00DC53D0" w:rsidRDefault="00CC2C1A" w:rsidP="00CC2C1A">
            <w:pPr>
              <w:jc w:val="center"/>
              <w:rPr>
                <w:rFonts w:eastAsiaTheme="minorHAnsi"/>
              </w:rPr>
            </w:pPr>
            <w:r w:rsidRPr="00DC53D0">
              <w:rPr>
                <w:rFonts w:eastAsiaTheme="minorHAnsi"/>
                <w:lang w:eastAsia="en-US"/>
              </w:rPr>
              <w:t>1610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1686</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16</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2210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2260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17</w:t>
            </w:r>
          </w:p>
        </w:tc>
        <w:tc>
          <w:tcPr>
            <w:tcW w:w="1736" w:type="dxa"/>
            <w:tcBorders>
              <w:top w:val="single" w:sz="4" w:space="0" w:color="000000"/>
              <w:left w:val="single" w:sz="4" w:space="0" w:color="000000"/>
              <w:bottom w:val="single" w:sz="4" w:space="0" w:color="000000"/>
            </w:tcBorders>
            <w:shd w:val="clear" w:color="auto" w:fill="auto"/>
          </w:tcPr>
          <w:p w:rsidR="00CC2C1A" w:rsidRPr="00DC53D0" w:rsidRDefault="00CC2C1A" w:rsidP="00CC2C1A">
            <w:pPr>
              <w:jc w:val="center"/>
              <w:rPr>
                <w:rFonts w:eastAsiaTheme="minorHAnsi"/>
              </w:rPr>
            </w:pPr>
            <w:r w:rsidRPr="00DC53D0">
              <w:rPr>
                <w:rFonts w:eastAsiaTheme="minorHAnsi"/>
                <w:lang w:eastAsia="en-US"/>
              </w:rPr>
              <w:t>1745</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1796</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17</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2330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2435</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18</w:t>
            </w:r>
          </w:p>
        </w:tc>
        <w:tc>
          <w:tcPr>
            <w:tcW w:w="1736" w:type="dxa"/>
            <w:tcBorders>
              <w:top w:val="single" w:sz="4" w:space="0" w:color="000000"/>
              <w:left w:val="single" w:sz="4" w:space="0" w:color="000000"/>
              <w:bottom w:val="single" w:sz="4" w:space="0" w:color="000000"/>
            </w:tcBorders>
            <w:shd w:val="clear" w:color="auto" w:fill="auto"/>
          </w:tcPr>
          <w:p w:rsidR="00CC2C1A" w:rsidRPr="00DC53D0" w:rsidRDefault="00CC2C1A" w:rsidP="00CC2C1A">
            <w:pPr>
              <w:jc w:val="center"/>
              <w:rPr>
                <w:rFonts w:eastAsiaTheme="minorHAnsi"/>
              </w:rPr>
            </w:pPr>
            <w:r w:rsidRPr="00DC53D0">
              <w:rPr>
                <w:rFonts w:eastAsiaTheme="minorHAnsi"/>
                <w:lang w:eastAsia="en-US"/>
              </w:rPr>
              <w:t>1880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1930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18</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2470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2550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19</w:t>
            </w:r>
          </w:p>
        </w:tc>
        <w:tc>
          <w:tcPr>
            <w:tcW w:w="1736" w:type="dxa"/>
            <w:tcBorders>
              <w:top w:val="single" w:sz="4" w:space="0" w:color="000000"/>
              <w:left w:val="single" w:sz="4" w:space="0" w:color="000000"/>
              <w:bottom w:val="single" w:sz="4" w:space="0" w:color="000000"/>
            </w:tcBorders>
            <w:shd w:val="clear" w:color="auto" w:fill="auto"/>
          </w:tcPr>
          <w:p w:rsidR="00CC2C1A" w:rsidRPr="00DC53D0" w:rsidRDefault="00CC2C1A" w:rsidP="00CC2C1A">
            <w:pPr>
              <w:jc w:val="center"/>
              <w:rPr>
                <w:rFonts w:eastAsiaTheme="minorHAnsi"/>
              </w:rPr>
            </w:pPr>
            <w:r w:rsidRPr="00DC53D0">
              <w:rPr>
                <w:rFonts w:eastAsiaTheme="minorHAnsi"/>
                <w:lang w:eastAsia="en-US"/>
              </w:rPr>
              <w:t>2015</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2085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19</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2620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2730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DC53D0">
              <w:rPr>
                <w:rFonts w:eastAsiaTheme="minorHAnsi"/>
                <w:lang w:eastAsia="en-US"/>
              </w:rPr>
              <w:t>2150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2252</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2800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2980</w:t>
            </w:r>
          </w:p>
        </w:tc>
      </w:tr>
    </w:tbl>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tbl>
      <w:tblPr>
        <w:tblW w:w="9650" w:type="dxa"/>
        <w:tblInd w:w="-262" w:type="dxa"/>
        <w:tblLayout w:type="fixed"/>
        <w:tblLook w:val="0000"/>
      </w:tblPr>
      <w:tblGrid>
        <w:gridCol w:w="1080"/>
        <w:gridCol w:w="1736"/>
        <w:gridCol w:w="1964"/>
        <w:gridCol w:w="1224"/>
        <w:gridCol w:w="1736"/>
        <w:gridCol w:w="1910"/>
      </w:tblGrid>
      <w:tr w:rsidR="006C7795" w:rsidTr="00CC2C1A">
        <w:trPr>
          <w:trHeight w:val="1691"/>
        </w:trPr>
        <w:tc>
          <w:tcPr>
            <w:tcW w:w="108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bCs/>
              </w:rPr>
            </w:pPr>
            <w:r>
              <w:rPr>
                <w:b/>
                <w:bCs/>
              </w:rPr>
              <w:t>Age</w:t>
            </w:r>
          </w:p>
          <w:p w:rsidR="006C7795" w:rsidRDefault="006C7795" w:rsidP="00DD3219">
            <w:pPr>
              <w:jc w:val="center"/>
              <w:rPr>
                <w:b/>
                <w:bCs/>
              </w:rPr>
            </w:pPr>
            <w:r>
              <w:rPr>
                <w:b/>
                <w:bCs/>
              </w:rPr>
              <w:t>(Weeks)</w:t>
            </w:r>
          </w:p>
        </w:tc>
        <w:tc>
          <w:tcPr>
            <w:tcW w:w="1736"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(Female)</w:t>
            </w:r>
          </w:p>
          <w:p w:rsidR="006C7795" w:rsidRDefault="006C7795" w:rsidP="00DD3219">
            <w:pPr>
              <w:jc w:val="center"/>
              <w:rPr>
                <w:b/>
              </w:rPr>
            </w:pPr>
            <w:r>
              <w:rPr>
                <w:b/>
              </w:rPr>
              <w:t>Recommended</w:t>
            </w:r>
          </w:p>
          <w:p w:rsidR="006C7795" w:rsidRDefault="006C7795" w:rsidP="00DD3219">
            <w:pPr>
              <w:jc w:val="center"/>
            </w:pPr>
          </w:p>
        </w:tc>
        <w:tc>
          <w:tcPr>
            <w:tcW w:w="196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(Female)</w:t>
            </w:r>
          </w:p>
          <w:p w:rsidR="006C7795" w:rsidRDefault="006C7795" w:rsidP="00DD3219">
            <w:pPr>
              <w:jc w:val="center"/>
              <w:rPr>
                <w:b/>
              </w:rPr>
            </w:pPr>
            <w:r>
              <w:rPr>
                <w:b/>
              </w:rPr>
              <w:t>Achieved</w:t>
            </w:r>
          </w:p>
        </w:tc>
        <w:tc>
          <w:tcPr>
            <w:tcW w:w="122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bCs/>
              </w:rPr>
            </w:pPr>
            <w:r>
              <w:rPr>
                <w:b/>
                <w:bCs/>
              </w:rPr>
              <w:t>Age</w:t>
            </w:r>
          </w:p>
          <w:p w:rsidR="006C7795" w:rsidRDefault="006C7795" w:rsidP="00DD3219">
            <w:pPr>
              <w:jc w:val="center"/>
              <w:rPr>
                <w:b/>
                <w:bCs/>
              </w:rPr>
            </w:pPr>
            <w:r>
              <w:rPr>
                <w:b/>
                <w:bCs/>
              </w:rPr>
              <w:t>(Weeks)</w:t>
            </w:r>
          </w:p>
        </w:tc>
        <w:tc>
          <w:tcPr>
            <w:tcW w:w="1736"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(Male)</w:t>
            </w:r>
          </w:p>
          <w:p w:rsidR="006C7795" w:rsidRDefault="006C7795" w:rsidP="00DD3219">
            <w:pPr>
              <w:jc w:val="center"/>
              <w:rPr>
                <w:b/>
              </w:rPr>
            </w:pPr>
            <w:r>
              <w:rPr>
                <w:b/>
              </w:rPr>
              <w:t>Recommended</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(Male)</w:t>
            </w:r>
          </w:p>
          <w:p w:rsidR="006C7795" w:rsidRDefault="006C7795" w:rsidP="00DD3219">
            <w:pPr>
              <w:jc w:val="center"/>
              <w:rPr>
                <w:b/>
              </w:rPr>
            </w:pPr>
            <w:r>
              <w:rPr>
                <w:b/>
              </w:rPr>
              <w:t>Achieved</w:t>
            </w:r>
          </w:p>
        </w:tc>
      </w:tr>
      <w:tr w:rsidR="00CC2C1A" w:rsidTr="00CC2C1A">
        <w:trPr>
          <w:trHeight w:val="530"/>
        </w:trPr>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p>
          <w:p w:rsidR="00CC2C1A" w:rsidRDefault="00CC2C1A" w:rsidP="00DD3219">
            <w:pPr>
              <w:spacing w:line="360" w:lineRule="auto"/>
              <w:jc w:val="center"/>
              <w:rPr>
                <w:bCs/>
              </w:rPr>
            </w:pPr>
            <w:r>
              <w:rPr>
                <w:bCs/>
              </w:rPr>
              <w:t>21</w:t>
            </w:r>
          </w:p>
        </w:tc>
        <w:tc>
          <w:tcPr>
            <w:tcW w:w="1736" w:type="dxa"/>
            <w:tcBorders>
              <w:top w:val="single" w:sz="4" w:space="0" w:color="000000"/>
              <w:left w:val="single" w:sz="4" w:space="0" w:color="000000"/>
              <w:bottom w:val="single" w:sz="4" w:space="0" w:color="000000"/>
            </w:tcBorders>
            <w:shd w:val="clear" w:color="auto" w:fill="auto"/>
            <w:vAlign w:val="center"/>
          </w:tcPr>
          <w:p w:rsidR="00CC2C1A" w:rsidRPr="00CC2C1A" w:rsidRDefault="00CC2C1A" w:rsidP="00CC2C1A">
            <w:pPr>
              <w:rPr>
                <w:rFonts w:eastAsiaTheme="minorHAnsi"/>
              </w:rPr>
            </w:pPr>
            <w:r>
              <w:rPr>
                <w:rFonts w:eastAsiaTheme="minorHAnsi"/>
              </w:rPr>
              <w:t xml:space="preserve">         2410</w:t>
            </w:r>
          </w:p>
        </w:tc>
        <w:tc>
          <w:tcPr>
            <w:tcW w:w="1964" w:type="dxa"/>
            <w:tcBorders>
              <w:top w:val="single" w:sz="4" w:space="0" w:color="000000"/>
              <w:left w:val="single" w:sz="4" w:space="0" w:color="000000"/>
              <w:bottom w:val="single" w:sz="4" w:space="0" w:color="000000"/>
            </w:tcBorders>
            <w:shd w:val="clear" w:color="auto" w:fill="auto"/>
            <w:vAlign w:val="center"/>
          </w:tcPr>
          <w:p w:rsidR="00CC2C1A" w:rsidRDefault="00CC2C1A" w:rsidP="00CC2C1A">
            <w:pPr>
              <w:snapToGrid w:val="0"/>
              <w:spacing w:line="360" w:lineRule="auto"/>
              <w:jc w:val="center"/>
              <w:rPr>
                <w:bCs/>
              </w:rPr>
            </w:pPr>
          </w:p>
          <w:p w:rsidR="00CC2C1A" w:rsidRDefault="00CC2C1A" w:rsidP="00CC2C1A">
            <w:pPr>
              <w:spacing w:line="360" w:lineRule="auto"/>
              <w:jc w:val="center"/>
              <w:rPr>
                <w:bCs/>
              </w:rPr>
            </w:pPr>
            <w:r>
              <w:rPr>
                <w:bCs/>
              </w:rPr>
              <w:t>2511</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p>
          <w:p w:rsidR="00CC2C1A" w:rsidRDefault="00CC2C1A" w:rsidP="00DD3219">
            <w:pPr>
              <w:spacing w:line="360" w:lineRule="auto"/>
              <w:jc w:val="center"/>
              <w:rPr>
                <w:bCs/>
              </w:rPr>
            </w:pPr>
            <w:r>
              <w:rPr>
                <w:bCs/>
              </w:rPr>
              <w:t>21</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p>
          <w:p w:rsidR="00CC2C1A" w:rsidRDefault="00CC2C1A" w:rsidP="00DD3219">
            <w:pPr>
              <w:spacing w:line="360" w:lineRule="auto"/>
              <w:jc w:val="center"/>
              <w:rPr>
                <w:bCs/>
              </w:rPr>
            </w:pPr>
            <w:r>
              <w:rPr>
                <w:bCs/>
              </w:rPr>
              <w:t>3060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p>
          <w:p w:rsidR="00CC2C1A" w:rsidRDefault="00CC2C1A" w:rsidP="00DD3219">
            <w:pPr>
              <w:spacing w:line="360" w:lineRule="auto"/>
              <w:jc w:val="center"/>
              <w:rPr>
                <w:bCs/>
              </w:rPr>
            </w:pPr>
            <w:r>
              <w:rPr>
                <w:bCs/>
              </w:rPr>
              <w:t>3180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22</w:t>
            </w:r>
          </w:p>
        </w:tc>
        <w:tc>
          <w:tcPr>
            <w:tcW w:w="1736" w:type="dxa"/>
            <w:tcBorders>
              <w:top w:val="single" w:sz="4" w:space="0" w:color="000000"/>
              <w:left w:val="single" w:sz="4" w:space="0" w:color="000000"/>
              <w:bottom w:val="single" w:sz="4" w:space="0" w:color="000000"/>
            </w:tcBorders>
            <w:shd w:val="clear" w:color="auto" w:fill="auto"/>
          </w:tcPr>
          <w:p w:rsidR="00CC2C1A" w:rsidRPr="00FD5469" w:rsidRDefault="00CC2C1A" w:rsidP="00CC2C1A">
            <w:pPr>
              <w:jc w:val="center"/>
              <w:rPr>
                <w:rFonts w:eastAsiaTheme="minorHAnsi"/>
              </w:rPr>
            </w:pPr>
            <w:r w:rsidRPr="00FD5469">
              <w:rPr>
                <w:rFonts w:eastAsiaTheme="minorHAnsi"/>
                <w:lang w:eastAsia="en-US"/>
              </w:rPr>
              <w:t>2575</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2667</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22</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3210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3310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23</w:t>
            </w:r>
          </w:p>
        </w:tc>
        <w:tc>
          <w:tcPr>
            <w:tcW w:w="1736" w:type="dxa"/>
            <w:tcBorders>
              <w:top w:val="single" w:sz="4" w:space="0" w:color="000000"/>
              <w:left w:val="single" w:sz="4" w:space="0" w:color="000000"/>
              <w:bottom w:val="single" w:sz="4" w:space="0" w:color="000000"/>
            </w:tcBorders>
            <w:shd w:val="clear" w:color="auto" w:fill="auto"/>
          </w:tcPr>
          <w:p w:rsidR="00CC2C1A" w:rsidRPr="00FD5469" w:rsidRDefault="00CC2C1A" w:rsidP="00CC2C1A">
            <w:pPr>
              <w:jc w:val="center"/>
              <w:rPr>
                <w:rFonts w:eastAsiaTheme="minorHAnsi"/>
              </w:rPr>
            </w:pPr>
            <w:r w:rsidRPr="00FD5469">
              <w:rPr>
                <w:rFonts w:eastAsiaTheme="minorHAnsi"/>
                <w:lang w:eastAsia="en-US"/>
              </w:rPr>
              <w:t>2735</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2850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23</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3360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3411</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24</w:t>
            </w:r>
          </w:p>
        </w:tc>
        <w:tc>
          <w:tcPr>
            <w:tcW w:w="1736" w:type="dxa"/>
            <w:tcBorders>
              <w:top w:val="single" w:sz="4" w:space="0" w:color="000000"/>
              <w:left w:val="single" w:sz="4" w:space="0" w:color="000000"/>
              <w:bottom w:val="single" w:sz="4" w:space="0" w:color="000000"/>
            </w:tcBorders>
            <w:shd w:val="clear" w:color="auto" w:fill="auto"/>
          </w:tcPr>
          <w:p w:rsidR="00CC2C1A" w:rsidRPr="00FD5469" w:rsidRDefault="00CC2C1A" w:rsidP="00CC2C1A">
            <w:pPr>
              <w:jc w:val="center"/>
              <w:rPr>
                <w:rFonts w:eastAsiaTheme="minorHAnsi"/>
              </w:rPr>
            </w:pPr>
            <w:r w:rsidRPr="00FD5469">
              <w:rPr>
                <w:rFonts w:eastAsiaTheme="minorHAnsi"/>
                <w:lang w:eastAsia="en-US"/>
              </w:rPr>
              <w:t>2900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3007</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24</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3495</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3500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FD5469">
              <w:rPr>
                <w:rFonts w:eastAsiaTheme="minorHAnsi"/>
                <w:lang w:eastAsia="en-US"/>
              </w:rPr>
              <w:t>3000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3110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3630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3699</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26</w:t>
            </w:r>
          </w:p>
        </w:tc>
        <w:tc>
          <w:tcPr>
            <w:tcW w:w="1736" w:type="dxa"/>
            <w:tcBorders>
              <w:top w:val="single" w:sz="4" w:space="0" w:color="000000"/>
              <w:left w:val="single" w:sz="4" w:space="0" w:color="000000"/>
              <w:bottom w:val="single" w:sz="4" w:space="0" w:color="000000"/>
            </w:tcBorders>
            <w:shd w:val="clear" w:color="auto" w:fill="auto"/>
          </w:tcPr>
          <w:p w:rsidR="00CC2C1A" w:rsidRPr="009B2E40" w:rsidRDefault="00CC2C1A" w:rsidP="00CC2C1A">
            <w:pPr>
              <w:jc w:val="center"/>
              <w:rPr>
                <w:rFonts w:eastAsiaTheme="minorHAnsi"/>
              </w:rPr>
            </w:pPr>
            <w:r w:rsidRPr="009B2E40">
              <w:rPr>
                <w:rFonts w:eastAsiaTheme="minorHAnsi"/>
                <w:lang w:eastAsia="en-US"/>
              </w:rPr>
              <w:t>3100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3112</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26</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3760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3790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27</w:t>
            </w:r>
          </w:p>
        </w:tc>
        <w:tc>
          <w:tcPr>
            <w:tcW w:w="1736" w:type="dxa"/>
            <w:tcBorders>
              <w:top w:val="single" w:sz="4" w:space="0" w:color="000000"/>
              <w:left w:val="single" w:sz="4" w:space="0" w:color="000000"/>
              <w:bottom w:val="single" w:sz="4" w:space="0" w:color="000000"/>
            </w:tcBorders>
            <w:shd w:val="clear" w:color="auto" w:fill="auto"/>
          </w:tcPr>
          <w:p w:rsidR="00CC2C1A" w:rsidRPr="009B2E40" w:rsidRDefault="00CC2C1A" w:rsidP="00CC2C1A">
            <w:pPr>
              <w:jc w:val="center"/>
              <w:rPr>
                <w:rFonts w:eastAsiaTheme="minorHAnsi"/>
              </w:rPr>
            </w:pPr>
            <w:r w:rsidRPr="009B2E40">
              <w:rPr>
                <w:rFonts w:eastAsiaTheme="minorHAnsi"/>
                <w:lang w:eastAsia="en-US"/>
              </w:rPr>
              <w:t>3200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3250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27</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3880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3900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28</w:t>
            </w:r>
          </w:p>
        </w:tc>
        <w:tc>
          <w:tcPr>
            <w:tcW w:w="1736" w:type="dxa"/>
            <w:tcBorders>
              <w:top w:val="single" w:sz="4" w:space="0" w:color="000000"/>
              <w:left w:val="single" w:sz="4" w:space="0" w:color="000000"/>
              <w:bottom w:val="single" w:sz="4" w:space="0" w:color="000000"/>
            </w:tcBorders>
            <w:shd w:val="clear" w:color="auto" w:fill="auto"/>
          </w:tcPr>
          <w:p w:rsidR="00CC2C1A" w:rsidRPr="009B2E40" w:rsidRDefault="00CC2C1A" w:rsidP="00CC2C1A">
            <w:pPr>
              <w:jc w:val="center"/>
              <w:rPr>
                <w:rFonts w:eastAsiaTheme="minorHAnsi"/>
              </w:rPr>
            </w:pPr>
            <w:r w:rsidRPr="009B2E40">
              <w:rPr>
                <w:rFonts w:eastAsiaTheme="minorHAnsi"/>
                <w:lang w:eastAsia="en-US"/>
              </w:rPr>
              <w:t>3300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3340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28</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3950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3980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29</w:t>
            </w:r>
          </w:p>
        </w:tc>
        <w:tc>
          <w:tcPr>
            <w:tcW w:w="1736" w:type="dxa"/>
            <w:tcBorders>
              <w:top w:val="single" w:sz="4" w:space="0" w:color="000000"/>
              <w:left w:val="single" w:sz="4" w:space="0" w:color="000000"/>
              <w:bottom w:val="single" w:sz="4" w:space="0" w:color="000000"/>
            </w:tcBorders>
            <w:shd w:val="clear" w:color="auto" w:fill="auto"/>
          </w:tcPr>
          <w:p w:rsidR="00CC2C1A" w:rsidRPr="009B2E40" w:rsidRDefault="00CC2C1A" w:rsidP="00CC2C1A">
            <w:pPr>
              <w:jc w:val="center"/>
              <w:rPr>
                <w:rFonts w:eastAsiaTheme="minorHAnsi"/>
              </w:rPr>
            </w:pPr>
            <w:r w:rsidRPr="009B2E40">
              <w:rPr>
                <w:rFonts w:eastAsiaTheme="minorHAnsi"/>
                <w:lang w:eastAsia="en-US"/>
              </w:rPr>
              <w:t>3380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3418</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29</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3995</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4050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9B2E40">
              <w:rPr>
                <w:rFonts w:eastAsiaTheme="minorHAnsi"/>
                <w:lang w:eastAsia="en-US"/>
              </w:rPr>
              <w:t>3440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3505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4041</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4150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31</w:t>
            </w:r>
          </w:p>
        </w:tc>
        <w:tc>
          <w:tcPr>
            <w:tcW w:w="1736" w:type="dxa"/>
            <w:tcBorders>
              <w:top w:val="single" w:sz="4" w:space="0" w:color="000000"/>
              <w:left w:val="single" w:sz="4" w:space="0" w:color="000000"/>
              <w:bottom w:val="single" w:sz="4" w:space="0" w:color="000000"/>
            </w:tcBorders>
            <w:shd w:val="clear" w:color="auto" w:fill="auto"/>
          </w:tcPr>
          <w:p w:rsidR="00CC2C1A" w:rsidRPr="00016492" w:rsidRDefault="00CC2C1A" w:rsidP="00CC2C1A">
            <w:pPr>
              <w:jc w:val="center"/>
              <w:rPr>
                <w:rFonts w:eastAsiaTheme="minorHAnsi"/>
              </w:rPr>
            </w:pPr>
            <w:r w:rsidRPr="00016492">
              <w:rPr>
                <w:rFonts w:eastAsiaTheme="minorHAnsi"/>
                <w:lang w:eastAsia="en-US"/>
              </w:rPr>
              <w:t>3460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3545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31</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4066</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4200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32</w:t>
            </w:r>
          </w:p>
        </w:tc>
        <w:tc>
          <w:tcPr>
            <w:tcW w:w="1736" w:type="dxa"/>
            <w:tcBorders>
              <w:top w:val="single" w:sz="4" w:space="0" w:color="000000"/>
              <w:left w:val="single" w:sz="4" w:space="0" w:color="000000"/>
              <w:bottom w:val="single" w:sz="4" w:space="0" w:color="000000"/>
            </w:tcBorders>
            <w:shd w:val="clear" w:color="auto" w:fill="auto"/>
          </w:tcPr>
          <w:p w:rsidR="00CC2C1A" w:rsidRPr="00016492" w:rsidRDefault="00CC2C1A" w:rsidP="00CC2C1A">
            <w:pPr>
              <w:jc w:val="center"/>
              <w:rPr>
                <w:rFonts w:eastAsiaTheme="minorHAnsi"/>
              </w:rPr>
            </w:pPr>
            <w:r w:rsidRPr="00016492">
              <w:rPr>
                <w:rFonts w:eastAsiaTheme="minorHAnsi"/>
                <w:lang w:eastAsia="en-US"/>
              </w:rPr>
              <w:t>3480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3515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32</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4092</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4150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33</w:t>
            </w:r>
          </w:p>
        </w:tc>
        <w:tc>
          <w:tcPr>
            <w:tcW w:w="1736" w:type="dxa"/>
            <w:tcBorders>
              <w:top w:val="single" w:sz="4" w:space="0" w:color="000000"/>
              <w:left w:val="single" w:sz="4" w:space="0" w:color="000000"/>
              <w:bottom w:val="single" w:sz="4" w:space="0" w:color="000000"/>
            </w:tcBorders>
            <w:shd w:val="clear" w:color="auto" w:fill="auto"/>
          </w:tcPr>
          <w:p w:rsidR="00CC2C1A" w:rsidRPr="00016492" w:rsidRDefault="00CC2C1A" w:rsidP="00CC2C1A">
            <w:pPr>
              <w:jc w:val="center"/>
              <w:rPr>
                <w:rFonts w:eastAsiaTheme="minorHAnsi"/>
              </w:rPr>
            </w:pPr>
            <w:r w:rsidRPr="00016492">
              <w:rPr>
                <w:rFonts w:eastAsiaTheme="minorHAnsi"/>
                <w:lang w:eastAsia="en-US"/>
              </w:rPr>
              <w:t>3500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3600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33</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4118</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4290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34</w:t>
            </w:r>
          </w:p>
        </w:tc>
        <w:tc>
          <w:tcPr>
            <w:tcW w:w="1736" w:type="dxa"/>
            <w:tcBorders>
              <w:top w:val="single" w:sz="4" w:space="0" w:color="000000"/>
              <w:left w:val="single" w:sz="4" w:space="0" w:color="000000"/>
              <w:bottom w:val="single" w:sz="4" w:space="0" w:color="000000"/>
            </w:tcBorders>
            <w:shd w:val="clear" w:color="auto" w:fill="auto"/>
          </w:tcPr>
          <w:p w:rsidR="00CC2C1A" w:rsidRPr="00016492" w:rsidRDefault="00CC2C1A" w:rsidP="00CC2C1A">
            <w:pPr>
              <w:jc w:val="center"/>
              <w:rPr>
                <w:rFonts w:eastAsiaTheme="minorHAnsi"/>
              </w:rPr>
            </w:pPr>
            <w:r w:rsidRPr="00016492">
              <w:rPr>
                <w:rFonts w:eastAsiaTheme="minorHAnsi"/>
                <w:lang w:eastAsia="en-US"/>
              </w:rPr>
              <w:t>3520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3655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34</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4144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4335</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016492">
              <w:rPr>
                <w:rFonts w:eastAsiaTheme="minorHAnsi"/>
                <w:lang w:eastAsia="en-US"/>
              </w:rPr>
              <w:t>3540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3636</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4169</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4270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36</w:t>
            </w:r>
          </w:p>
        </w:tc>
        <w:tc>
          <w:tcPr>
            <w:tcW w:w="1736" w:type="dxa"/>
            <w:tcBorders>
              <w:top w:val="single" w:sz="4" w:space="0" w:color="000000"/>
              <w:left w:val="single" w:sz="4" w:space="0" w:color="000000"/>
              <w:bottom w:val="single" w:sz="4" w:space="0" w:color="000000"/>
            </w:tcBorders>
            <w:shd w:val="clear" w:color="auto" w:fill="auto"/>
          </w:tcPr>
          <w:p w:rsidR="00CC2C1A" w:rsidRPr="00232DA0" w:rsidRDefault="00CC2C1A" w:rsidP="00CC2C1A">
            <w:pPr>
              <w:jc w:val="center"/>
              <w:rPr>
                <w:rFonts w:eastAsiaTheme="minorHAnsi"/>
              </w:rPr>
            </w:pPr>
            <w:r w:rsidRPr="00232DA0">
              <w:rPr>
                <w:rFonts w:eastAsiaTheme="minorHAnsi"/>
                <w:lang w:eastAsia="en-US"/>
              </w:rPr>
              <w:t>3560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3677</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36</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4195</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4290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37</w:t>
            </w:r>
          </w:p>
        </w:tc>
        <w:tc>
          <w:tcPr>
            <w:tcW w:w="1736" w:type="dxa"/>
            <w:tcBorders>
              <w:top w:val="single" w:sz="4" w:space="0" w:color="000000"/>
              <w:left w:val="single" w:sz="4" w:space="0" w:color="000000"/>
              <w:bottom w:val="single" w:sz="4" w:space="0" w:color="000000"/>
            </w:tcBorders>
            <w:shd w:val="clear" w:color="auto" w:fill="auto"/>
          </w:tcPr>
          <w:p w:rsidR="00CC2C1A" w:rsidRPr="00232DA0" w:rsidRDefault="00CC2C1A" w:rsidP="00CC2C1A">
            <w:pPr>
              <w:jc w:val="center"/>
              <w:rPr>
                <w:rFonts w:eastAsiaTheme="minorHAnsi"/>
              </w:rPr>
            </w:pPr>
            <w:r w:rsidRPr="00232DA0">
              <w:rPr>
                <w:rFonts w:eastAsiaTheme="minorHAnsi"/>
                <w:lang w:eastAsia="en-US"/>
              </w:rPr>
              <w:t>3580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3710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37</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4221</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4303</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38</w:t>
            </w:r>
          </w:p>
        </w:tc>
        <w:tc>
          <w:tcPr>
            <w:tcW w:w="1736" w:type="dxa"/>
            <w:tcBorders>
              <w:top w:val="single" w:sz="4" w:space="0" w:color="000000"/>
              <w:left w:val="single" w:sz="4" w:space="0" w:color="000000"/>
              <w:bottom w:val="single" w:sz="4" w:space="0" w:color="000000"/>
            </w:tcBorders>
            <w:shd w:val="clear" w:color="auto" w:fill="auto"/>
          </w:tcPr>
          <w:p w:rsidR="00CC2C1A" w:rsidRPr="00232DA0" w:rsidRDefault="00CC2C1A" w:rsidP="00CC2C1A">
            <w:pPr>
              <w:jc w:val="center"/>
              <w:rPr>
                <w:rFonts w:eastAsiaTheme="minorHAnsi"/>
              </w:rPr>
            </w:pPr>
            <w:r w:rsidRPr="00232DA0">
              <w:rPr>
                <w:rFonts w:eastAsiaTheme="minorHAnsi"/>
                <w:lang w:eastAsia="en-US"/>
              </w:rPr>
              <w:t>3600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3740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38</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4247</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4350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39</w:t>
            </w:r>
          </w:p>
        </w:tc>
        <w:tc>
          <w:tcPr>
            <w:tcW w:w="1736" w:type="dxa"/>
            <w:tcBorders>
              <w:top w:val="single" w:sz="4" w:space="0" w:color="000000"/>
              <w:left w:val="single" w:sz="4" w:space="0" w:color="000000"/>
              <w:bottom w:val="single" w:sz="4" w:space="0" w:color="000000"/>
            </w:tcBorders>
            <w:shd w:val="clear" w:color="auto" w:fill="auto"/>
          </w:tcPr>
          <w:p w:rsidR="00CC2C1A" w:rsidRPr="00232DA0" w:rsidRDefault="00CC2C1A" w:rsidP="00CC2C1A">
            <w:pPr>
              <w:jc w:val="center"/>
              <w:rPr>
                <w:rFonts w:eastAsiaTheme="minorHAnsi"/>
              </w:rPr>
            </w:pPr>
            <w:r w:rsidRPr="00232DA0">
              <w:rPr>
                <w:rFonts w:eastAsiaTheme="minorHAnsi"/>
                <w:lang w:eastAsia="en-US"/>
              </w:rPr>
              <w:t>3620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3760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39</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4273</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4375</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232DA0">
              <w:rPr>
                <w:rFonts w:eastAsiaTheme="minorHAnsi"/>
                <w:lang w:eastAsia="en-US"/>
              </w:rPr>
              <w:t>3640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3770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4298</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4392</w:t>
            </w:r>
          </w:p>
        </w:tc>
      </w:tr>
      <w:tr w:rsidR="006C7795" w:rsidTr="00CC2C1A">
        <w:tc>
          <w:tcPr>
            <w:tcW w:w="108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41</w:t>
            </w:r>
          </w:p>
        </w:tc>
        <w:tc>
          <w:tcPr>
            <w:tcW w:w="1736" w:type="dxa"/>
            <w:tcBorders>
              <w:top w:val="single" w:sz="4" w:space="0" w:color="000000"/>
              <w:left w:val="single" w:sz="4" w:space="0" w:color="000000"/>
              <w:bottom w:val="single" w:sz="4" w:space="0" w:color="000000"/>
            </w:tcBorders>
            <w:shd w:val="clear" w:color="auto" w:fill="auto"/>
          </w:tcPr>
          <w:p w:rsidR="006C7795" w:rsidRDefault="00CC2C1A" w:rsidP="00DD3219">
            <w:pPr>
              <w:snapToGrid w:val="0"/>
              <w:spacing w:line="360" w:lineRule="auto"/>
              <w:jc w:val="center"/>
              <w:rPr>
                <w:bCs/>
              </w:rPr>
            </w:pPr>
            <w:r>
              <w:rPr>
                <w:bCs/>
              </w:rPr>
              <w:t>3660</w:t>
            </w:r>
          </w:p>
        </w:tc>
        <w:tc>
          <w:tcPr>
            <w:tcW w:w="196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3788</w:t>
            </w:r>
          </w:p>
        </w:tc>
        <w:tc>
          <w:tcPr>
            <w:tcW w:w="122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rPr>
                <w:bCs/>
              </w:rPr>
            </w:pPr>
            <w:r>
              <w:rPr>
                <w:bCs/>
              </w:rPr>
              <w:t>41</w:t>
            </w:r>
          </w:p>
        </w:tc>
        <w:tc>
          <w:tcPr>
            <w:tcW w:w="1736" w:type="dxa"/>
            <w:tcBorders>
              <w:top w:val="single" w:sz="4" w:space="0" w:color="000000"/>
              <w:left w:val="single" w:sz="4" w:space="0" w:color="000000"/>
              <w:bottom w:val="single" w:sz="4" w:space="0" w:color="000000"/>
            </w:tcBorders>
            <w:shd w:val="clear" w:color="auto" w:fill="auto"/>
          </w:tcPr>
          <w:p w:rsidR="006C7795" w:rsidRDefault="00CC2C1A" w:rsidP="00DD3219">
            <w:pPr>
              <w:snapToGrid w:val="0"/>
              <w:spacing w:line="360" w:lineRule="auto"/>
              <w:jc w:val="center"/>
              <w:rPr>
                <w:bCs/>
              </w:rPr>
            </w:pPr>
            <w:r>
              <w:rPr>
                <w:bCs/>
              </w:rPr>
              <w:t>4324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rPr>
                <w:bCs/>
              </w:rPr>
            </w:pPr>
            <w:r>
              <w:rPr>
                <w:bCs/>
              </w:rPr>
              <w:t>4425</w:t>
            </w:r>
          </w:p>
        </w:tc>
      </w:tr>
    </w:tbl>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tbl>
      <w:tblPr>
        <w:tblW w:w="9650" w:type="dxa"/>
        <w:tblInd w:w="-262" w:type="dxa"/>
        <w:tblLayout w:type="fixed"/>
        <w:tblLook w:val="0000"/>
      </w:tblPr>
      <w:tblGrid>
        <w:gridCol w:w="1080"/>
        <w:gridCol w:w="1736"/>
        <w:gridCol w:w="1964"/>
        <w:gridCol w:w="1224"/>
        <w:gridCol w:w="1736"/>
        <w:gridCol w:w="1910"/>
      </w:tblGrid>
      <w:tr w:rsidR="006C7795" w:rsidTr="00CC2C1A">
        <w:trPr>
          <w:trHeight w:val="1610"/>
        </w:trPr>
        <w:tc>
          <w:tcPr>
            <w:tcW w:w="1080"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bCs/>
              </w:rPr>
            </w:pPr>
            <w:r>
              <w:rPr>
                <w:b/>
                <w:bCs/>
              </w:rPr>
              <w:t>Age</w:t>
            </w:r>
          </w:p>
          <w:p w:rsidR="006C7795" w:rsidRDefault="006C7795" w:rsidP="00DD3219">
            <w:pPr>
              <w:jc w:val="center"/>
              <w:rPr>
                <w:b/>
                <w:bCs/>
              </w:rPr>
            </w:pPr>
            <w:r>
              <w:rPr>
                <w:b/>
                <w:bCs/>
              </w:rPr>
              <w:t>(Weeks)</w:t>
            </w:r>
          </w:p>
        </w:tc>
        <w:tc>
          <w:tcPr>
            <w:tcW w:w="1736"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(Female)</w:t>
            </w:r>
          </w:p>
          <w:p w:rsidR="006C7795" w:rsidRDefault="006C7795" w:rsidP="00DD3219">
            <w:pPr>
              <w:jc w:val="center"/>
              <w:rPr>
                <w:b/>
              </w:rPr>
            </w:pPr>
            <w:r>
              <w:rPr>
                <w:b/>
              </w:rPr>
              <w:t>Recommended</w:t>
            </w:r>
          </w:p>
          <w:p w:rsidR="006C7795" w:rsidRDefault="006C7795" w:rsidP="00DD3219">
            <w:pPr>
              <w:jc w:val="center"/>
            </w:pPr>
          </w:p>
        </w:tc>
        <w:tc>
          <w:tcPr>
            <w:tcW w:w="196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(Female)</w:t>
            </w:r>
          </w:p>
          <w:p w:rsidR="006C7795" w:rsidRDefault="006C7795" w:rsidP="00DD3219">
            <w:pPr>
              <w:jc w:val="center"/>
              <w:rPr>
                <w:b/>
              </w:rPr>
            </w:pPr>
            <w:r>
              <w:rPr>
                <w:b/>
              </w:rPr>
              <w:t>Achieved</w:t>
            </w:r>
          </w:p>
        </w:tc>
        <w:tc>
          <w:tcPr>
            <w:tcW w:w="122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bCs/>
              </w:rPr>
            </w:pPr>
            <w:r>
              <w:rPr>
                <w:b/>
                <w:bCs/>
              </w:rPr>
              <w:t>Age</w:t>
            </w:r>
          </w:p>
          <w:p w:rsidR="006C7795" w:rsidRDefault="006C7795" w:rsidP="00DD3219">
            <w:pPr>
              <w:jc w:val="center"/>
              <w:rPr>
                <w:b/>
                <w:bCs/>
              </w:rPr>
            </w:pPr>
            <w:r>
              <w:rPr>
                <w:b/>
                <w:bCs/>
              </w:rPr>
              <w:t>(Weeks)</w:t>
            </w:r>
          </w:p>
        </w:tc>
        <w:tc>
          <w:tcPr>
            <w:tcW w:w="1736"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(Male)</w:t>
            </w:r>
          </w:p>
          <w:p w:rsidR="006C7795" w:rsidRDefault="006C7795" w:rsidP="00DD3219">
            <w:pPr>
              <w:jc w:val="center"/>
              <w:rPr>
                <w:b/>
              </w:rPr>
            </w:pPr>
            <w:r>
              <w:rPr>
                <w:b/>
              </w:rPr>
              <w:t>Recommended</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Body weight gain</w:t>
            </w:r>
          </w:p>
          <w:p w:rsidR="006C7795" w:rsidRDefault="006C7795" w:rsidP="00DD3219">
            <w:pPr>
              <w:jc w:val="center"/>
              <w:rPr>
                <w:b/>
              </w:rPr>
            </w:pPr>
            <w:r>
              <w:rPr>
                <w:b/>
              </w:rPr>
              <w:t>Grams</w:t>
            </w:r>
          </w:p>
          <w:p w:rsidR="006C7795" w:rsidRDefault="006C7795" w:rsidP="00DD3219">
            <w:pPr>
              <w:jc w:val="center"/>
              <w:rPr>
                <w:b/>
              </w:rPr>
            </w:pPr>
            <w:r>
              <w:rPr>
                <w:b/>
              </w:rPr>
              <w:t>(Male)</w:t>
            </w:r>
          </w:p>
          <w:p w:rsidR="006C7795" w:rsidRDefault="006C7795" w:rsidP="00DD3219">
            <w:pPr>
              <w:jc w:val="center"/>
              <w:rPr>
                <w:b/>
              </w:rPr>
            </w:pPr>
            <w:r>
              <w:rPr>
                <w:b/>
              </w:rPr>
              <w:t>Achieved</w:t>
            </w:r>
          </w:p>
        </w:tc>
      </w:tr>
      <w:tr w:rsidR="00CC2C1A" w:rsidTr="00CC2C1A">
        <w:trPr>
          <w:trHeight w:val="368"/>
        </w:trPr>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42</w:t>
            </w:r>
          </w:p>
        </w:tc>
        <w:tc>
          <w:tcPr>
            <w:tcW w:w="1736" w:type="dxa"/>
            <w:tcBorders>
              <w:top w:val="single" w:sz="4" w:space="0" w:color="000000"/>
              <w:left w:val="single" w:sz="4" w:space="0" w:color="000000"/>
              <w:bottom w:val="single" w:sz="4" w:space="0" w:color="000000"/>
            </w:tcBorders>
            <w:shd w:val="clear" w:color="auto" w:fill="auto"/>
          </w:tcPr>
          <w:p w:rsidR="00CC2C1A" w:rsidRPr="000D26C3" w:rsidRDefault="00CC2C1A" w:rsidP="00CC2C1A">
            <w:pPr>
              <w:jc w:val="center"/>
              <w:rPr>
                <w:rFonts w:eastAsiaTheme="minorHAnsi"/>
              </w:rPr>
            </w:pPr>
            <w:r w:rsidRPr="000D26C3">
              <w:rPr>
                <w:rFonts w:eastAsiaTheme="minorHAnsi"/>
                <w:lang w:eastAsia="en-US"/>
              </w:rPr>
              <w:t>3675</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3810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42</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4350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4498</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43</w:t>
            </w:r>
          </w:p>
        </w:tc>
        <w:tc>
          <w:tcPr>
            <w:tcW w:w="1736" w:type="dxa"/>
            <w:tcBorders>
              <w:top w:val="single" w:sz="4" w:space="0" w:color="000000"/>
              <w:left w:val="single" w:sz="4" w:space="0" w:color="000000"/>
              <w:bottom w:val="single" w:sz="4" w:space="0" w:color="000000"/>
            </w:tcBorders>
            <w:shd w:val="clear" w:color="auto" w:fill="auto"/>
          </w:tcPr>
          <w:p w:rsidR="00CC2C1A" w:rsidRPr="000D26C3" w:rsidRDefault="00CC2C1A" w:rsidP="00CC2C1A">
            <w:pPr>
              <w:jc w:val="center"/>
              <w:rPr>
                <w:rFonts w:eastAsiaTheme="minorHAnsi"/>
              </w:rPr>
            </w:pPr>
            <w:r w:rsidRPr="000D26C3">
              <w:rPr>
                <w:rFonts w:eastAsiaTheme="minorHAnsi"/>
                <w:lang w:eastAsia="en-US"/>
              </w:rPr>
              <w:t>3690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3820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43</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4370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4510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44</w:t>
            </w:r>
          </w:p>
        </w:tc>
        <w:tc>
          <w:tcPr>
            <w:tcW w:w="1736" w:type="dxa"/>
            <w:tcBorders>
              <w:top w:val="single" w:sz="4" w:space="0" w:color="000000"/>
              <w:left w:val="single" w:sz="4" w:space="0" w:color="000000"/>
              <w:bottom w:val="single" w:sz="4" w:space="0" w:color="000000"/>
            </w:tcBorders>
            <w:shd w:val="clear" w:color="auto" w:fill="auto"/>
          </w:tcPr>
          <w:p w:rsidR="00CC2C1A" w:rsidRPr="000D26C3" w:rsidRDefault="00CC2C1A" w:rsidP="00CC2C1A">
            <w:pPr>
              <w:jc w:val="center"/>
              <w:rPr>
                <w:rFonts w:eastAsiaTheme="minorHAnsi"/>
              </w:rPr>
            </w:pPr>
            <w:r w:rsidRPr="000D26C3">
              <w:rPr>
                <w:rFonts w:eastAsiaTheme="minorHAnsi"/>
                <w:lang w:eastAsia="en-US"/>
              </w:rPr>
              <w:t>3705</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3840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44</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4401</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4618</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0D26C3">
              <w:rPr>
                <w:rFonts w:eastAsiaTheme="minorHAnsi"/>
                <w:lang w:eastAsia="en-US"/>
              </w:rPr>
              <w:t>3720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3852</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4427</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4690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46</w:t>
            </w:r>
          </w:p>
        </w:tc>
        <w:tc>
          <w:tcPr>
            <w:tcW w:w="1736" w:type="dxa"/>
            <w:tcBorders>
              <w:top w:val="single" w:sz="4" w:space="0" w:color="000000"/>
              <w:left w:val="single" w:sz="4" w:space="0" w:color="000000"/>
              <w:bottom w:val="single" w:sz="4" w:space="0" w:color="000000"/>
            </w:tcBorders>
            <w:shd w:val="clear" w:color="auto" w:fill="auto"/>
          </w:tcPr>
          <w:p w:rsidR="00CC2C1A" w:rsidRPr="00CB1E9C" w:rsidRDefault="00CC2C1A" w:rsidP="00CC2C1A">
            <w:pPr>
              <w:jc w:val="center"/>
              <w:rPr>
                <w:rFonts w:eastAsiaTheme="minorHAnsi"/>
              </w:rPr>
            </w:pPr>
            <w:r w:rsidRPr="00CB1E9C">
              <w:rPr>
                <w:rFonts w:eastAsiaTheme="minorHAnsi"/>
                <w:lang w:eastAsia="en-US"/>
              </w:rPr>
              <w:t>3735</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3865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46</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4453</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4685</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47</w:t>
            </w:r>
          </w:p>
        </w:tc>
        <w:tc>
          <w:tcPr>
            <w:tcW w:w="1736" w:type="dxa"/>
            <w:tcBorders>
              <w:top w:val="single" w:sz="4" w:space="0" w:color="000000"/>
              <w:left w:val="single" w:sz="4" w:space="0" w:color="000000"/>
              <w:bottom w:val="single" w:sz="4" w:space="0" w:color="000000"/>
            </w:tcBorders>
            <w:shd w:val="clear" w:color="auto" w:fill="auto"/>
          </w:tcPr>
          <w:p w:rsidR="00CC2C1A" w:rsidRPr="00CB1E9C" w:rsidRDefault="00CC2C1A" w:rsidP="00CC2C1A">
            <w:pPr>
              <w:jc w:val="center"/>
              <w:rPr>
                <w:rFonts w:eastAsiaTheme="minorHAnsi"/>
              </w:rPr>
            </w:pPr>
            <w:r w:rsidRPr="00CB1E9C">
              <w:rPr>
                <w:rFonts w:eastAsiaTheme="minorHAnsi"/>
                <w:lang w:eastAsia="en-US"/>
              </w:rPr>
              <w:t>3750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3870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47</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4479</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4695</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48</w:t>
            </w:r>
          </w:p>
        </w:tc>
        <w:tc>
          <w:tcPr>
            <w:tcW w:w="1736" w:type="dxa"/>
            <w:tcBorders>
              <w:top w:val="single" w:sz="4" w:space="0" w:color="000000"/>
              <w:left w:val="single" w:sz="4" w:space="0" w:color="000000"/>
              <w:bottom w:val="single" w:sz="4" w:space="0" w:color="000000"/>
            </w:tcBorders>
            <w:shd w:val="clear" w:color="auto" w:fill="auto"/>
          </w:tcPr>
          <w:p w:rsidR="00CC2C1A" w:rsidRPr="00CB1E9C" w:rsidRDefault="00CC2C1A" w:rsidP="00CC2C1A">
            <w:pPr>
              <w:jc w:val="center"/>
              <w:rPr>
                <w:rFonts w:eastAsiaTheme="minorHAnsi"/>
              </w:rPr>
            </w:pPr>
            <w:r w:rsidRPr="00CB1E9C">
              <w:rPr>
                <w:rFonts w:eastAsiaTheme="minorHAnsi"/>
                <w:lang w:eastAsia="en-US"/>
              </w:rPr>
              <w:t>3765</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3898</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48</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4504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4700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49</w:t>
            </w:r>
          </w:p>
        </w:tc>
        <w:tc>
          <w:tcPr>
            <w:tcW w:w="1736" w:type="dxa"/>
            <w:tcBorders>
              <w:top w:val="single" w:sz="4" w:space="0" w:color="000000"/>
              <w:left w:val="single" w:sz="4" w:space="0" w:color="000000"/>
              <w:bottom w:val="single" w:sz="4" w:space="0" w:color="000000"/>
            </w:tcBorders>
            <w:shd w:val="clear" w:color="auto" w:fill="auto"/>
          </w:tcPr>
          <w:p w:rsidR="00CC2C1A" w:rsidRPr="00CB1E9C" w:rsidRDefault="00CC2C1A" w:rsidP="00CC2C1A">
            <w:pPr>
              <w:jc w:val="center"/>
              <w:rPr>
                <w:rFonts w:eastAsiaTheme="minorHAnsi"/>
              </w:rPr>
            </w:pPr>
            <w:r w:rsidRPr="00CB1E9C">
              <w:rPr>
                <w:rFonts w:eastAsiaTheme="minorHAnsi"/>
                <w:lang w:eastAsia="en-US"/>
              </w:rPr>
              <w:t>3780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3910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49</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4530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4712</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CB1E9C">
              <w:rPr>
                <w:rFonts w:eastAsiaTheme="minorHAnsi"/>
                <w:lang w:eastAsia="en-US"/>
              </w:rPr>
              <w:t>3795</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3930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4556</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4737</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51</w:t>
            </w:r>
          </w:p>
        </w:tc>
        <w:tc>
          <w:tcPr>
            <w:tcW w:w="1736" w:type="dxa"/>
            <w:tcBorders>
              <w:top w:val="single" w:sz="4" w:space="0" w:color="000000"/>
              <w:left w:val="single" w:sz="4" w:space="0" w:color="000000"/>
              <w:bottom w:val="single" w:sz="4" w:space="0" w:color="000000"/>
            </w:tcBorders>
            <w:shd w:val="clear" w:color="auto" w:fill="auto"/>
          </w:tcPr>
          <w:p w:rsidR="00CC2C1A" w:rsidRPr="00861336" w:rsidRDefault="00CC2C1A" w:rsidP="00CC2C1A">
            <w:pPr>
              <w:jc w:val="center"/>
              <w:rPr>
                <w:rFonts w:eastAsiaTheme="minorHAnsi"/>
              </w:rPr>
            </w:pPr>
            <w:r w:rsidRPr="00861336">
              <w:rPr>
                <w:rFonts w:eastAsiaTheme="minorHAnsi"/>
                <w:lang w:eastAsia="en-US"/>
              </w:rPr>
              <w:t>3810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3938</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51</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4582</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4755</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52</w:t>
            </w:r>
          </w:p>
        </w:tc>
        <w:tc>
          <w:tcPr>
            <w:tcW w:w="1736" w:type="dxa"/>
            <w:tcBorders>
              <w:top w:val="single" w:sz="4" w:space="0" w:color="000000"/>
              <w:left w:val="single" w:sz="4" w:space="0" w:color="000000"/>
              <w:bottom w:val="single" w:sz="4" w:space="0" w:color="000000"/>
            </w:tcBorders>
            <w:shd w:val="clear" w:color="auto" w:fill="auto"/>
          </w:tcPr>
          <w:p w:rsidR="00CC2C1A" w:rsidRPr="00861336" w:rsidRDefault="00CC2C1A" w:rsidP="00CC2C1A">
            <w:pPr>
              <w:jc w:val="center"/>
              <w:rPr>
                <w:rFonts w:eastAsiaTheme="minorHAnsi"/>
              </w:rPr>
            </w:pPr>
            <w:r w:rsidRPr="00861336">
              <w:rPr>
                <w:rFonts w:eastAsiaTheme="minorHAnsi"/>
                <w:lang w:eastAsia="en-US"/>
              </w:rPr>
              <w:t>3820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3945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52</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4607</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4770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53</w:t>
            </w:r>
          </w:p>
        </w:tc>
        <w:tc>
          <w:tcPr>
            <w:tcW w:w="1736" w:type="dxa"/>
            <w:tcBorders>
              <w:top w:val="single" w:sz="4" w:space="0" w:color="000000"/>
              <w:left w:val="single" w:sz="4" w:space="0" w:color="000000"/>
              <w:bottom w:val="single" w:sz="4" w:space="0" w:color="000000"/>
            </w:tcBorders>
            <w:shd w:val="clear" w:color="auto" w:fill="auto"/>
          </w:tcPr>
          <w:p w:rsidR="00CC2C1A" w:rsidRPr="00861336" w:rsidRDefault="00CC2C1A" w:rsidP="00CC2C1A">
            <w:pPr>
              <w:jc w:val="center"/>
              <w:rPr>
                <w:rFonts w:eastAsiaTheme="minorHAnsi"/>
              </w:rPr>
            </w:pPr>
            <w:r w:rsidRPr="00861336">
              <w:rPr>
                <w:rFonts w:eastAsiaTheme="minorHAnsi"/>
                <w:lang w:eastAsia="en-US"/>
              </w:rPr>
              <w:t>3830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3955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53</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4633</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4808</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54</w:t>
            </w:r>
          </w:p>
        </w:tc>
        <w:tc>
          <w:tcPr>
            <w:tcW w:w="1736" w:type="dxa"/>
            <w:tcBorders>
              <w:top w:val="single" w:sz="4" w:space="0" w:color="000000"/>
              <w:left w:val="single" w:sz="4" w:space="0" w:color="000000"/>
              <w:bottom w:val="single" w:sz="4" w:space="0" w:color="000000"/>
            </w:tcBorders>
            <w:shd w:val="clear" w:color="auto" w:fill="auto"/>
          </w:tcPr>
          <w:p w:rsidR="00CC2C1A" w:rsidRPr="00861336" w:rsidRDefault="00CC2C1A" w:rsidP="00CC2C1A">
            <w:pPr>
              <w:jc w:val="center"/>
              <w:rPr>
                <w:rFonts w:eastAsiaTheme="minorHAnsi"/>
              </w:rPr>
            </w:pPr>
            <w:r w:rsidRPr="00861336">
              <w:rPr>
                <w:rFonts w:eastAsiaTheme="minorHAnsi"/>
                <w:lang w:eastAsia="en-US"/>
              </w:rPr>
              <w:t>3840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3960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54</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4659</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4835</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861336">
              <w:rPr>
                <w:rFonts w:eastAsiaTheme="minorHAnsi"/>
                <w:lang w:eastAsia="en-US"/>
              </w:rPr>
              <w:t>3850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3980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4685</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4863</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56</w:t>
            </w:r>
          </w:p>
        </w:tc>
        <w:tc>
          <w:tcPr>
            <w:tcW w:w="1736" w:type="dxa"/>
            <w:tcBorders>
              <w:top w:val="single" w:sz="4" w:space="0" w:color="000000"/>
              <w:left w:val="single" w:sz="4" w:space="0" w:color="000000"/>
              <w:bottom w:val="single" w:sz="4" w:space="0" w:color="000000"/>
            </w:tcBorders>
            <w:shd w:val="clear" w:color="auto" w:fill="auto"/>
          </w:tcPr>
          <w:p w:rsidR="00CC2C1A" w:rsidRPr="000B1A72" w:rsidRDefault="00CC2C1A" w:rsidP="00CC2C1A">
            <w:pPr>
              <w:jc w:val="center"/>
              <w:rPr>
                <w:rFonts w:eastAsiaTheme="minorHAnsi"/>
              </w:rPr>
            </w:pPr>
            <w:r w:rsidRPr="000B1A72">
              <w:rPr>
                <w:rFonts w:eastAsiaTheme="minorHAnsi"/>
                <w:lang w:eastAsia="en-US"/>
              </w:rPr>
              <w:t>3860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4000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56</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4711</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4890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57</w:t>
            </w:r>
          </w:p>
        </w:tc>
        <w:tc>
          <w:tcPr>
            <w:tcW w:w="1736" w:type="dxa"/>
            <w:tcBorders>
              <w:top w:val="single" w:sz="4" w:space="0" w:color="000000"/>
              <w:left w:val="single" w:sz="4" w:space="0" w:color="000000"/>
              <w:bottom w:val="single" w:sz="4" w:space="0" w:color="000000"/>
            </w:tcBorders>
            <w:shd w:val="clear" w:color="auto" w:fill="auto"/>
          </w:tcPr>
          <w:p w:rsidR="00CC2C1A" w:rsidRPr="000B1A72" w:rsidRDefault="00CC2C1A" w:rsidP="00CC2C1A">
            <w:pPr>
              <w:jc w:val="center"/>
              <w:rPr>
                <w:rFonts w:eastAsiaTheme="minorHAnsi"/>
              </w:rPr>
            </w:pPr>
            <w:r w:rsidRPr="000B1A72">
              <w:rPr>
                <w:rFonts w:eastAsiaTheme="minorHAnsi"/>
                <w:lang w:eastAsia="en-US"/>
              </w:rPr>
              <w:t>3870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4010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57</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4736</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4983</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58</w:t>
            </w:r>
          </w:p>
        </w:tc>
        <w:tc>
          <w:tcPr>
            <w:tcW w:w="1736" w:type="dxa"/>
            <w:tcBorders>
              <w:top w:val="single" w:sz="4" w:space="0" w:color="000000"/>
              <w:left w:val="single" w:sz="4" w:space="0" w:color="000000"/>
              <w:bottom w:val="single" w:sz="4" w:space="0" w:color="000000"/>
            </w:tcBorders>
            <w:shd w:val="clear" w:color="auto" w:fill="auto"/>
          </w:tcPr>
          <w:p w:rsidR="00CC2C1A" w:rsidRPr="000B1A72" w:rsidRDefault="00CC2C1A" w:rsidP="00CC2C1A">
            <w:pPr>
              <w:jc w:val="center"/>
              <w:rPr>
                <w:rFonts w:eastAsiaTheme="minorHAnsi"/>
              </w:rPr>
            </w:pPr>
            <w:r w:rsidRPr="000B1A72">
              <w:rPr>
                <w:rFonts w:eastAsiaTheme="minorHAnsi"/>
                <w:lang w:eastAsia="en-US"/>
              </w:rPr>
              <w:t>3880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4025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58</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4762</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4912</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59</w:t>
            </w:r>
          </w:p>
        </w:tc>
        <w:tc>
          <w:tcPr>
            <w:tcW w:w="1736" w:type="dxa"/>
            <w:tcBorders>
              <w:top w:val="single" w:sz="4" w:space="0" w:color="000000"/>
              <w:left w:val="single" w:sz="4" w:space="0" w:color="000000"/>
              <w:bottom w:val="single" w:sz="4" w:space="0" w:color="000000"/>
            </w:tcBorders>
            <w:shd w:val="clear" w:color="auto" w:fill="auto"/>
          </w:tcPr>
          <w:p w:rsidR="00CC2C1A" w:rsidRPr="000B1A72" w:rsidRDefault="00CC2C1A" w:rsidP="00CC2C1A">
            <w:pPr>
              <w:jc w:val="center"/>
              <w:rPr>
                <w:rFonts w:eastAsiaTheme="minorHAnsi"/>
              </w:rPr>
            </w:pPr>
            <w:r w:rsidRPr="000B1A72">
              <w:rPr>
                <w:rFonts w:eastAsiaTheme="minorHAnsi"/>
                <w:lang w:eastAsia="en-US"/>
              </w:rPr>
              <w:t>3890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4035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59</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4788</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4938</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0B1A72">
              <w:rPr>
                <w:rFonts w:eastAsiaTheme="minorHAnsi"/>
                <w:lang w:eastAsia="en-US"/>
              </w:rPr>
              <w:t>3900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4045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60</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4814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4965</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61</w:t>
            </w:r>
          </w:p>
        </w:tc>
        <w:tc>
          <w:tcPr>
            <w:tcW w:w="1736" w:type="dxa"/>
            <w:tcBorders>
              <w:top w:val="single" w:sz="4" w:space="0" w:color="000000"/>
              <w:left w:val="single" w:sz="4" w:space="0" w:color="000000"/>
              <w:bottom w:val="single" w:sz="4" w:space="0" w:color="000000"/>
            </w:tcBorders>
            <w:shd w:val="clear" w:color="auto" w:fill="auto"/>
          </w:tcPr>
          <w:p w:rsidR="00CC2C1A" w:rsidRPr="00D727DF" w:rsidRDefault="00CC2C1A" w:rsidP="00CC2C1A">
            <w:pPr>
              <w:jc w:val="center"/>
              <w:rPr>
                <w:rFonts w:eastAsiaTheme="minorHAnsi"/>
              </w:rPr>
            </w:pPr>
            <w:r w:rsidRPr="00D727DF">
              <w:rPr>
                <w:rFonts w:eastAsiaTheme="minorHAnsi"/>
                <w:lang w:eastAsia="en-US"/>
              </w:rPr>
              <w:t>3910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4048</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61</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4839</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4990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62</w:t>
            </w:r>
          </w:p>
        </w:tc>
        <w:tc>
          <w:tcPr>
            <w:tcW w:w="1736" w:type="dxa"/>
            <w:tcBorders>
              <w:top w:val="single" w:sz="4" w:space="0" w:color="000000"/>
              <w:left w:val="single" w:sz="4" w:space="0" w:color="000000"/>
              <w:bottom w:val="single" w:sz="4" w:space="0" w:color="000000"/>
            </w:tcBorders>
            <w:shd w:val="clear" w:color="auto" w:fill="auto"/>
          </w:tcPr>
          <w:p w:rsidR="00CC2C1A" w:rsidRPr="00D727DF" w:rsidRDefault="00CC2C1A" w:rsidP="00CC2C1A">
            <w:pPr>
              <w:jc w:val="center"/>
              <w:rPr>
                <w:rFonts w:eastAsiaTheme="minorHAnsi"/>
              </w:rPr>
            </w:pPr>
            <w:r w:rsidRPr="00D727DF">
              <w:rPr>
                <w:rFonts w:eastAsiaTheme="minorHAnsi"/>
                <w:lang w:eastAsia="en-US"/>
              </w:rPr>
              <w:t>3920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4055</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62</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4865</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5090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63</w:t>
            </w:r>
          </w:p>
        </w:tc>
        <w:tc>
          <w:tcPr>
            <w:tcW w:w="1736" w:type="dxa"/>
            <w:tcBorders>
              <w:top w:val="single" w:sz="4" w:space="0" w:color="000000"/>
              <w:left w:val="single" w:sz="4" w:space="0" w:color="000000"/>
              <w:bottom w:val="single" w:sz="4" w:space="0" w:color="000000"/>
            </w:tcBorders>
            <w:shd w:val="clear" w:color="auto" w:fill="auto"/>
          </w:tcPr>
          <w:p w:rsidR="00CC2C1A" w:rsidRPr="00D727DF" w:rsidRDefault="00CC2C1A" w:rsidP="00CC2C1A">
            <w:pPr>
              <w:jc w:val="center"/>
              <w:rPr>
                <w:rFonts w:eastAsiaTheme="minorHAnsi"/>
              </w:rPr>
            </w:pPr>
            <w:r w:rsidRPr="00D727DF">
              <w:rPr>
                <w:rFonts w:eastAsiaTheme="minorHAnsi"/>
                <w:lang w:eastAsia="en-US"/>
              </w:rPr>
              <w:t>3930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4070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63</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4991</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5200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64</w:t>
            </w:r>
          </w:p>
        </w:tc>
        <w:tc>
          <w:tcPr>
            <w:tcW w:w="1736" w:type="dxa"/>
            <w:tcBorders>
              <w:top w:val="single" w:sz="4" w:space="0" w:color="000000"/>
              <w:left w:val="single" w:sz="4" w:space="0" w:color="000000"/>
              <w:bottom w:val="single" w:sz="4" w:space="0" w:color="000000"/>
            </w:tcBorders>
            <w:shd w:val="clear" w:color="auto" w:fill="auto"/>
          </w:tcPr>
          <w:p w:rsidR="00CC2C1A" w:rsidRPr="00D727DF" w:rsidRDefault="00CC2C1A" w:rsidP="00CC2C1A">
            <w:pPr>
              <w:jc w:val="center"/>
              <w:rPr>
                <w:rFonts w:eastAsiaTheme="minorHAnsi"/>
              </w:rPr>
            </w:pPr>
            <w:r w:rsidRPr="00D727DF">
              <w:rPr>
                <w:rFonts w:eastAsiaTheme="minorHAnsi"/>
                <w:lang w:eastAsia="en-US"/>
              </w:rPr>
              <w:t>3940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4090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64</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4917</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CC2C1A">
            <w:pPr>
              <w:snapToGrid w:val="0"/>
              <w:spacing w:line="360" w:lineRule="auto"/>
              <w:rPr>
                <w:bCs/>
              </w:rPr>
            </w:pPr>
            <w:r>
              <w:rPr>
                <w:bCs/>
              </w:rPr>
              <w:t xml:space="preserve">          5350</w:t>
            </w:r>
          </w:p>
        </w:tc>
      </w:tr>
      <w:tr w:rsidR="00CC2C1A" w:rsidTr="00CC2C1A">
        <w:tc>
          <w:tcPr>
            <w:tcW w:w="1080"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CC2C1A">
            <w:pPr>
              <w:jc w:val="center"/>
            </w:pPr>
            <w:r w:rsidRPr="00D727DF">
              <w:rPr>
                <w:rFonts w:eastAsiaTheme="minorHAnsi"/>
                <w:lang w:eastAsia="en-US"/>
              </w:rPr>
              <w:t>3950</w:t>
            </w:r>
          </w:p>
        </w:tc>
        <w:tc>
          <w:tcPr>
            <w:tcW w:w="196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5000</w:t>
            </w:r>
          </w:p>
        </w:tc>
        <w:tc>
          <w:tcPr>
            <w:tcW w:w="1224"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65</w:t>
            </w:r>
          </w:p>
        </w:tc>
        <w:tc>
          <w:tcPr>
            <w:tcW w:w="1736" w:type="dxa"/>
            <w:tcBorders>
              <w:top w:val="single" w:sz="4" w:space="0" w:color="000000"/>
              <w:left w:val="single" w:sz="4" w:space="0" w:color="000000"/>
              <w:bottom w:val="single" w:sz="4" w:space="0" w:color="000000"/>
            </w:tcBorders>
            <w:shd w:val="clear" w:color="auto" w:fill="auto"/>
          </w:tcPr>
          <w:p w:rsidR="00CC2C1A" w:rsidRDefault="00CC2C1A" w:rsidP="00DD3219">
            <w:pPr>
              <w:snapToGrid w:val="0"/>
              <w:spacing w:line="360" w:lineRule="auto"/>
              <w:jc w:val="center"/>
              <w:rPr>
                <w:bCs/>
              </w:rPr>
            </w:pPr>
            <w:r>
              <w:rPr>
                <w:bCs/>
              </w:rPr>
              <w:t>4943</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C2C1A" w:rsidRDefault="00CC2C1A" w:rsidP="00DD3219">
            <w:pPr>
              <w:snapToGrid w:val="0"/>
              <w:spacing w:line="360" w:lineRule="auto"/>
              <w:jc w:val="center"/>
              <w:rPr>
                <w:bCs/>
              </w:rPr>
            </w:pPr>
            <w:r>
              <w:rPr>
                <w:bCs/>
              </w:rPr>
              <w:t>5500</w:t>
            </w:r>
          </w:p>
        </w:tc>
      </w:tr>
    </w:tbl>
    <w:p w:rsidR="006C7795" w:rsidRDefault="006C7795" w:rsidP="006C7795">
      <w:pPr>
        <w:ind w:firstLine="720"/>
        <w:jc w:val="both"/>
        <w:rPr>
          <w:bCs/>
        </w:rPr>
      </w:pPr>
    </w:p>
    <w:p w:rsidR="006C7795" w:rsidRDefault="006C7795" w:rsidP="006C7795">
      <w:pPr>
        <w:spacing w:line="360" w:lineRule="auto"/>
        <w:ind w:firstLine="720"/>
        <w:jc w:val="both"/>
        <w:rPr>
          <w:bCs/>
        </w:rPr>
      </w:pPr>
      <w:r>
        <w:rPr>
          <w:bCs/>
        </w:rPr>
        <w:t xml:space="preserve">From the analysis of the above data it can be said that there are very insignificant amount of differences between the standard body wt gain &amp; achieved  body wt gain. so, it may be concluded that the Cobb 500 female and male performed well under control </w:t>
      </w:r>
      <w:r w:rsidR="000B6BE5">
        <w:rPr>
          <w:bCs/>
        </w:rPr>
        <w:t>housing system i</w:t>
      </w:r>
      <w:r>
        <w:rPr>
          <w:bCs/>
        </w:rPr>
        <w:t>n our country.</w:t>
      </w:r>
    </w:p>
    <w:p w:rsidR="00D6421B" w:rsidRDefault="00811EDD" w:rsidP="006C7795">
      <w:pPr>
        <w:spacing w:line="360" w:lineRule="auto"/>
        <w:rPr>
          <w:bCs/>
        </w:rPr>
      </w:pPr>
      <w:r w:rsidRPr="00811EDD">
        <w:rPr>
          <w:bCs/>
          <w:noProof/>
          <w:lang w:eastAsia="en-US"/>
        </w:rPr>
        <w:lastRenderedPageBreak/>
        <w:drawing>
          <wp:inline distT="0" distB="0" distL="0" distR="0">
            <wp:extent cx="5557662" cy="3318933"/>
            <wp:effectExtent l="19050" t="0" r="23988"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421B" w:rsidRDefault="00D6421B" w:rsidP="006C7795">
      <w:pPr>
        <w:spacing w:line="360" w:lineRule="auto"/>
        <w:rPr>
          <w:bCs/>
        </w:rPr>
      </w:pPr>
    </w:p>
    <w:p w:rsidR="00BC0ED3" w:rsidRDefault="00496050" w:rsidP="006C7795">
      <w:pPr>
        <w:spacing w:line="360" w:lineRule="auto"/>
        <w:rPr>
          <w:bCs/>
        </w:rPr>
      </w:pPr>
      <w:r>
        <w:rPr>
          <w:bCs/>
        </w:rPr>
        <w:t xml:space="preserve">  </w:t>
      </w:r>
      <w:r w:rsidR="00BC0ED3">
        <w:rPr>
          <w:bCs/>
        </w:rPr>
        <w:t xml:space="preserve">      </w:t>
      </w:r>
    </w:p>
    <w:p w:rsidR="00BC0ED3" w:rsidRPr="00BC0ED3" w:rsidRDefault="00BC0ED3" w:rsidP="006C7795">
      <w:pPr>
        <w:spacing w:line="360" w:lineRule="auto"/>
        <w:rPr>
          <w:b/>
          <w:bCs/>
          <w:sz w:val="28"/>
        </w:rPr>
      </w:pPr>
      <w:r>
        <w:rPr>
          <w:bCs/>
        </w:rPr>
        <w:t xml:space="preserve">     </w:t>
      </w:r>
      <w:r w:rsidR="00496050">
        <w:rPr>
          <w:bCs/>
        </w:rPr>
        <w:t xml:space="preserve"> </w:t>
      </w:r>
      <w:r w:rsidR="00FD031A" w:rsidRPr="00BC0ED3">
        <w:rPr>
          <w:b/>
          <w:bCs/>
          <w:sz w:val="28"/>
        </w:rPr>
        <w:t>Graph-2:</w:t>
      </w:r>
      <w:r w:rsidR="005F42FC" w:rsidRPr="00BC0ED3">
        <w:rPr>
          <w:b/>
          <w:bCs/>
          <w:sz w:val="28"/>
        </w:rPr>
        <w:t xml:space="preserve"> </w:t>
      </w:r>
      <w:r w:rsidR="00FD031A" w:rsidRPr="00BC0ED3">
        <w:rPr>
          <w:b/>
          <w:bCs/>
          <w:sz w:val="28"/>
        </w:rPr>
        <w:t>Comperative study of w</w:t>
      </w:r>
      <w:r w:rsidRPr="00BC0ED3">
        <w:rPr>
          <w:b/>
          <w:bCs/>
          <w:sz w:val="28"/>
        </w:rPr>
        <w:t>eekly body weight gain of female</w:t>
      </w:r>
    </w:p>
    <w:p w:rsidR="00811EDD" w:rsidRPr="00BC0ED3" w:rsidRDefault="00811EDD" w:rsidP="006C7795">
      <w:pPr>
        <w:spacing w:line="360" w:lineRule="auto"/>
        <w:rPr>
          <w:b/>
          <w:bCs/>
        </w:rPr>
      </w:pPr>
    </w:p>
    <w:p w:rsidR="00BC0ED3" w:rsidRDefault="00BC0ED3" w:rsidP="006C7795">
      <w:pPr>
        <w:spacing w:line="360" w:lineRule="auto"/>
        <w:rPr>
          <w:bCs/>
        </w:rPr>
      </w:pPr>
      <w:r w:rsidRPr="00811EDD">
        <w:rPr>
          <w:bCs/>
          <w:noProof/>
          <w:lang w:eastAsia="en-US"/>
        </w:rPr>
        <w:drawing>
          <wp:inline distT="0" distB="0" distL="0" distR="0">
            <wp:extent cx="5274310" cy="3304601"/>
            <wp:effectExtent l="19050" t="0" r="21590" b="0"/>
            <wp:docPr id="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0ED3" w:rsidRDefault="00BC0ED3" w:rsidP="006C7795">
      <w:pPr>
        <w:spacing w:line="360" w:lineRule="auto"/>
        <w:rPr>
          <w:bCs/>
        </w:rPr>
      </w:pPr>
    </w:p>
    <w:p w:rsidR="00FD031A" w:rsidRPr="00BC0ED3" w:rsidRDefault="00BC0ED3" w:rsidP="00FD031A">
      <w:pPr>
        <w:spacing w:line="360" w:lineRule="auto"/>
        <w:rPr>
          <w:b/>
          <w:bCs/>
          <w:sz w:val="28"/>
        </w:rPr>
      </w:pPr>
      <w:r w:rsidRPr="00BC0ED3">
        <w:rPr>
          <w:b/>
          <w:bCs/>
          <w:sz w:val="28"/>
        </w:rPr>
        <w:t xml:space="preserve">        </w:t>
      </w:r>
      <w:r w:rsidR="00FD031A" w:rsidRPr="00BC0ED3">
        <w:rPr>
          <w:b/>
          <w:bCs/>
          <w:sz w:val="28"/>
        </w:rPr>
        <w:t>Graph-3:Comperative study of weekly body weight gain of male</w:t>
      </w:r>
    </w:p>
    <w:p w:rsidR="00FD031A" w:rsidRPr="00BC0ED3" w:rsidRDefault="00FD031A" w:rsidP="00FD031A">
      <w:pPr>
        <w:spacing w:line="360" w:lineRule="auto"/>
        <w:rPr>
          <w:bCs/>
          <w:sz w:val="28"/>
        </w:rPr>
      </w:pPr>
    </w:p>
    <w:p w:rsidR="006C7795" w:rsidRDefault="005F42FC" w:rsidP="006C7795">
      <w:pPr>
        <w:spacing w:line="360" w:lineRule="auto"/>
        <w:jc w:val="both"/>
        <w:rPr>
          <w:b/>
          <w:bCs/>
        </w:rPr>
      </w:pPr>
      <w:r>
        <w:rPr>
          <w:b/>
          <w:bCs/>
        </w:rPr>
        <w:lastRenderedPageBreak/>
        <w:t>Table 11</w:t>
      </w:r>
      <w:r w:rsidR="006C7795">
        <w:rPr>
          <w:b/>
          <w:bCs/>
        </w:rPr>
        <w:t>: Comparative study of recommended and achieved weekly egg production %</w:t>
      </w:r>
    </w:p>
    <w:tbl>
      <w:tblPr>
        <w:tblW w:w="0" w:type="auto"/>
        <w:tblInd w:w="108" w:type="dxa"/>
        <w:tblLayout w:type="fixed"/>
        <w:tblLook w:val="0000"/>
      </w:tblPr>
      <w:tblGrid>
        <w:gridCol w:w="2527"/>
        <w:gridCol w:w="2955"/>
        <w:gridCol w:w="2232"/>
      </w:tblGrid>
      <w:tr w:rsidR="006C7795" w:rsidTr="00DD3219">
        <w:trPr>
          <w:trHeight w:val="467"/>
        </w:trPr>
        <w:tc>
          <w:tcPr>
            <w:tcW w:w="2527" w:type="dxa"/>
            <w:vMerge w:val="restart"/>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Age</w:t>
            </w:r>
          </w:p>
          <w:p w:rsidR="006C7795" w:rsidRDefault="006C7795" w:rsidP="00DD3219">
            <w:pPr>
              <w:jc w:val="center"/>
              <w:rPr>
                <w:b/>
              </w:rPr>
            </w:pPr>
            <w:r>
              <w:rPr>
                <w:b/>
              </w:rPr>
              <w:t>(week)</w:t>
            </w:r>
          </w:p>
        </w:tc>
        <w:tc>
          <w:tcPr>
            <w:tcW w:w="5187"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Weekly Egg Prod%</w:t>
            </w:r>
          </w:p>
          <w:p w:rsidR="006C7795" w:rsidRDefault="006C7795" w:rsidP="00DD3219">
            <w:pPr>
              <w:jc w:val="center"/>
              <w:rPr>
                <w:b/>
              </w:rPr>
            </w:pPr>
          </w:p>
        </w:tc>
      </w:tr>
      <w:tr w:rsidR="006C7795" w:rsidTr="00DD3219">
        <w:trPr>
          <w:trHeight w:val="359"/>
        </w:trPr>
        <w:tc>
          <w:tcPr>
            <w:tcW w:w="2527" w:type="dxa"/>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Recommended</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Achieved</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24</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2</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25</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13</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26</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34</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27</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60</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50</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28</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78</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70</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29</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82.5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79</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30</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83.5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82</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31</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83.5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83</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32</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83</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33</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81</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34</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81</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81</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35</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80</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80</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36</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79</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37</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78</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78</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38</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77</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77</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39</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76</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76</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40</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74</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41</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74</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74</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42</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72</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43</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72</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44</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71</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71</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45</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70</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70</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46</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68</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47</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68</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68</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48</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67</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66</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49</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66</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66</w:t>
            </w:r>
          </w:p>
        </w:tc>
      </w:tr>
      <w:tr w:rsidR="006C7795" w:rsidTr="00DD3219">
        <w:trPr>
          <w:trHeight w:val="440"/>
        </w:trPr>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50</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64</w:t>
            </w:r>
          </w:p>
        </w:tc>
      </w:tr>
    </w:tbl>
    <w:p w:rsidR="006C7795" w:rsidRDefault="006C7795" w:rsidP="006C7795"/>
    <w:p w:rsidR="006C7795" w:rsidRDefault="006C7795" w:rsidP="006C7795"/>
    <w:p w:rsidR="006C7795" w:rsidRDefault="006C7795" w:rsidP="006C7795"/>
    <w:tbl>
      <w:tblPr>
        <w:tblW w:w="0" w:type="auto"/>
        <w:tblInd w:w="108" w:type="dxa"/>
        <w:tblLayout w:type="fixed"/>
        <w:tblLook w:val="0000"/>
      </w:tblPr>
      <w:tblGrid>
        <w:gridCol w:w="2527"/>
        <w:gridCol w:w="2955"/>
        <w:gridCol w:w="2232"/>
      </w:tblGrid>
      <w:tr w:rsidR="006C7795" w:rsidTr="00DD3219">
        <w:trPr>
          <w:trHeight w:val="467"/>
        </w:trPr>
        <w:tc>
          <w:tcPr>
            <w:tcW w:w="2527" w:type="dxa"/>
            <w:vMerge w:val="restart"/>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Age</w:t>
            </w:r>
          </w:p>
          <w:p w:rsidR="006C7795" w:rsidRDefault="006C7795" w:rsidP="00DD3219">
            <w:pPr>
              <w:jc w:val="center"/>
              <w:rPr>
                <w:b/>
              </w:rPr>
            </w:pPr>
            <w:r>
              <w:rPr>
                <w:b/>
              </w:rPr>
              <w:t>(week)</w:t>
            </w:r>
          </w:p>
        </w:tc>
        <w:tc>
          <w:tcPr>
            <w:tcW w:w="5187"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Weekly Egg Prod%</w:t>
            </w:r>
          </w:p>
          <w:p w:rsidR="006C7795" w:rsidRDefault="006C7795" w:rsidP="00DD3219">
            <w:pPr>
              <w:jc w:val="center"/>
              <w:rPr>
                <w:b/>
              </w:rPr>
            </w:pPr>
          </w:p>
        </w:tc>
      </w:tr>
      <w:tr w:rsidR="006C7795" w:rsidTr="00DD3219">
        <w:trPr>
          <w:trHeight w:val="593"/>
        </w:trPr>
        <w:tc>
          <w:tcPr>
            <w:tcW w:w="2527" w:type="dxa"/>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Recommended</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Achieved</w:t>
            </w:r>
          </w:p>
        </w:tc>
      </w:tr>
      <w:tr w:rsidR="006C7795" w:rsidTr="00DD3219">
        <w:trPr>
          <w:trHeight w:val="413"/>
        </w:trPr>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51</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64</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Pr="00676943" w:rsidRDefault="006C7795" w:rsidP="00DD3219">
            <w:pPr>
              <w:snapToGrid w:val="0"/>
              <w:spacing w:line="360" w:lineRule="auto"/>
              <w:jc w:val="center"/>
            </w:pPr>
            <w:r>
              <w:t>64</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52</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62</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53</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62</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54</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60</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60</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55</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59.5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59</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56</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58.3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58</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57</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57</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57</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58</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55.8</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54</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59</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54.5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54</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60</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53.3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53</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61</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51</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62</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50.8</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50</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63</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49.5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49</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64</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48.3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47</w:t>
            </w:r>
          </w:p>
        </w:tc>
      </w:tr>
      <w:tr w:rsidR="006C7795" w:rsidTr="00DD3219">
        <w:tc>
          <w:tcPr>
            <w:tcW w:w="252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65</w:t>
            </w:r>
          </w:p>
        </w:tc>
        <w:tc>
          <w:tcPr>
            <w:tcW w:w="295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48.0</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46.4</w:t>
            </w:r>
          </w:p>
        </w:tc>
      </w:tr>
    </w:tbl>
    <w:p w:rsidR="006C7795" w:rsidRDefault="006C7795" w:rsidP="006C7795">
      <w:pPr>
        <w:spacing w:line="360" w:lineRule="auto"/>
      </w:pPr>
    </w:p>
    <w:p w:rsidR="006C7795" w:rsidRDefault="006C7795" w:rsidP="006C7795">
      <w:pPr>
        <w:spacing w:line="360" w:lineRule="auto"/>
        <w:ind w:firstLine="720"/>
        <w:jc w:val="both"/>
      </w:pPr>
      <w:r>
        <w:t xml:space="preserve">The egg production achieved at 24 weeks of age was 2% which was lower than the recommended production i.e. 5%. The peak production was 83% achieved at 31 weeks of age which is approximately equal to the recommended egg production i.e.83.5%. The average egg production was somewhat lesser than the target production but as it was near about close to the target egg production % of that strain so it can be said that Cobb 500 performed well under control housing system in our country. </w:t>
      </w:r>
    </w:p>
    <w:p w:rsidR="00E972B9" w:rsidRDefault="00E972B9" w:rsidP="006C7795">
      <w:pPr>
        <w:spacing w:line="360" w:lineRule="auto"/>
        <w:ind w:firstLine="720"/>
        <w:jc w:val="both"/>
      </w:pPr>
    </w:p>
    <w:p w:rsidR="00E972B9" w:rsidRDefault="00E972B9" w:rsidP="006C7795">
      <w:pPr>
        <w:spacing w:line="360" w:lineRule="auto"/>
        <w:ind w:firstLine="720"/>
        <w:jc w:val="both"/>
      </w:pPr>
    </w:p>
    <w:p w:rsidR="00E972B9" w:rsidRDefault="00E972B9" w:rsidP="006C7795">
      <w:pPr>
        <w:spacing w:line="360" w:lineRule="auto"/>
        <w:ind w:firstLine="720"/>
        <w:jc w:val="both"/>
      </w:pPr>
    </w:p>
    <w:p w:rsidR="00E972B9" w:rsidRDefault="00E972B9" w:rsidP="006C7795">
      <w:pPr>
        <w:spacing w:line="360" w:lineRule="auto"/>
        <w:ind w:firstLine="720"/>
        <w:jc w:val="both"/>
      </w:pPr>
    </w:p>
    <w:p w:rsidR="006C7795" w:rsidRDefault="005F42FC" w:rsidP="006C7795">
      <w:pPr>
        <w:pageBreakBefore/>
        <w:spacing w:line="360" w:lineRule="auto"/>
        <w:rPr>
          <w:b/>
          <w:bCs/>
        </w:rPr>
      </w:pPr>
      <w:r>
        <w:rPr>
          <w:b/>
          <w:bCs/>
        </w:rPr>
        <w:lastRenderedPageBreak/>
        <w:t>Table 12</w:t>
      </w:r>
      <w:r w:rsidR="006C7795">
        <w:rPr>
          <w:b/>
          <w:bCs/>
        </w:rPr>
        <w:t xml:space="preserve">: Comparative study of recommended and achieved weekly Hatch % of egg </w:t>
      </w:r>
    </w:p>
    <w:tbl>
      <w:tblPr>
        <w:tblW w:w="0" w:type="auto"/>
        <w:tblInd w:w="643" w:type="dxa"/>
        <w:tblLayout w:type="fixed"/>
        <w:tblLook w:val="0000"/>
      </w:tblPr>
      <w:tblGrid>
        <w:gridCol w:w="2284"/>
        <w:gridCol w:w="2952"/>
        <w:gridCol w:w="2172"/>
      </w:tblGrid>
      <w:tr w:rsidR="006C7795" w:rsidTr="00DD3219">
        <w:trPr>
          <w:trHeight w:val="450"/>
        </w:trPr>
        <w:tc>
          <w:tcPr>
            <w:tcW w:w="2284" w:type="dxa"/>
            <w:vMerge w:val="restart"/>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Age</w:t>
            </w:r>
          </w:p>
          <w:p w:rsidR="006C7795" w:rsidRDefault="006C7795" w:rsidP="00DD3219">
            <w:pPr>
              <w:snapToGrid w:val="0"/>
              <w:jc w:val="center"/>
              <w:rPr>
                <w:b/>
              </w:rPr>
            </w:pPr>
            <w:r>
              <w:rPr>
                <w:b/>
              </w:rPr>
              <w:t>(weeks)</w:t>
            </w:r>
          </w:p>
        </w:tc>
        <w:tc>
          <w:tcPr>
            <w:tcW w:w="5124"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Weekly Hatch% of egg</w:t>
            </w:r>
          </w:p>
          <w:p w:rsidR="006C7795" w:rsidRDefault="006C7795" w:rsidP="00DD3219">
            <w:pPr>
              <w:jc w:val="center"/>
              <w:rPr>
                <w:b/>
              </w:rPr>
            </w:pPr>
          </w:p>
        </w:tc>
      </w:tr>
      <w:tr w:rsidR="006C7795" w:rsidTr="00DD3219">
        <w:trPr>
          <w:trHeight w:val="375"/>
        </w:trPr>
        <w:tc>
          <w:tcPr>
            <w:tcW w:w="2284" w:type="dxa"/>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bCs/>
              </w:rPr>
            </w:pPr>
            <w:r>
              <w:rPr>
                <w:b/>
                <w:bCs/>
              </w:rPr>
              <w:t>recommended</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bCs/>
              </w:rPr>
            </w:pPr>
            <w:r>
              <w:rPr>
                <w:b/>
                <w:bCs/>
              </w:rPr>
              <w:t>achieved</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24</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73</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25</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79.97</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26</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80</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82.60</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27</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83.82</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28</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84.60</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29</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85.23</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30</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86.20</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31</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87</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32</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88.9</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33</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90.74</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34</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90</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91.5</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35</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89.8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B33917" w:rsidP="00DD3219">
            <w:pPr>
              <w:snapToGrid w:val="0"/>
              <w:spacing w:line="360" w:lineRule="auto"/>
              <w:jc w:val="center"/>
            </w:pPr>
            <w:r>
              <w:t>91.5</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36</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89.5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90.81</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37</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89.3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90.02</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38</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90.33</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39</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88.8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90.52</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40</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88.5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90.58</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41</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88.3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90</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42</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89.5</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43</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87.8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90</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44</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87.5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89</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45</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90.04</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46</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86.5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89</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47</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89</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48</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85.5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88</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49</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88</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50</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84.5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87.5</w:t>
            </w:r>
          </w:p>
        </w:tc>
      </w:tr>
    </w:tbl>
    <w:p w:rsidR="006C7795" w:rsidRDefault="006C7795" w:rsidP="006C7795"/>
    <w:p w:rsidR="006C7795" w:rsidRDefault="006C7795" w:rsidP="006C7795"/>
    <w:p w:rsidR="006C7795" w:rsidRDefault="006C7795" w:rsidP="006C7795"/>
    <w:tbl>
      <w:tblPr>
        <w:tblW w:w="0" w:type="auto"/>
        <w:tblInd w:w="643" w:type="dxa"/>
        <w:tblLayout w:type="fixed"/>
        <w:tblLook w:val="0000"/>
      </w:tblPr>
      <w:tblGrid>
        <w:gridCol w:w="2284"/>
        <w:gridCol w:w="2952"/>
        <w:gridCol w:w="2172"/>
      </w:tblGrid>
      <w:tr w:rsidR="006C7795" w:rsidTr="00DD3219">
        <w:trPr>
          <w:trHeight w:val="450"/>
        </w:trPr>
        <w:tc>
          <w:tcPr>
            <w:tcW w:w="2284" w:type="dxa"/>
            <w:vMerge w:val="restart"/>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Age</w:t>
            </w:r>
          </w:p>
          <w:p w:rsidR="006C7795" w:rsidRDefault="006C7795" w:rsidP="00DD3219">
            <w:pPr>
              <w:snapToGrid w:val="0"/>
              <w:jc w:val="center"/>
              <w:rPr>
                <w:b/>
              </w:rPr>
            </w:pPr>
            <w:r>
              <w:rPr>
                <w:b/>
              </w:rPr>
              <w:t>(weeks)</w:t>
            </w:r>
          </w:p>
        </w:tc>
        <w:tc>
          <w:tcPr>
            <w:tcW w:w="5124"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Weekly Hatch% of egg</w:t>
            </w:r>
          </w:p>
          <w:p w:rsidR="006C7795" w:rsidRDefault="006C7795" w:rsidP="00DD3219">
            <w:pPr>
              <w:jc w:val="center"/>
              <w:rPr>
                <w:b/>
              </w:rPr>
            </w:pPr>
          </w:p>
        </w:tc>
      </w:tr>
      <w:tr w:rsidR="006C7795" w:rsidTr="00DD3219">
        <w:trPr>
          <w:trHeight w:val="375"/>
        </w:trPr>
        <w:tc>
          <w:tcPr>
            <w:tcW w:w="2284" w:type="dxa"/>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bCs/>
              </w:rPr>
            </w:pPr>
            <w:r>
              <w:rPr>
                <w:b/>
                <w:bCs/>
              </w:rPr>
              <w:t>recommended</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bCs/>
              </w:rPr>
            </w:pPr>
            <w:r>
              <w:rPr>
                <w:b/>
                <w:bCs/>
              </w:rPr>
              <w:t>achieved</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51</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87.5</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52</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83.5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86</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53</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86</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54</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82.5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86</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55</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86</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56</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81.5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85</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57</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86</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58</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80.5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85</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59</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80</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84</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60</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79.5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83</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61</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81</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62</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78.5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80</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63</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77.8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79</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64</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78</w:t>
            </w:r>
          </w:p>
        </w:tc>
      </w:tr>
      <w:tr w:rsidR="006C7795" w:rsidTr="00DD3219">
        <w:tc>
          <w:tcPr>
            <w:tcW w:w="228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65</w:t>
            </w:r>
          </w:p>
        </w:tc>
        <w:tc>
          <w:tcPr>
            <w:tcW w:w="2952"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76.8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77</w:t>
            </w:r>
          </w:p>
        </w:tc>
      </w:tr>
    </w:tbl>
    <w:p w:rsidR="006C7795" w:rsidRDefault="006C7795" w:rsidP="006C7795"/>
    <w:p w:rsidR="006C7795" w:rsidRDefault="00D07EC5" w:rsidP="006C7795">
      <w:r>
        <w:pict>
          <v:shapetype id="_x0000_t202" coordsize="21600,21600" o:spt="202" path="m,l,21600r21600,l21600,xe">
            <v:stroke joinstyle="miter"/>
            <v:path gradientshapeok="t" o:connecttype="rect"/>
          </v:shapetype>
          <v:shape id="_x0000_s1028" type="#_x0000_t202" style="position:absolute;margin-left:4.95pt;margin-top:10.85pt;width:404.95pt;height:116.95pt;z-index:251662336;mso-wrap-distance-left:9.05pt;mso-wrap-distance-right:9.05pt" stroked="f">
            <v:fill opacity="0" color2="black"/>
            <v:textbox style="mso-next-textbox:#_x0000_s1028" inset="0,0,0,0">
              <w:txbxContent>
                <w:p w:rsidR="002D741F" w:rsidRDefault="002D741F" w:rsidP="006C7795">
                  <w:pPr>
                    <w:spacing w:line="360" w:lineRule="auto"/>
                    <w:jc w:val="both"/>
                  </w:pPr>
                  <w:r>
                    <w:t xml:space="preserve">The maximum hatchability % was observed 91.5% at 34 weeks of age which was somewhat higher than the starboard hatchability that is 90% in that weeks. In all times the achieved hatchability % were more than the recommended hatchability %. On the basis of above finding it may be concluded that Cobb 500 performed very well under control Housing system in our country.   </w:t>
                  </w:r>
                </w:p>
              </w:txbxContent>
            </v:textbox>
          </v:shape>
        </w:pict>
      </w:r>
    </w:p>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Pr="00B33917" w:rsidRDefault="005F42FC" w:rsidP="00B33917">
      <w:pPr>
        <w:pageBreakBefore/>
        <w:spacing w:line="360" w:lineRule="auto"/>
        <w:jc w:val="both"/>
        <w:rPr>
          <w:bCs/>
        </w:rPr>
      </w:pPr>
      <w:r>
        <w:rPr>
          <w:b/>
          <w:bCs/>
        </w:rPr>
        <w:lastRenderedPageBreak/>
        <w:t>Table 13</w:t>
      </w:r>
      <w:r w:rsidR="006C7795">
        <w:rPr>
          <w:b/>
          <w:bCs/>
        </w:rPr>
        <w:t xml:space="preserve"> : Comparative study of</w:t>
      </w:r>
      <w:r w:rsidR="006C7795">
        <w:rPr>
          <w:b/>
        </w:rPr>
        <w:t xml:space="preserve"> Standard</w:t>
      </w:r>
      <w:r w:rsidR="006C7795">
        <w:rPr>
          <w:b/>
          <w:bCs/>
        </w:rPr>
        <w:t xml:space="preserve"> and achieved weekly egg weight(grams) of   Cobb 500</w:t>
      </w:r>
      <w:r w:rsidR="001040EF">
        <w:rPr>
          <w:b/>
          <w:bCs/>
        </w:rPr>
        <w:t xml:space="preserve"> parent stock</w:t>
      </w:r>
      <w:r w:rsidR="006C7795">
        <w:rPr>
          <w:bCs/>
        </w:rPr>
        <w:t xml:space="preserve"> .</w:t>
      </w:r>
    </w:p>
    <w:tbl>
      <w:tblPr>
        <w:tblW w:w="0" w:type="auto"/>
        <w:tblBorders>
          <w:top w:val="single" w:sz="4" w:space="0" w:color="000000"/>
          <w:bottom w:val="single" w:sz="4" w:space="0" w:color="000000"/>
          <w:right w:val="single" w:sz="4" w:space="0" w:color="000000"/>
          <w:insideH w:val="single" w:sz="4" w:space="0" w:color="000000"/>
          <w:insideV w:val="single" w:sz="4" w:space="0" w:color="000000"/>
        </w:tblBorders>
        <w:tblLook w:val="04A0"/>
      </w:tblPr>
      <w:tblGrid>
        <w:gridCol w:w="2129"/>
        <w:gridCol w:w="2131"/>
        <w:gridCol w:w="2131"/>
        <w:gridCol w:w="2131"/>
      </w:tblGrid>
      <w:tr w:rsidR="006C7795" w:rsidTr="00D6421B">
        <w:tc>
          <w:tcPr>
            <w:tcW w:w="2129" w:type="dxa"/>
            <w:tcBorders>
              <w:left w:val="single" w:sz="4" w:space="0" w:color="000000"/>
            </w:tcBorders>
          </w:tcPr>
          <w:p w:rsidR="00AA66A8" w:rsidRDefault="00AA66A8" w:rsidP="000B6BE5">
            <w:pPr>
              <w:spacing w:line="360" w:lineRule="auto"/>
              <w:jc w:val="center"/>
            </w:pPr>
          </w:p>
          <w:p w:rsidR="006C7795" w:rsidRDefault="006C7795" w:rsidP="000B6BE5">
            <w:pPr>
              <w:spacing w:line="360" w:lineRule="auto"/>
              <w:jc w:val="center"/>
            </w:pPr>
            <w:r>
              <w:t>Age</w:t>
            </w:r>
          </w:p>
          <w:p w:rsidR="006C7795" w:rsidRDefault="006C7795" w:rsidP="000B6BE5">
            <w:pPr>
              <w:spacing w:line="360" w:lineRule="auto"/>
              <w:jc w:val="center"/>
            </w:pPr>
            <w:r>
              <w:t>weeks</w:t>
            </w:r>
          </w:p>
        </w:tc>
        <w:tc>
          <w:tcPr>
            <w:tcW w:w="2131" w:type="dxa"/>
          </w:tcPr>
          <w:p w:rsidR="00AA66A8" w:rsidRPr="00AA66A8" w:rsidRDefault="00AA66A8" w:rsidP="00D6421B">
            <w:pPr>
              <w:spacing w:line="360" w:lineRule="auto"/>
              <w:jc w:val="center"/>
              <w:rPr>
                <w:b/>
                <w:sz w:val="28"/>
              </w:rPr>
            </w:pPr>
            <w:r w:rsidRPr="00AA66A8">
              <w:rPr>
                <w:b/>
                <w:sz w:val="28"/>
              </w:rPr>
              <w:t>Standard</w:t>
            </w:r>
          </w:p>
          <w:p w:rsidR="00AA66A8" w:rsidRDefault="00AA66A8" w:rsidP="00D6421B">
            <w:pPr>
              <w:spacing w:line="360" w:lineRule="auto"/>
              <w:jc w:val="center"/>
            </w:pPr>
            <w:r>
              <w:t>( Egg weight)</w:t>
            </w:r>
          </w:p>
          <w:p w:rsidR="006C7795" w:rsidRDefault="006C7795" w:rsidP="00D6421B">
            <w:pPr>
              <w:spacing w:line="360" w:lineRule="auto"/>
              <w:jc w:val="center"/>
            </w:pPr>
            <w:r>
              <w:t>grams</w:t>
            </w:r>
          </w:p>
        </w:tc>
        <w:tc>
          <w:tcPr>
            <w:tcW w:w="2131" w:type="dxa"/>
          </w:tcPr>
          <w:p w:rsidR="00AA66A8" w:rsidRDefault="00AA66A8" w:rsidP="00D6421B">
            <w:pPr>
              <w:spacing w:line="360" w:lineRule="auto"/>
              <w:jc w:val="center"/>
            </w:pPr>
          </w:p>
          <w:p w:rsidR="006C7795" w:rsidRDefault="006C7795" w:rsidP="00D6421B">
            <w:pPr>
              <w:spacing w:line="360" w:lineRule="auto"/>
              <w:jc w:val="center"/>
            </w:pPr>
            <w:r>
              <w:t>Age</w:t>
            </w:r>
          </w:p>
          <w:p w:rsidR="006C7795" w:rsidRDefault="006C7795" w:rsidP="00D6421B">
            <w:pPr>
              <w:spacing w:line="360" w:lineRule="auto"/>
              <w:jc w:val="center"/>
            </w:pPr>
            <w:r>
              <w:t>weeks</w:t>
            </w:r>
          </w:p>
        </w:tc>
        <w:tc>
          <w:tcPr>
            <w:tcW w:w="2131" w:type="dxa"/>
          </w:tcPr>
          <w:p w:rsidR="00AA66A8" w:rsidRPr="00AA66A8" w:rsidRDefault="00AA66A8" w:rsidP="00D6421B">
            <w:pPr>
              <w:spacing w:line="360" w:lineRule="auto"/>
              <w:jc w:val="center"/>
              <w:rPr>
                <w:b/>
                <w:sz w:val="28"/>
              </w:rPr>
            </w:pPr>
            <w:r w:rsidRPr="00AA66A8">
              <w:rPr>
                <w:b/>
                <w:sz w:val="28"/>
              </w:rPr>
              <w:t>Achi</w:t>
            </w:r>
            <w:r w:rsidR="00D6421B">
              <w:rPr>
                <w:b/>
                <w:sz w:val="28"/>
              </w:rPr>
              <w:t>e</w:t>
            </w:r>
            <w:r w:rsidRPr="00AA66A8">
              <w:rPr>
                <w:b/>
                <w:sz w:val="28"/>
              </w:rPr>
              <w:t>ved</w:t>
            </w:r>
          </w:p>
          <w:p w:rsidR="006C7795" w:rsidRDefault="00AA66A8" w:rsidP="00D6421B">
            <w:pPr>
              <w:spacing w:line="360" w:lineRule="auto"/>
              <w:jc w:val="center"/>
            </w:pPr>
            <w:r>
              <w:t>(</w:t>
            </w:r>
            <w:r w:rsidR="006C7795">
              <w:t>Egg weight</w:t>
            </w:r>
            <w:r>
              <w:t>)</w:t>
            </w:r>
          </w:p>
          <w:p w:rsidR="006C7795" w:rsidRDefault="006C7795" w:rsidP="00D6421B">
            <w:pPr>
              <w:spacing w:line="360" w:lineRule="auto"/>
              <w:jc w:val="center"/>
            </w:pPr>
            <w:r>
              <w:t>grams</w:t>
            </w:r>
          </w:p>
        </w:tc>
      </w:tr>
      <w:tr w:rsidR="006C7795" w:rsidTr="00D6421B">
        <w:tc>
          <w:tcPr>
            <w:tcW w:w="2129" w:type="dxa"/>
            <w:tcBorders>
              <w:left w:val="single" w:sz="4" w:space="0" w:color="000000"/>
            </w:tcBorders>
          </w:tcPr>
          <w:p w:rsidR="006C7795" w:rsidRDefault="006C7795" w:rsidP="000B6BE5">
            <w:pPr>
              <w:spacing w:line="360" w:lineRule="auto"/>
              <w:jc w:val="center"/>
            </w:pPr>
            <w:r>
              <w:t>24</w:t>
            </w:r>
          </w:p>
        </w:tc>
        <w:tc>
          <w:tcPr>
            <w:tcW w:w="2131" w:type="dxa"/>
          </w:tcPr>
          <w:p w:rsidR="006C7795" w:rsidRDefault="006C7795" w:rsidP="00D6421B">
            <w:pPr>
              <w:spacing w:line="360" w:lineRule="auto"/>
              <w:jc w:val="center"/>
            </w:pPr>
            <w:r>
              <w:t>48.5</w:t>
            </w:r>
          </w:p>
        </w:tc>
        <w:tc>
          <w:tcPr>
            <w:tcW w:w="2131" w:type="dxa"/>
          </w:tcPr>
          <w:p w:rsidR="006C7795" w:rsidRDefault="006C7795" w:rsidP="00D6421B">
            <w:pPr>
              <w:spacing w:line="360" w:lineRule="auto"/>
              <w:jc w:val="center"/>
            </w:pPr>
            <w:r>
              <w:t>24</w:t>
            </w:r>
          </w:p>
        </w:tc>
        <w:tc>
          <w:tcPr>
            <w:tcW w:w="2131" w:type="dxa"/>
          </w:tcPr>
          <w:p w:rsidR="006C7795" w:rsidRDefault="006C7795" w:rsidP="00D6421B">
            <w:pPr>
              <w:spacing w:line="360" w:lineRule="auto"/>
              <w:jc w:val="center"/>
            </w:pPr>
            <w:r>
              <w:t>48.0</w:t>
            </w:r>
          </w:p>
        </w:tc>
      </w:tr>
      <w:tr w:rsidR="006C7795" w:rsidTr="00D6421B">
        <w:tc>
          <w:tcPr>
            <w:tcW w:w="2129" w:type="dxa"/>
            <w:tcBorders>
              <w:left w:val="single" w:sz="4" w:space="0" w:color="000000"/>
            </w:tcBorders>
          </w:tcPr>
          <w:p w:rsidR="006C7795" w:rsidRDefault="006C7795" w:rsidP="000B6BE5">
            <w:pPr>
              <w:spacing w:line="360" w:lineRule="auto"/>
              <w:jc w:val="center"/>
            </w:pPr>
            <w:r>
              <w:t>25</w:t>
            </w:r>
          </w:p>
        </w:tc>
        <w:tc>
          <w:tcPr>
            <w:tcW w:w="2131" w:type="dxa"/>
          </w:tcPr>
          <w:p w:rsidR="006C7795" w:rsidRDefault="006C7795" w:rsidP="00D6421B">
            <w:pPr>
              <w:spacing w:line="360" w:lineRule="auto"/>
              <w:jc w:val="center"/>
            </w:pPr>
            <w:r>
              <w:t>49.9</w:t>
            </w:r>
          </w:p>
        </w:tc>
        <w:tc>
          <w:tcPr>
            <w:tcW w:w="2131" w:type="dxa"/>
          </w:tcPr>
          <w:p w:rsidR="006C7795" w:rsidRDefault="006C7795" w:rsidP="00D6421B">
            <w:pPr>
              <w:spacing w:line="360" w:lineRule="auto"/>
              <w:jc w:val="center"/>
            </w:pPr>
            <w:r>
              <w:t>25</w:t>
            </w:r>
          </w:p>
        </w:tc>
        <w:tc>
          <w:tcPr>
            <w:tcW w:w="2131" w:type="dxa"/>
          </w:tcPr>
          <w:p w:rsidR="006C7795" w:rsidRDefault="006C7795" w:rsidP="00D6421B">
            <w:pPr>
              <w:spacing w:line="360" w:lineRule="auto"/>
              <w:jc w:val="center"/>
            </w:pPr>
            <w:r>
              <w:t>40.5</w:t>
            </w:r>
          </w:p>
        </w:tc>
      </w:tr>
      <w:tr w:rsidR="006C7795" w:rsidTr="00D6421B">
        <w:tc>
          <w:tcPr>
            <w:tcW w:w="2129" w:type="dxa"/>
            <w:tcBorders>
              <w:left w:val="single" w:sz="4" w:space="0" w:color="000000"/>
            </w:tcBorders>
          </w:tcPr>
          <w:p w:rsidR="006C7795" w:rsidRDefault="006C7795" w:rsidP="000B6BE5">
            <w:pPr>
              <w:spacing w:line="360" w:lineRule="auto"/>
              <w:jc w:val="center"/>
            </w:pPr>
            <w:r>
              <w:t>26</w:t>
            </w:r>
          </w:p>
        </w:tc>
        <w:tc>
          <w:tcPr>
            <w:tcW w:w="2131" w:type="dxa"/>
          </w:tcPr>
          <w:p w:rsidR="006C7795" w:rsidRDefault="006C7795" w:rsidP="00D6421B">
            <w:pPr>
              <w:spacing w:line="360" w:lineRule="auto"/>
              <w:jc w:val="center"/>
            </w:pPr>
            <w:r>
              <w:t>51.3</w:t>
            </w:r>
          </w:p>
        </w:tc>
        <w:tc>
          <w:tcPr>
            <w:tcW w:w="2131" w:type="dxa"/>
          </w:tcPr>
          <w:p w:rsidR="006C7795" w:rsidRDefault="006C7795" w:rsidP="00D6421B">
            <w:pPr>
              <w:spacing w:line="360" w:lineRule="auto"/>
              <w:jc w:val="center"/>
            </w:pPr>
            <w:r>
              <w:t>26</w:t>
            </w:r>
          </w:p>
        </w:tc>
        <w:tc>
          <w:tcPr>
            <w:tcW w:w="2131" w:type="dxa"/>
          </w:tcPr>
          <w:p w:rsidR="006C7795" w:rsidRDefault="006C7795" w:rsidP="00D6421B">
            <w:pPr>
              <w:spacing w:line="360" w:lineRule="auto"/>
              <w:jc w:val="center"/>
            </w:pPr>
            <w:r>
              <w:t>52.0</w:t>
            </w:r>
          </w:p>
        </w:tc>
      </w:tr>
      <w:tr w:rsidR="006C7795" w:rsidTr="00D6421B">
        <w:tc>
          <w:tcPr>
            <w:tcW w:w="2129" w:type="dxa"/>
            <w:tcBorders>
              <w:left w:val="single" w:sz="4" w:space="0" w:color="000000"/>
            </w:tcBorders>
          </w:tcPr>
          <w:p w:rsidR="006C7795" w:rsidRDefault="006C7795" w:rsidP="000B6BE5">
            <w:pPr>
              <w:spacing w:line="360" w:lineRule="auto"/>
              <w:jc w:val="center"/>
            </w:pPr>
            <w:r>
              <w:t>27</w:t>
            </w:r>
          </w:p>
        </w:tc>
        <w:tc>
          <w:tcPr>
            <w:tcW w:w="2131" w:type="dxa"/>
          </w:tcPr>
          <w:p w:rsidR="006C7795" w:rsidRDefault="006C7795" w:rsidP="00D6421B">
            <w:pPr>
              <w:spacing w:line="360" w:lineRule="auto"/>
              <w:jc w:val="center"/>
            </w:pPr>
            <w:r>
              <w:t>52.7</w:t>
            </w:r>
          </w:p>
        </w:tc>
        <w:tc>
          <w:tcPr>
            <w:tcW w:w="2131" w:type="dxa"/>
          </w:tcPr>
          <w:p w:rsidR="006C7795" w:rsidRDefault="006C7795" w:rsidP="00D6421B">
            <w:pPr>
              <w:spacing w:line="360" w:lineRule="auto"/>
              <w:jc w:val="center"/>
            </w:pPr>
            <w:r>
              <w:t>27</w:t>
            </w:r>
          </w:p>
        </w:tc>
        <w:tc>
          <w:tcPr>
            <w:tcW w:w="2131" w:type="dxa"/>
          </w:tcPr>
          <w:p w:rsidR="006C7795" w:rsidRDefault="006C7795" w:rsidP="00D6421B">
            <w:pPr>
              <w:spacing w:line="360" w:lineRule="auto"/>
              <w:jc w:val="center"/>
            </w:pPr>
            <w:r>
              <w:t>52.9</w:t>
            </w:r>
          </w:p>
        </w:tc>
      </w:tr>
      <w:tr w:rsidR="006C7795" w:rsidTr="00D6421B">
        <w:tc>
          <w:tcPr>
            <w:tcW w:w="2129" w:type="dxa"/>
            <w:tcBorders>
              <w:left w:val="single" w:sz="4" w:space="0" w:color="000000"/>
            </w:tcBorders>
          </w:tcPr>
          <w:p w:rsidR="006C7795" w:rsidRDefault="006C7795" w:rsidP="000B6BE5">
            <w:pPr>
              <w:spacing w:line="360" w:lineRule="auto"/>
              <w:jc w:val="center"/>
            </w:pPr>
            <w:r>
              <w:t>28</w:t>
            </w:r>
          </w:p>
        </w:tc>
        <w:tc>
          <w:tcPr>
            <w:tcW w:w="2131" w:type="dxa"/>
          </w:tcPr>
          <w:p w:rsidR="006C7795" w:rsidRDefault="006C7795" w:rsidP="00D6421B">
            <w:pPr>
              <w:spacing w:line="360" w:lineRule="auto"/>
              <w:jc w:val="center"/>
            </w:pPr>
            <w:r>
              <w:t>54.2</w:t>
            </w:r>
          </w:p>
        </w:tc>
        <w:tc>
          <w:tcPr>
            <w:tcW w:w="2131" w:type="dxa"/>
          </w:tcPr>
          <w:p w:rsidR="006C7795" w:rsidRDefault="006C7795" w:rsidP="00D6421B">
            <w:pPr>
              <w:spacing w:line="360" w:lineRule="auto"/>
              <w:jc w:val="center"/>
            </w:pPr>
            <w:r>
              <w:t>28</w:t>
            </w:r>
          </w:p>
        </w:tc>
        <w:tc>
          <w:tcPr>
            <w:tcW w:w="2131" w:type="dxa"/>
          </w:tcPr>
          <w:p w:rsidR="006C7795" w:rsidRDefault="006C7795" w:rsidP="00D6421B">
            <w:pPr>
              <w:spacing w:line="360" w:lineRule="auto"/>
              <w:jc w:val="center"/>
            </w:pPr>
            <w:r>
              <w:t>54.0</w:t>
            </w:r>
          </w:p>
        </w:tc>
      </w:tr>
      <w:tr w:rsidR="006C7795" w:rsidTr="00D6421B">
        <w:tc>
          <w:tcPr>
            <w:tcW w:w="2129" w:type="dxa"/>
            <w:tcBorders>
              <w:left w:val="single" w:sz="4" w:space="0" w:color="000000"/>
            </w:tcBorders>
          </w:tcPr>
          <w:p w:rsidR="006C7795" w:rsidRDefault="006C7795" w:rsidP="000B6BE5">
            <w:pPr>
              <w:spacing w:line="360" w:lineRule="auto"/>
              <w:jc w:val="center"/>
            </w:pPr>
            <w:r>
              <w:t>29</w:t>
            </w:r>
          </w:p>
        </w:tc>
        <w:tc>
          <w:tcPr>
            <w:tcW w:w="2131" w:type="dxa"/>
          </w:tcPr>
          <w:p w:rsidR="006C7795" w:rsidRDefault="006C7795" w:rsidP="00D6421B">
            <w:pPr>
              <w:spacing w:line="360" w:lineRule="auto"/>
              <w:jc w:val="center"/>
            </w:pPr>
            <w:r>
              <w:t>56.1</w:t>
            </w:r>
          </w:p>
        </w:tc>
        <w:tc>
          <w:tcPr>
            <w:tcW w:w="2131" w:type="dxa"/>
          </w:tcPr>
          <w:p w:rsidR="006C7795" w:rsidRDefault="006C7795" w:rsidP="00D6421B">
            <w:pPr>
              <w:spacing w:line="360" w:lineRule="auto"/>
              <w:jc w:val="center"/>
            </w:pPr>
            <w:r>
              <w:t>29</w:t>
            </w:r>
          </w:p>
        </w:tc>
        <w:tc>
          <w:tcPr>
            <w:tcW w:w="2131" w:type="dxa"/>
          </w:tcPr>
          <w:p w:rsidR="006C7795" w:rsidRDefault="006C7795" w:rsidP="00D6421B">
            <w:pPr>
              <w:spacing w:line="360" w:lineRule="auto"/>
              <w:jc w:val="center"/>
            </w:pPr>
            <w:r>
              <w:t>56.0</w:t>
            </w:r>
          </w:p>
        </w:tc>
      </w:tr>
      <w:tr w:rsidR="006C7795" w:rsidTr="00D6421B">
        <w:tc>
          <w:tcPr>
            <w:tcW w:w="2129" w:type="dxa"/>
            <w:tcBorders>
              <w:left w:val="single" w:sz="4" w:space="0" w:color="000000"/>
            </w:tcBorders>
          </w:tcPr>
          <w:p w:rsidR="006C7795" w:rsidRDefault="006C7795" w:rsidP="000B6BE5">
            <w:pPr>
              <w:spacing w:line="360" w:lineRule="auto"/>
              <w:jc w:val="center"/>
            </w:pPr>
            <w:r>
              <w:t>30</w:t>
            </w:r>
          </w:p>
        </w:tc>
        <w:tc>
          <w:tcPr>
            <w:tcW w:w="2131" w:type="dxa"/>
          </w:tcPr>
          <w:p w:rsidR="006C7795" w:rsidRDefault="006C7795" w:rsidP="00D6421B">
            <w:pPr>
              <w:spacing w:line="360" w:lineRule="auto"/>
              <w:jc w:val="center"/>
            </w:pPr>
            <w:r>
              <w:t>57.2</w:t>
            </w:r>
          </w:p>
        </w:tc>
        <w:tc>
          <w:tcPr>
            <w:tcW w:w="2131" w:type="dxa"/>
          </w:tcPr>
          <w:p w:rsidR="006C7795" w:rsidRDefault="006C7795" w:rsidP="00D6421B">
            <w:pPr>
              <w:spacing w:line="360" w:lineRule="auto"/>
              <w:jc w:val="center"/>
            </w:pPr>
            <w:r>
              <w:t>30</w:t>
            </w:r>
          </w:p>
        </w:tc>
        <w:tc>
          <w:tcPr>
            <w:tcW w:w="2131" w:type="dxa"/>
          </w:tcPr>
          <w:p w:rsidR="006C7795" w:rsidRDefault="006C7795" w:rsidP="00D6421B">
            <w:pPr>
              <w:spacing w:line="360" w:lineRule="auto"/>
              <w:jc w:val="center"/>
            </w:pPr>
            <w:r>
              <w:t>57.7</w:t>
            </w:r>
          </w:p>
        </w:tc>
      </w:tr>
      <w:tr w:rsidR="006C7795" w:rsidTr="00D6421B">
        <w:tc>
          <w:tcPr>
            <w:tcW w:w="2129" w:type="dxa"/>
            <w:tcBorders>
              <w:left w:val="single" w:sz="4" w:space="0" w:color="000000"/>
            </w:tcBorders>
          </w:tcPr>
          <w:p w:rsidR="006C7795" w:rsidRDefault="006C7795" w:rsidP="000B6BE5">
            <w:pPr>
              <w:spacing w:line="360" w:lineRule="auto"/>
              <w:jc w:val="center"/>
            </w:pPr>
            <w:r>
              <w:t>31</w:t>
            </w:r>
          </w:p>
        </w:tc>
        <w:tc>
          <w:tcPr>
            <w:tcW w:w="2131" w:type="dxa"/>
          </w:tcPr>
          <w:p w:rsidR="006C7795" w:rsidRDefault="006C7795" w:rsidP="00D6421B">
            <w:pPr>
              <w:spacing w:line="360" w:lineRule="auto"/>
              <w:jc w:val="center"/>
            </w:pPr>
            <w:r>
              <w:t>58.3</w:t>
            </w:r>
          </w:p>
        </w:tc>
        <w:tc>
          <w:tcPr>
            <w:tcW w:w="2131" w:type="dxa"/>
          </w:tcPr>
          <w:p w:rsidR="006C7795" w:rsidRDefault="006C7795" w:rsidP="00D6421B">
            <w:pPr>
              <w:spacing w:line="360" w:lineRule="auto"/>
              <w:jc w:val="center"/>
            </w:pPr>
            <w:r>
              <w:t>31</w:t>
            </w:r>
          </w:p>
        </w:tc>
        <w:tc>
          <w:tcPr>
            <w:tcW w:w="2131" w:type="dxa"/>
          </w:tcPr>
          <w:p w:rsidR="006C7795" w:rsidRDefault="006C7795" w:rsidP="00D6421B">
            <w:pPr>
              <w:spacing w:line="360" w:lineRule="auto"/>
              <w:jc w:val="center"/>
            </w:pPr>
            <w:r>
              <w:t>58.2</w:t>
            </w:r>
          </w:p>
        </w:tc>
      </w:tr>
      <w:tr w:rsidR="006C7795" w:rsidTr="00D6421B">
        <w:tc>
          <w:tcPr>
            <w:tcW w:w="2129" w:type="dxa"/>
            <w:tcBorders>
              <w:left w:val="single" w:sz="4" w:space="0" w:color="000000"/>
            </w:tcBorders>
          </w:tcPr>
          <w:p w:rsidR="006C7795" w:rsidRDefault="006C7795" w:rsidP="000B6BE5">
            <w:pPr>
              <w:spacing w:line="360" w:lineRule="auto"/>
              <w:jc w:val="center"/>
            </w:pPr>
            <w:r>
              <w:t>32</w:t>
            </w:r>
          </w:p>
        </w:tc>
        <w:tc>
          <w:tcPr>
            <w:tcW w:w="2131" w:type="dxa"/>
          </w:tcPr>
          <w:p w:rsidR="006C7795" w:rsidRDefault="006C7795" w:rsidP="00D6421B">
            <w:pPr>
              <w:spacing w:line="360" w:lineRule="auto"/>
              <w:jc w:val="center"/>
            </w:pPr>
            <w:r>
              <w:t>58.9</w:t>
            </w:r>
          </w:p>
        </w:tc>
        <w:tc>
          <w:tcPr>
            <w:tcW w:w="2131" w:type="dxa"/>
          </w:tcPr>
          <w:p w:rsidR="006C7795" w:rsidRDefault="006C7795" w:rsidP="00D6421B">
            <w:pPr>
              <w:spacing w:line="360" w:lineRule="auto"/>
              <w:jc w:val="center"/>
            </w:pPr>
            <w:r>
              <w:t>32</w:t>
            </w:r>
          </w:p>
        </w:tc>
        <w:tc>
          <w:tcPr>
            <w:tcW w:w="2131" w:type="dxa"/>
          </w:tcPr>
          <w:p w:rsidR="006C7795" w:rsidRDefault="006C7795" w:rsidP="00D6421B">
            <w:pPr>
              <w:spacing w:line="360" w:lineRule="auto"/>
              <w:jc w:val="center"/>
            </w:pPr>
            <w:r>
              <w:t>58.8</w:t>
            </w:r>
          </w:p>
        </w:tc>
      </w:tr>
      <w:tr w:rsidR="006C7795" w:rsidTr="00D6421B">
        <w:tc>
          <w:tcPr>
            <w:tcW w:w="2129" w:type="dxa"/>
            <w:tcBorders>
              <w:left w:val="single" w:sz="4" w:space="0" w:color="000000"/>
            </w:tcBorders>
          </w:tcPr>
          <w:p w:rsidR="006C7795" w:rsidRDefault="006C7795" w:rsidP="000B6BE5">
            <w:pPr>
              <w:spacing w:line="360" w:lineRule="auto"/>
              <w:jc w:val="center"/>
            </w:pPr>
            <w:r>
              <w:t>33</w:t>
            </w:r>
          </w:p>
        </w:tc>
        <w:tc>
          <w:tcPr>
            <w:tcW w:w="2131" w:type="dxa"/>
          </w:tcPr>
          <w:p w:rsidR="006C7795" w:rsidRDefault="006C7795" w:rsidP="00D6421B">
            <w:pPr>
              <w:spacing w:line="360" w:lineRule="auto"/>
              <w:jc w:val="center"/>
            </w:pPr>
            <w:r>
              <w:t>59.7</w:t>
            </w:r>
          </w:p>
        </w:tc>
        <w:tc>
          <w:tcPr>
            <w:tcW w:w="2131" w:type="dxa"/>
          </w:tcPr>
          <w:p w:rsidR="006C7795" w:rsidRDefault="006C7795" w:rsidP="00D6421B">
            <w:pPr>
              <w:spacing w:line="360" w:lineRule="auto"/>
              <w:jc w:val="center"/>
            </w:pPr>
            <w:r>
              <w:t>33</w:t>
            </w:r>
          </w:p>
        </w:tc>
        <w:tc>
          <w:tcPr>
            <w:tcW w:w="2131" w:type="dxa"/>
          </w:tcPr>
          <w:p w:rsidR="006C7795" w:rsidRDefault="006C7795" w:rsidP="00D6421B">
            <w:pPr>
              <w:spacing w:line="360" w:lineRule="auto"/>
              <w:jc w:val="center"/>
            </w:pPr>
            <w:r>
              <w:t>60.0</w:t>
            </w:r>
          </w:p>
        </w:tc>
      </w:tr>
      <w:tr w:rsidR="006C7795" w:rsidTr="00D6421B">
        <w:tc>
          <w:tcPr>
            <w:tcW w:w="2129" w:type="dxa"/>
            <w:tcBorders>
              <w:left w:val="single" w:sz="4" w:space="0" w:color="000000"/>
            </w:tcBorders>
          </w:tcPr>
          <w:p w:rsidR="006C7795" w:rsidRDefault="006C7795" w:rsidP="000B6BE5">
            <w:pPr>
              <w:spacing w:line="360" w:lineRule="auto"/>
              <w:jc w:val="center"/>
            </w:pPr>
            <w:r>
              <w:t>34</w:t>
            </w:r>
          </w:p>
        </w:tc>
        <w:tc>
          <w:tcPr>
            <w:tcW w:w="2131" w:type="dxa"/>
          </w:tcPr>
          <w:p w:rsidR="006C7795" w:rsidRDefault="006C7795" w:rsidP="00D6421B">
            <w:pPr>
              <w:spacing w:line="360" w:lineRule="auto"/>
              <w:jc w:val="center"/>
            </w:pPr>
            <w:r>
              <w:t>60.7</w:t>
            </w:r>
          </w:p>
        </w:tc>
        <w:tc>
          <w:tcPr>
            <w:tcW w:w="2131" w:type="dxa"/>
          </w:tcPr>
          <w:p w:rsidR="006C7795" w:rsidRDefault="006C7795" w:rsidP="00D6421B">
            <w:pPr>
              <w:spacing w:line="360" w:lineRule="auto"/>
              <w:jc w:val="center"/>
            </w:pPr>
            <w:r>
              <w:t>34</w:t>
            </w:r>
          </w:p>
        </w:tc>
        <w:tc>
          <w:tcPr>
            <w:tcW w:w="2131" w:type="dxa"/>
          </w:tcPr>
          <w:p w:rsidR="006C7795" w:rsidRDefault="006C7795" w:rsidP="00D6421B">
            <w:pPr>
              <w:spacing w:line="360" w:lineRule="auto"/>
              <w:jc w:val="center"/>
            </w:pPr>
            <w:r>
              <w:t>60.8</w:t>
            </w:r>
          </w:p>
        </w:tc>
      </w:tr>
      <w:tr w:rsidR="006C7795" w:rsidTr="00D6421B">
        <w:tc>
          <w:tcPr>
            <w:tcW w:w="2129" w:type="dxa"/>
            <w:tcBorders>
              <w:left w:val="single" w:sz="4" w:space="0" w:color="000000"/>
            </w:tcBorders>
          </w:tcPr>
          <w:p w:rsidR="006C7795" w:rsidRDefault="006C7795" w:rsidP="000B6BE5">
            <w:pPr>
              <w:spacing w:line="360" w:lineRule="auto"/>
              <w:jc w:val="center"/>
            </w:pPr>
            <w:r>
              <w:t>35</w:t>
            </w:r>
          </w:p>
        </w:tc>
        <w:tc>
          <w:tcPr>
            <w:tcW w:w="2131" w:type="dxa"/>
          </w:tcPr>
          <w:p w:rsidR="006C7795" w:rsidRDefault="006C7795" w:rsidP="00D6421B">
            <w:pPr>
              <w:spacing w:line="360" w:lineRule="auto"/>
              <w:jc w:val="center"/>
            </w:pPr>
            <w:r>
              <w:t>61.4</w:t>
            </w:r>
          </w:p>
        </w:tc>
        <w:tc>
          <w:tcPr>
            <w:tcW w:w="2131" w:type="dxa"/>
          </w:tcPr>
          <w:p w:rsidR="006C7795" w:rsidRDefault="006C7795" w:rsidP="00D6421B">
            <w:pPr>
              <w:spacing w:line="360" w:lineRule="auto"/>
              <w:jc w:val="center"/>
            </w:pPr>
            <w:r>
              <w:t>35</w:t>
            </w:r>
          </w:p>
        </w:tc>
        <w:tc>
          <w:tcPr>
            <w:tcW w:w="2131" w:type="dxa"/>
          </w:tcPr>
          <w:p w:rsidR="006C7795" w:rsidRDefault="006C7795" w:rsidP="00D6421B">
            <w:pPr>
              <w:spacing w:line="360" w:lineRule="auto"/>
              <w:jc w:val="center"/>
            </w:pPr>
            <w:r>
              <w:t>61.3</w:t>
            </w:r>
          </w:p>
        </w:tc>
      </w:tr>
      <w:tr w:rsidR="006C7795" w:rsidTr="00D6421B">
        <w:tc>
          <w:tcPr>
            <w:tcW w:w="2129" w:type="dxa"/>
            <w:tcBorders>
              <w:left w:val="single" w:sz="4" w:space="0" w:color="000000"/>
            </w:tcBorders>
          </w:tcPr>
          <w:p w:rsidR="006C7795" w:rsidRDefault="006C7795" w:rsidP="000B6BE5">
            <w:pPr>
              <w:spacing w:line="360" w:lineRule="auto"/>
              <w:jc w:val="center"/>
            </w:pPr>
            <w:r>
              <w:t>36</w:t>
            </w:r>
          </w:p>
        </w:tc>
        <w:tc>
          <w:tcPr>
            <w:tcW w:w="2131" w:type="dxa"/>
          </w:tcPr>
          <w:p w:rsidR="006C7795" w:rsidRDefault="006C7795" w:rsidP="00D6421B">
            <w:pPr>
              <w:spacing w:line="360" w:lineRule="auto"/>
              <w:jc w:val="center"/>
            </w:pPr>
            <w:r>
              <w:t>61.7</w:t>
            </w:r>
          </w:p>
        </w:tc>
        <w:tc>
          <w:tcPr>
            <w:tcW w:w="2131" w:type="dxa"/>
          </w:tcPr>
          <w:p w:rsidR="006C7795" w:rsidRDefault="006C7795" w:rsidP="00D6421B">
            <w:pPr>
              <w:spacing w:line="360" w:lineRule="auto"/>
              <w:jc w:val="center"/>
            </w:pPr>
            <w:r>
              <w:t>36</w:t>
            </w:r>
          </w:p>
        </w:tc>
        <w:tc>
          <w:tcPr>
            <w:tcW w:w="2131" w:type="dxa"/>
          </w:tcPr>
          <w:p w:rsidR="006C7795" w:rsidRDefault="006C7795" w:rsidP="00D6421B">
            <w:pPr>
              <w:spacing w:line="360" w:lineRule="auto"/>
              <w:jc w:val="center"/>
            </w:pPr>
            <w:r>
              <w:t>61.8</w:t>
            </w:r>
          </w:p>
        </w:tc>
      </w:tr>
      <w:tr w:rsidR="006C7795" w:rsidTr="00D6421B">
        <w:tc>
          <w:tcPr>
            <w:tcW w:w="2129" w:type="dxa"/>
            <w:tcBorders>
              <w:left w:val="single" w:sz="4" w:space="0" w:color="000000"/>
            </w:tcBorders>
          </w:tcPr>
          <w:p w:rsidR="006C7795" w:rsidRDefault="006C7795" w:rsidP="000B6BE5">
            <w:pPr>
              <w:spacing w:line="360" w:lineRule="auto"/>
              <w:jc w:val="center"/>
            </w:pPr>
            <w:r>
              <w:t>37</w:t>
            </w:r>
          </w:p>
        </w:tc>
        <w:tc>
          <w:tcPr>
            <w:tcW w:w="2131" w:type="dxa"/>
          </w:tcPr>
          <w:p w:rsidR="006C7795" w:rsidRDefault="006C7795" w:rsidP="00D6421B">
            <w:pPr>
              <w:spacing w:line="360" w:lineRule="auto"/>
              <w:jc w:val="center"/>
            </w:pPr>
            <w:r>
              <w:t>62.5</w:t>
            </w:r>
          </w:p>
        </w:tc>
        <w:tc>
          <w:tcPr>
            <w:tcW w:w="2131" w:type="dxa"/>
          </w:tcPr>
          <w:p w:rsidR="006C7795" w:rsidRDefault="006C7795" w:rsidP="00D6421B">
            <w:pPr>
              <w:spacing w:line="360" w:lineRule="auto"/>
              <w:jc w:val="center"/>
            </w:pPr>
            <w:r>
              <w:t>37</w:t>
            </w:r>
          </w:p>
        </w:tc>
        <w:tc>
          <w:tcPr>
            <w:tcW w:w="2131" w:type="dxa"/>
          </w:tcPr>
          <w:p w:rsidR="006C7795" w:rsidRDefault="006C7795" w:rsidP="00D6421B">
            <w:pPr>
              <w:spacing w:line="360" w:lineRule="auto"/>
              <w:jc w:val="center"/>
            </w:pPr>
            <w:r>
              <w:t>62.4</w:t>
            </w:r>
          </w:p>
        </w:tc>
      </w:tr>
      <w:tr w:rsidR="006C7795" w:rsidTr="00D6421B">
        <w:tc>
          <w:tcPr>
            <w:tcW w:w="2129" w:type="dxa"/>
            <w:tcBorders>
              <w:left w:val="single" w:sz="4" w:space="0" w:color="000000"/>
            </w:tcBorders>
          </w:tcPr>
          <w:p w:rsidR="006C7795" w:rsidRDefault="006C7795" w:rsidP="000B6BE5">
            <w:pPr>
              <w:spacing w:line="360" w:lineRule="auto"/>
              <w:jc w:val="center"/>
            </w:pPr>
            <w:r>
              <w:t>38</w:t>
            </w:r>
          </w:p>
        </w:tc>
        <w:tc>
          <w:tcPr>
            <w:tcW w:w="2131" w:type="dxa"/>
          </w:tcPr>
          <w:p w:rsidR="006C7795" w:rsidRDefault="006C7795" w:rsidP="00D6421B">
            <w:pPr>
              <w:spacing w:line="360" w:lineRule="auto"/>
              <w:jc w:val="center"/>
            </w:pPr>
            <w:r>
              <w:t>62.7</w:t>
            </w:r>
          </w:p>
        </w:tc>
        <w:tc>
          <w:tcPr>
            <w:tcW w:w="2131" w:type="dxa"/>
          </w:tcPr>
          <w:p w:rsidR="006C7795" w:rsidRDefault="006C7795" w:rsidP="00D6421B">
            <w:pPr>
              <w:spacing w:line="360" w:lineRule="auto"/>
              <w:jc w:val="center"/>
            </w:pPr>
            <w:r>
              <w:t>38</w:t>
            </w:r>
          </w:p>
        </w:tc>
        <w:tc>
          <w:tcPr>
            <w:tcW w:w="2131" w:type="dxa"/>
          </w:tcPr>
          <w:p w:rsidR="006C7795" w:rsidRDefault="006C7795" w:rsidP="00D6421B">
            <w:pPr>
              <w:spacing w:line="360" w:lineRule="auto"/>
              <w:jc w:val="center"/>
            </w:pPr>
            <w:r>
              <w:t>62.6</w:t>
            </w:r>
          </w:p>
        </w:tc>
      </w:tr>
      <w:tr w:rsidR="006C7795" w:rsidTr="00D6421B">
        <w:tc>
          <w:tcPr>
            <w:tcW w:w="2129" w:type="dxa"/>
            <w:tcBorders>
              <w:left w:val="single" w:sz="4" w:space="0" w:color="000000"/>
            </w:tcBorders>
          </w:tcPr>
          <w:p w:rsidR="006C7795" w:rsidRDefault="006C7795" w:rsidP="000B6BE5">
            <w:pPr>
              <w:spacing w:line="360" w:lineRule="auto"/>
              <w:jc w:val="center"/>
            </w:pPr>
            <w:r>
              <w:t>39</w:t>
            </w:r>
          </w:p>
        </w:tc>
        <w:tc>
          <w:tcPr>
            <w:tcW w:w="2131" w:type="dxa"/>
          </w:tcPr>
          <w:p w:rsidR="006C7795" w:rsidRDefault="006C7795" w:rsidP="00D6421B">
            <w:pPr>
              <w:spacing w:line="360" w:lineRule="auto"/>
              <w:jc w:val="center"/>
            </w:pPr>
            <w:r>
              <w:t>63.2</w:t>
            </w:r>
          </w:p>
        </w:tc>
        <w:tc>
          <w:tcPr>
            <w:tcW w:w="2131" w:type="dxa"/>
          </w:tcPr>
          <w:p w:rsidR="006C7795" w:rsidRDefault="006C7795" w:rsidP="00D6421B">
            <w:pPr>
              <w:spacing w:line="360" w:lineRule="auto"/>
              <w:jc w:val="center"/>
            </w:pPr>
            <w:r>
              <w:t>39</w:t>
            </w:r>
          </w:p>
        </w:tc>
        <w:tc>
          <w:tcPr>
            <w:tcW w:w="2131" w:type="dxa"/>
          </w:tcPr>
          <w:p w:rsidR="006C7795" w:rsidRDefault="006C7795" w:rsidP="00D6421B">
            <w:pPr>
              <w:spacing w:line="360" w:lineRule="auto"/>
              <w:jc w:val="center"/>
            </w:pPr>
            <w:r>
              <w:t>63.1</w:t>
            </w:r>
          </w:p>
        </w:tc>
      </w:tr>
      <w:tr w:rsidR="006C7795" w:rsidTr="00D6421B">
        <w:tc>
          <w:tcPr>
            <w:tcW w:w="2129" w:type="dxa"/>
            <w:tcBorders>
              <w:left w:val="single" w:sz="4" w:space="0" w:color="000000"/>
            </w:tcBorders>
          </w:tcPr>
          <w:p w:rsidR="006C7795" w:rsidRDefault="006C7795" w:rsidP="000B6BE5">
            <w:pPr>
              <w:spacing w:line="360" w:lineRule="auto"/>
              <w:jc w:val="center"/>
            </w:pPr>
            <w:r>
              <w:t>40</w:t>
            </w:r>
          </w:p>
        </w:tc>
        <w:tc>
          <w:tcPr>
            <w:tcW w:w="2131" w:type="dxa"/>
          </w:tcPr>
          <w:p w:rsidR="006C7795" w:rsidRDefault="006C7795" w:rsidP="00D6421B">
            <w:pPr>
              <w:spacing w:line="360" w:lineRule="auto"/>
              <w:jc w:val="center"/>
            </w:pPr>
            <w:r>
              <w:t>63.7</w:t>
            </w:r>
          </w:p>
        </w:tc>
        <w:tc>
          <w:tcPr>
            <w:tcW w:w="2131" w:type="dxa"/>
          </w:tcPr>
          <w:p w:rsidR="006C7795" w:rsidRDefault="006C7795" w:rsidP="00D6421B">
            <w:pPr>
              <w:spacing w:line="360" w:lineRule="auto"/>
              <w:jc w:val="center"/>
            </w:pPr>
            <w:r>
              <w:t>40</w:t>
            </w:r>
          </w:p>
        </w:tc>
        <w:tc>
          <w:tcPr>
            <w:tcW w:w="2131" w:type="dxa"/>
          </w:tcPr>
          <w:p w:rsidR="006C7795" w:rsidRDefault="006C7795" w:rsidP="00D6421B">
            <w:pPr>
              <w:spacing w:line="360" w:lineRule="auto"/>
              <w:jc w:val="center"/>
            </w:pPr>
            <w:r>
              <w:t>63.5</w:t>
            </w:r>
          </w:p>
        </w:tc>
      </w:tr>
      <w:tr w:rsidR="006C7795" w:rsidTr="00D6421B">
        <w:tc>
          <w:tcPr>
            <w:tcW w:w="2129" w:type="dxa"/>
            <w:tcBorders>
              <w:left w:val="single" w:sz="4" w:space="0" w:color="000000"/>
            </w:tcBorders>
          </w:tcPr>
          <w:p w:rsidR="006C7795" w:rsidRDefault="006C7795" w:rsidP="000B6BE5">
            <w:pPr>
              <w:spacing w:line="360" w:lineRule="auto"/>
              <w:jc w:val="center"/>
            </w:pPr>
            <w:r>
              <w:t>41</w:t>
            </w:r>
          </w:p>
        </w:tc>
        <w:tc>
          <w:tcPr>
            <w:tcW w:w="2131" w:type="dxa"/>
          </w:tcPr>
          <w:p w:rsidR="006C7795" w:rsidRDefault="006C7795" w:rsidP="00D6421B">
            <w:pPr>
              <w:spacing w:line="360" w:lineRule="auto"/>
              <w:jc w:val="center"/>
            </w:pPr>
            <w:r>
              <w:t>64.3</w:t>
            </w:r>
          </w:p>
        </w:tc>
        <w:tc>
          <w:tcPr>
            <w:tcW w:w="2131" w:type="dxa"/>
          </w:tcPr>
          <w:p w:rsidR="006C7795" w:rsidRDefault="006C7795" w:rsidP="00D6421B">
            <w:pPr>
              <w:spacing w:line="360" w:lineRule="auto"/>
              <w:jc w:val="center"/>
            </w:pPr>
            <w:r>
              <w:t>41</w:t>
            </w:r>
          </w:p>
        </w:tc>
        <w:tc>
          <w:tcPr>
            <w:tcW w:w="2131" w:type="dxa"/>
          </w:tcPr>
          <w:p w:rsidR="006C7795" w:rsidRDefault="006C7795" w:rsidP="00D6421B">
            <w:pPr>
              <w:spacing w:line="360" w:lineRule="auto"/>
              <w:jc w:val="center"/>
            </w:pPr>
            <w:r>
              <w:t>64.2</w:t>
            </w:r>
          </w:p>
        </w:tc>
      </w:tr>
      <w:tr w:rsidR="006C7795" w:rsidTr="00D6421B">
        <w:tc>
          <w:tcPr>
            <w:tcW w:w="2129" w:type="dxa"/>
            <w:tcBorders>
              <w:left w:val="single" w:sz="4" w:space="0" w:color="000000"/>
            </w:tcBorders>
          </w:tcPr>
          <w:p w:rsidR="006C7795" w:rsidRDefault="006C7795" w:rsidP="000B6BE5">
            <w:pPr>
              <w:spacing w:line="360" w:lineRule="auto"/>
              <w:jc w:val="center"/>
            </w:pPr>
            <w:r>
              <w:t>42</w:t>
            </w:r>
          </w:p>
        </w:tc>
        <w:tc>
          <w:tcPr>
            <w:tcW w:w="2131" w:type="dxa"/>
          </w:tcPr>
          <w:p w:rsidR="006C7795" w:rsidRDefault="006C7795" w:rsidP="00D6421B">
            <w:pPr>
              <w:spacing w:line="360" w:lineRule="auto"/>
              <w:jc w:val="center"/>
            </w:pPr>
            <w:r>
              <w:t>64.7</w:t>
            </w:r>
          </w:p>
        </w:tc>
        <w:tc>
          <w:tcPr>
            <w:tcW w:w="2131" w:type="dxa"/>
          </w:tcPr>
          <w:p w:rsidR="006C7795" w:rsidRDefault="006C7795" w:rsidP="00D6421B">
            <w:pPr>
              <w:spacing w:line="360" w:lineRule="auto"/>
              <w:jc w:val="center"/>
            </w:pPr>
            <w:r>
              <w:t>42</w:t>
            </w:r>
          </w:p>
        </w:tc>
        <w:tc>
          <w:tcPr>
            <w:tcW w:w="2131" w:type="dxa"/>
          </w:tcPr>
          <w:p w:rsidR="006C7795" w:rsidRDefault="006C7795" w:rsidP="00D6421B">
            <w:pPr>
              <w:spacing w:line="360" w:lineRule="auto"/>
              <w:jc w:val="center"/>
            </w:pPr>
            <w:r>
              <w:t>65</w:t>
            </w:r>
          </w:p>
        </w:tc>
      </w:tr>
      <w:tr w:rsidR="000B6BE5" w:rsidTr="00D6421B">
        <w:tc>
          <w:tcPr>
            <w:tcW w:w="2129" w:type="dxa"/>
            <w:tcBorders>
              <w:left w:val="single" w:sz="4" w:space="0" w:color="000000"/>
              <w:bottom w:val="single" w:sz="4" w:space="0" w:color="000000"/>
            </w:tcBorders>
          </w:tcPr>
          <w:p w:rsidR="000B6BE5" w:rsidRDefault="000B6BE5" w:rsidP="000B6BE5">
            <w:pPr>
              <w:spacing w:line="360" w:lineRule="auto"/>
              <w:jc w:val="center"/>
            </w:pPr>
            <w:r>
              <w:t>43</w:t>
            </w:r>
          </w:p>
        </w:tc>
        <w:tc>
          <w:tcPr>
            <w:tcW w:w="2131" w:type="dxa"/>
          </w:tcPr>
          <w:p w:rsidR="000B6BE5" w:rsidRDefault="000B6BE5" w:rsidP="00D6421B">
            <w:pPr>
              <w:spacing w:line="360" w:lineRule="auto"/>
              <w:jc w:val="center"/>
            </w:pPr>
            <w:r>
              <w:t>65.1</w:t>
            </w:r>
          </w:p>
        </w:tc>
        <w:tc>
          <w:tcPr>
            <w:tcW w:w="2131" w:type="dxa"/>
          </w:tcPr>
          <w:p w:rsidR="000B6BE5" w:rsidRDefault="000B6BE5" w:rsidP="00D6421B">
            <w:pPr>
              <w:spacing w:line="360" w:lineRule="auto"/>
              <w:jc w:val="center"/>
            </w:pPr>
            <w:r>
              <w:t>43</w:t>
            </w:r>
          </w:p>
        </w:tc>
        <w:tc>
          <w:tcPr>
            <w:tcW w:w="2131" w:type="dxa"/>
          </w:tcPr>
          <w:p w:rsidR="000B6BE5" w:rsidRDefault="000B6BE5" w:rsidP="00D6421B">
            <w:pPr>
              <w:spacing w:line="360" w:lineRule="auto"/>
              <w:jc w:val="center"/>
            </w:pPr>
            <w:r>
              <w:t>65.3</w:t>
            </w:r>
          </w:p>
        </w:tc>
      </w:tr>
      <w:tr w:rsidR="000B6BE5" w:rsidTr="000B6BE5">
        <w:trPr>
          <w:gridAfter w:val="3"/>
          <w:wAfter w:w="6393" w:type="dxa"/>
          <w:trHeight w:val="2960"/>
        </w:trPr>
        <w:tc>
          <w:tcPr>
            <w:tcW w:w="2129" w:type="dxa"/>
            <w:tcBorders>
              <w:left w:val="nil"/>
              <w:bottom w:val="single" w:sz="4" w:space="0" w:color="000000"/>
              <w:right w:val="nil"/>
            </w:tcBorders>
          </w:tcPr>
          <w:p w:rsidR="000B6BE5" w:rsidRPr="00D6421B" w:rsidRDefault="000B6BE5" w:rsidP="000B6BE5">
            <w:pPr>
              <w:spacing w:line="360" w:lineRule="auto"/>
            </w:pPr>
          </w:p>
        </w:tc>
      </w:tr>
      <w:tr w:rsidR="000B6BE5" w:rsidTr="00D6421B">
        <w:tc>
          <w:tcPr>
            <w:tcW w:w="2129" w:type="dxa"/>
            <w:tcBorders>
              <w:top w:val="single" w:sz="4" w:space="0" w:color="000000"/>
              <w:left w:val="single" w:sz="4" w:space="0" w:color="000000"/>
            </w:tcBorders>
          </w:tcPr>
          <w:p w:rsidR="000B6BE5" w:rsidRDefault="000B6BE5" w:rsidP="000B6BE5">
            <w:pPr>
              <w:spacing w:line="360" w:lineRule="auto"/>
              <w:jc w:val="center"/>
            </w:pPr>
            <w:r>
              <w:lastRenderedPageBreak/>
              <w:t>Age</w:t>
            </w:r>
          </w:p>
          <w:p w:rsidR="000B6BE5" w:rsidRDefault="000B6BE5" w:rsidP="000B6BE5">
            <w:pPr>
              <w:spacing w:line="360" w:lineRule="auto"/>
              <w:jc w:val="center"/>
            </w:pPr>
            <w:r>
              <w:t>weeks</w:t>
            </w:r>
          </w:p>
        </w:tc>
        <w:tc>
          <w:tcPr>
            <w:tcW w:w="2131" w:type="dxa"/>
          </w:tcPr>
          <w:p w:rsidR="000B6BE5" w:rsidRPr="00AA66A8" w:rsidRDefault="000B6BE5" w:rsidP="00D6421B">
            <w:pPr>
              <w:spacing w:line="360" w:lineRule="auto"/>
              <w:jc w:val="center"/>
              <w:rPr>
                <w:b/>
                <w:sz w:val="28"/>
              </w:rPr>
            </w:pPr>
            <w:r w:rsidRPr="00AA66A8">
              <w:rPr>
                <w:b/>
                <w:sz w:val="28"/>
              </w:rPr>
              <w:t>Standard</w:t>
            </w:r>
          </w:p>
          <w:p w:rsidR="00FD031A" w:rsidRDefault="000B6BE5" w:rsidP="00D6421B">
            <w:pPr>
              <w:spacing w:line="360" w:lineRule="auto"/>
              <w:jc w:val="center"/>
            </w:pPr>
            <w:r>
              <w:t>( Egg weight)</w:t>
            </w:r>
          </w:p>
          <w:p w:rsidR="000B6BE5" w:rsidRDefault="000B6BE5" w:rsidP="00D6421B">
            <w:pPr>
              <w:spacing w:line="360" w:lineRule="auto"/>
              <w:jc w:val="center"/>
            </w:pPr>
            <w:r>
              <w:t>grams</w:t>
            </w:r>
          </w:p>
        </w:tc>
        <w:tc>
          <w:tcPr>
            <w:tcW w:w="2131" w:type="dxa"/>
          </w:tcPr>
          <w:p w:rsidR="000B6BE5" w:rsidRDefault="000B6BE5" w:rsidP="00D6421B">
            <w:pPr>
              <w:spacing w:line="360" w:lineRule="auto"/>
              <w:jc w:val="center"/>
            </w:pPr>
            <w:r>
              <w:t>Age</w:t>
            </w:r>
          </w:p>
          <w:p w:rsidR="000B6BE5" w:rsidRDefault="000B6BE5" w:rsidP="00D6421B">
            <w:pPr>
              <w:spacing w:line="360" w:lineRule="auto"/>
              <w:jc w:val="center"/>
            </w:pPr>
            <w:r>
              <w:t>weeks</w:t>
            </w:r>
          </w:p>
        </w:tc>
        <w:tc>
          <w:tcPr>
            <w:tcW w:w="2131" w:type="dxa"/>
          </w:tcPr>
          <w:p w:rsidR="000B6BE5" w:rsidRPr="00AA66A8" w:rsidRDefault="000B6BE5" w:rsidP="00D6421B">
            <w:pPr>
              <w:spacing w:line="360" w:lineRule="auto"/>
              <w:jc w:val="center"/>
              <w:rPr>
                <w:b/>
                <w:sz w:val="28"/>
              </w:rPr>
            </w:pPr>
            <w:r w:rsidRPr="00AA66A8">
              <w:rPr>
                <w:b/>
                <w:sz w:val="28"/>
              </w:rPr>
              <w:t>Achi</w:t>
            </w:r>
            <w:r w:rsidR="00D6421B">
              <w:rPr>
                <w:b/>
                <w:sz w:val="28"/>
              </w:rPr>
              <w:t>e</w:t>
            </w:r>
            <w:r w:rsidRPr="00AA66A8">
              <w:rPr>
                <w:b/>
                <w:sz w:val="28"/>
              </w:rPr>
              <w:t>ved</w:t>
            </w:r>
          </w:p>
          <w:p w:rsidR="000B6BE5" w:rsidRDefault="000B6BE5" w:rsidP="00D6421B">
            <w:pPr>
              <w:spacing w:line="360" w:lineRule="auto"/>
              <w:jc w:val="center"/>
            </w:pPr>
            <w:r>
              <w:t>(Egg weight)</w:t>
            </w:r>
          </w:p>
          <w:p w:rsidR="000B6BE5" w:rsidRDefault="000B6BE5" w:rsidP="00D6421B">
            <w:pPr>
              <w:spacing w:line="360" w:lineRule="auto"/>
              <w:jc w:val="center"/>
            </w:pPr>
            <w:r>
              <w:t>grams</w:t>
            </w:r>
          </w:p>
        </w:tc>
      </w:tr>
      <w:tr w:rsidR="006C7795" w:rsidTr="00D6421B">
        <w:tc>
          <w:tcPr>
            <w:tcW w:w="2129" w:type="dxa"/>
            <w:tcBorders>
              <w:left w:val="single" w:sz="4" w:space="0" w:color="000000"/>
            </w:tcBorders>
          </w:tcPr>
          <w:p w:rsidR="006C7795" w:rsidRDefault="006C7795" w:rsidP="000B6BE5">
            <w:pPr>
              <w:spacing w:line="360" w:lineRule="auto"/>
              <w:jc w:val="center"/>
            </w:pPr>
            <w:r>
              <w:t>44</w:t>
            </w:r>
          </w:p>
        </w:tc>
        <w:tc>
          <w:tcPr>
            <w:tcW w:w="2131" w:type="dxa"/>
          </w:tcPr>
          <w:p w:rsidR="006C7795" w:rsidRDefault="006C7795" w:rsidP="00D6421B">
            <w:pPr>
              <w:spacing w:line="360" w:lineRule="auto"/>
              <w:jc w:val="center"/>
            </w:pPr>
            <w:r>
              <w:t>65.5</w:t>
            </w:r>
          </w:p>
        </w:tc>
        <w:tc>
          <w:tcPr>
            <w:tcW w:w="2131" w:type="dxa"/>
          </w:tcPr>
          <w:p w:rsidR="006C7795" w:rsidRDefault="006C7795" w:rsidP="00D6421B">
            <w:pPr>
              <w:spacing w:line="360" w:lineRule="auto"/>
              <w:jc w:val="center"/>
            </w:pPr>
            <w:r>
              <w:t>44</w:t>
            </w:r>
          </w:p>
        </w:tc>
        <w:tc>
          <w:tcPr>
            <w:tcW w:w="2131" w:type="dxa"/>
          </w:tcPr>
          <w:p w:rsidR="006C7795" w:rsidRDefault="006C7795" w:rsidP="00D6421B">
            <w:pPr>
              <w:spacing w:line="360" w:lineRule="auto"/>
              <w:jc w:val="center"/>
            </w:pPr>
            <w:r>
              <w:t>65.6</w:t>
            </w:r>
          </w:p>
        </w:tc>
      </w:tr>
      <w:tr w:rsidR="006C7795" w:rsidTr="00D6421B">
        <w:tc>
          <w:tcPr>
            <w:tcW w:w="2129" w:type="dxa"/>
            <w:tcBorders>
              <w:left w:val="single" w:sz="4" w:space="0" w:color="000000"/>
            </w:tcBorders>
          </w:tcPr>
          <w:p w:rsidR="006C7795" w:rsidRDefault="006C7795" w:rsidP="000B6BE5">
            <w:pPr>
              <w:spacing w:line="360" w:lineRule="auto"/>
              <w:jc w:val="center"/>
            </w:pPr>
            <w:r>
              <w:t>45</w:t>
            </w:r>
          </w:p>
        </w:tc>
        <w:tc>
          <w:tcPr>
            <w:tcW w:w="2131" w:type="dxa"/>
          </w:tcPr>
          <w:p w:rsidR="006C7795" w:rsidRDefault="006C7795" w:rsidP="00D6421B">
            <w:pPr>
              <w:spacing w:line="360" w:lineRule="auto"/>
              <w:jc w:val="center"/>
            </w:pPr>
            <w:r>
              <w:t>65.9</w:t>
            </w:r>
          </w:p>
        </w:tc>
        <w:tc>
          <w:tcPr>
            <w:tcW w:w="2131" w:type="dxa"/>
          </w:tcPr>
          <w:p w:rsidR="006C7795" w:rsidRDefault="006C7795" w:rsidP="00D6421B">
            <w:pPr>
              <w:spacing w:line="360" w:lineRule="auto"/>
              <w:jc w:val="center"/>
            </w:pPr>
            <w:r>
              <w:t>45</w:t>
            </w:r>
          </w:p>
        </w:tc>
        <w:tc>
          <w:tcPr>
            <w:tcW w:w="2131" w:type="dxa"/>
          </w:tcPr>
          <w:p w:rsidR="006C7795" w:rsidRDefault="006C7795" w:rsidP="00D6421B">
            <w:pPr>
              <w:spacing w:line="360" w:lineRule="auto"/>
              <w:jc w:val="center"/>
            </w:pPr>
            <w:r>
              <w:t>65.8</w:t>
            </w:r>
          </w:p>
        </w:tc>
      </w:tr>
      <w:tr w:rsidR="006C7795" w:rsidTr="00D6421B">
        <w:tc>
          <w:tcPr>
            <w:tcW w:w="2129" w:type="dxa"/>
            <w:tcBorders>
              <w:left w:val="single" w:sz="4" w:space="0" w:color="000000"/>
            </w:tcBorders>
          </w:tcPr>
          <w:p w:rsidR="006C7795" w:rsidRDefault="006C7795" w:rsidP="000B6BE5">
            <w:pPr>
              <w:spacing w:line="360" w:lineRule="auto"/>
              <w:jc w:val="center"/>
            </w:pPr>
            <w:r>
              <w:t>46</w:t>
            </w:r>
          </w:p>
        </w:tc>
        <w:tc>
          <w:tcPr>
            <w:tcW w:w="2131" w:type="dxa"/>
          </w:tcPr>
          <w:p w:rsidR="006C7795" w:rsidRDefault="006C7795" w:rsidP="00D6421B">
            <w:pPr>
              <w:spacing w:line="360" w:lineRule="auto"/>
              <w:jc w:val="center"/>
            </w:pPr>
            <w:r>
              <w:t>66.3</w:t>
            </w:r>
          </w:p>
        </w:tc>
        <w:tc>
          <w:tcPr>
            <w:tcW w:w="2131" w:type="dxa"/>
          </w:tcPr>
          <w:p w:rsidR="006C7795" w:rsidRDefault="006C7795" w:rsidP="00D6421B">
            <w:pPr>
              <w:spacing w:line="360" w:lineRule="auto"/>
              <w:jc w:val="center"/>
            </w:pPr>
            <w:r>
              <w:t>46</w:t>
            </w:r>
          </w:p>
        </w:tc>
        <w:tc>
          <w:tcPr>
            <w:tcW w:w="2131" w:type="dxa"/>
          </w:tcPr>
          <w:p w:rsidR="006C7795" w:rsidRDefault="006C7795" w:rsidP="00D6421B">
            <w:pPr>
              <w:spacing w:line="360" w:lineRule="auto"/>
              <w:jc w:val="center"/>
            </w:pPr>
            <w:r>
              <w:t>66.2</w:t>
            </w:r>
          </w:p>
        </w:tc>
      </w:tr>
      <w:tr w:rsidR="006C7795" w:rsidTr="00D6421B">
        <w:tc>
          <w:tcPr>
            <w:tcW w:w="2129" w:type="dxa"/>
            <w:tcBorders>
              <w:left w:val="single" w:sz="4" w:space="0" w:color="000000"/>
            </w:tcBorders>
          </w:tcPr>
          <w:p w:rsidR="006C7795" w:rsidRDefault="006C7795" w:rsidP="000B6BE5">
            <w:pPr>
              <w:spacing w:line="360" w:lineRule="auto"/>
              <w:jc w:val="center"/>
            </w:pPr>
            <w:r>
              <w:t>47</w:t>
            </w:r>
          </w:p>
        </w:tc>
        <w:tc>
          <w:tcPr>
            <w:tcW w:w="2131" w:type="dxa"/>
          </w:tcPr>
          <w:p w:rsidR="006C7795" w:rsidRDefault="006C7795" w:rsidP="00D6421B">
            <w:pPr>
              <w:spacing w:line="360" w:lineRule="auto"/>
              <w:jc w:val="center"/>
            </w:pPr>
            <w:r>
              <w:t>66.7</w:t>
            </w:r>
          </w:p>
        </w:tc>
        <w:tc>
          <w:tcPr>
            <w:tcW w:w="2131" w:type="dxa"/>
          </w:tcPr>
          <w:p w:rsidR="006C7795" w:rsidRDefault="006C7795" w:rsidP="00D6421B">
            <w:pPr>
              <w:spacing w:line="360" w:lineRule="auto"/>
              <w:jc w:val="center"/>
            </w:pPr>
            <w:r>
              <w:t>47</w:t>
            </w:r>
          </w:p>
        </w:tc>
        <w:tc>
          <w:tcPr>
            <w:tcW w:w="2131" w:type="dxa"/>
          </w:tcPr>
          <w:p w:rsidR="006C7795" w:rsidRDefault="006C7795" w:rsidP="00D6421B">
            <w:pPr>
              <w:spacing w:line="360" w:lineRule="auto"/>
              <w:jc w:val="center"/>
            </w:pPr>
            <w:r>
              <w:t>66.5</w:t>
            </w:r>
          </w:p>
        </w:tc>
      </w:tr>
      <w:tr w:rsidR="006C7795" w:rsidTr="00D6421B">
        <w:tc>
          <w:tcPr>
            <w:tcW w:w="2129" w:type="dxa"/>
            <w:tcBorders>
              <w:left w:val="single" w:sz="4" w:space="0" w:color="000000"/>
            </w:tcBorders>
          </w:tcPr>
          <w:p w:rsidR="006C7795" w:rsidRDefault="006C7795" w:rsidP="000B6BE5">
            <w:pPr>
              <w:spacing w:line="360" w:lineRule="auto"/>
              <w:jc w:val="center"/>
            </w:pPr>
            <w:r>
              <w:t>48</w:t>
            </w:r>
          </w:p>
        </w:tc>
        <w:tc>
          <w:tcPr>
            <w:tcW w:w="2131" w:type="dxa"/>
          </w:tcPr>
          <w:p w:rsidR="006C7795" w:rsidRDefault="006C7795" w:rsidP="00D6421B">
            <w:pPr>
              <w:spacing w:line="360" w:lineRule="auto"/>
              <w:jc w:val="center"/>
            </w:pPr>
            <w:r>
              <w:t>67.0</w:t>
            </w:r>
          </w:p>
        </w:tc>
        <w:tc>
          <w:tcPr>
            <w:tcW w:w="2131" w:type="dxa"/>
          </w:tcPr>
          <w:p w:rsidR="006C7795" w:rsidRDefault="006C7795" w:rsidP="00D6421B">
            <w:pPr>
              <w:spacing w:line="360" w:lineRule="auto"/>
              <w:jc w:val="center"/>
            </w:pPr>
            <w:r>
              <w:t>48</w:t>
            </w:r>
          </w:p>
        </w:tc>
        <w:tc>
          <w:tcPr>
            <w:tcW w:w="2131" w:type="dxa"/>
          </w:tcPr>
          <w:p w:rsidR="006C7795" w:rsidRDefault="006C7795" w:rsidP="00D6421B">
            <w:pPr>
              <w:spacing w:line="360" w:lineRule="auto"/>
              <w:jc w:val="center"/>
            </w:pPr>
            <w:r>
              <w:t>66.9</w:t>
            </w:r>
          </w:p>
        </w:tc>
      </w:tr>
      <w:tr w:rsidR="006C7795" w:rsidTr="00D6421B">
        <w:tc>
          <w:tcPr>
            <w:tcW w:w="2129" w:type="dxa"/>
            <w:tcBorders>
              <w:left w:val="single" w:sz="4" w:space="0" w:color="000000"/>
            </w:tcBorders>
          </w:tcPr>
          <w:p w:rsidR="006C7795" w:rsidRDefault="006C7795" w:rsidP="000B6BE5">
            <w:pPr>
              <w:spacing w:line="360" w:lineRule="auto"/>
              <w:jc w:val="center"/>
            </w:pPr>
            <w:r>
              <w:t>49</w:t>
            </w:r>
          </w:p>
        </w:tc>
        <w:tc>
          <w:tcPr>
            <w:tcW w:w="2131" w:type="dxa"/>
          </w:tcPr>
          <w:p w:rsidR="006C7795" w:rsidRDefault="006C7795" w:rsidP="00D6421B">
            <w:pPr>
              <w:spacing w:line="360" w:lineRule="auto"/>
              <w:jc w:val="center"/>
            </w:pPr>
            <w:r>
              <w:t>67.4</w:t>
            </w:r>
          </w:p>
        </w:tc>
        <w:tc>
          <w:tcPr>
            <w:tcW w:w="2131" w:type="dxa"/>
          </w:tcPr>
          <w:p w:rsidR="006C7795" w:rsidRDefault="006C7795" w:rsidP="00D6421B">
            <w:pPr>
              <w:spacing w:line="360" w:lineRule="auto"/>
              <w:jc w:val="center"/>
            </w:pPr>
            <w:r>
              <w:t>49</w:t>
            </w:r>
          </w:p>
        </w:tc>
        <w:tc>
          <w:tcPr>
            <w:tcW w:w="2131" w:type="dxa"/>
          </w:tcPr>
          <w:p w:rsidR="006C7795" w:rsidRDefault="006C7795" w:rsidP="00D6421B">
            <w:pPr>
              <w:spacing w:line="360" w:lineRule="auto"/>
              <w:jc w:val="center"/>
            </w:pPr>
            <w:r>
              <w:t>67.3</w:t>
            </w:r>
          </w:p>
        </w:tc>
      </w:tr>
      <w:tr w:rsidR="006C7795" w:rsidTr="00D6421B">
        <w:tc>
          <w:tcPr>
            <w:tcW w:w="2129" w:type="dxa"/>
            <w:tcBorders>
              <w:left w:val="single" w:sz="4" w:space="0" w:color="000000"/>
            </w:tcBorders>
          </w:tcPr>
          <w:p w:rsidR="006C7795" w:rsidRDefault="006C7795" w:rsidP="000B6BE5">
            <w:pPr>
              <w:spacing w:line="360" w:lineRule="auto"/>
              <w:jc w:val="center"/>
            </w:pPr>
            <w:r>
              <w:t>50</w:t>
            </w:r>
          </w:p>
        </w:tc>
        <w:tc>
          <w:tcPr>
            <w:tcW w:w="2131" w:type="dxa"/>
          </w:tcPr>
          <w:p w:rsidR="006C7795" w:rsidRDefault="006C7795" w:rsidP="00D6421B">
            <w:pPr>
              <w:spacing w:line="360" w:lineRule="auto"/>
              <w:jc w:val="center"/>
            </w:pPr>
            <w:r>
              <w:t>67.8</w:t>
            </w:r>
          </w:p>
        </w:tc>
        <w:tc>
          <w:tcPr>
            <w:tcW w:w="2131" w:type="dxa"/>
          </w:tcPr>
          <w:p w:rsidR="006C7795" w:rsidRDefault="006C7795" w:rsidP="00D6421B">
            <w:pPr>
              <w:spacing w:line="360" w:lineRule="auto"/>
              <w:jc w:val="center"/>
            </w:pPr>
            <w:r>
              <w:t>50</w:t>
            </w:r>
          </w:p>
        </w:tc>
        <w:tc>
          <w:tcPr>
            <w:tcW w:w="2131" w:type="dxa"/>
          </w:tcPr>
          <w:p w:rsidR="006C7795" w:rsidRDefault="006C7795" w:rsidP="00D6421B">
            <w:pPr>
              <w:spacing w:line="360" w:lineRule="auto"/>
              <w:jc w:val="center"/>
            </w:pPr>
            <w:r>
              <w:t>67.7</w:t>
            </w:r>
          </w:p>
        </w:tc>
      </w:tr>
      <w:tr w:rsidR="006C7795" w:rsidTr="00D6421B">
        <w:tc>
          <w:tcPr>
            <w:tcW w:w="2129" w:type="dxa"/>
            <w:tcBorders>
              <w:left w:val="single" w:sz="4" w:space="0" w:color="000000"/>
            </w:tcBorders>
          </w:tcPr>
          <w:p w:rsidR="006C7795" w:rsidRDefault="006C7795" w:rsidP="000B6BE5">
            <w:pPr>
              <w:spacing w:line="360" w:lineRule="auto"/>
              <w:jc w:val="center"/>
            </w:pPr>
            <w:r>
              <w:t>51</w:t>
            </w:r>
          </w:p>
        </w:tc>
        <w:tc>
          <w:tcPr>
            <w:tcW w:w="2131" w:type="dxa"/>
          </w:tcPr>
          <w:p w:rsidR="006C7795" w:rsidRDefault="006C7795" w:rsidP="00D6421B">
            <w:pPr>
              <w:spacing w:line="360" w:lineRule="auto"/>
              <w:jc w:val="center"/>
            </w:pPr>
            <w:r>
              <w:t>68.1</w:t>
            </w:r>
          </w:p>
        </w:tc>
        <w:tc>
          <w:tcPr>
            <w:tcW w:w="2131" w:type="dxa"/>
          </w:tcPr>
          <w:p w:rsidR="006C7795" w:rsidRDefault="006C7795" w:rsidP="00D6421B">
            <w:pPr>
              <w:spacing w:line="360" w:lineRule="auto"/>
              <w:jc w:val="center"/>
            </w:pPr>
            <w:r>
              <w:t>51</w:t>
            </w:r>
          </w:p>
        </w:tc>
        <w:tc>
          <w:tcPr>
            <w:tcW w:w="2131" w:type="dxa"/>
          </w:tcPr>
          <w:p w:rsidR="006C7795" w:rsidRDefault="006C7795" w:rsidP="00D6421B">
            <w:pPr>
              <w:spacing w:line="360" w:lineRule="auto"/>
              <w:jc w:val="center"/>
            </w:pPr>
            <w:r>
              <w:t>68.0</w:t>
            </w:r>
          </w:p>
        </w:tc>
      </w:tr>
      <w:tr w:rsidR="006C7795" w:rsidTr="00D6421B">
        <w:tc>
          <w:tcPr>
            <w:tcW w:w="2129" w:type="dxa"/>
            <w:tcBorders>
              <w:left w:val="single" w:sz="4" w:space="0" w:color="000000"/>
            </w:tcBorders>
          </w:tcPr>
          <w:p w:rsidR="006C7795" w:rsidRDefault="006C7795" w:rsidP="000B6BE5">
            <w:pPr>
              <w:spacing w:line="360" w:lineRule="auto"/>
              <w:jc w:val="center"/>
            </w:pPr>
            <w:r>
              <w:t>52</w:t>
            </w:r>
          </w:p>
        </w:tc>
        <w:tc>
          <w:tcPr>
            <w:tcW w:w="2131" w:type="dxa"/>
          </w:tcPr>
          <w:p w:rsidR="006C7795" w:rsidRDefault="006C7795" w:rsidP="00D6421B">
            <w:pPr>
              <w:spacing w:line="360" w:lineRule="auto"/>
              <w:jc w:val="center"/>
            </w:pPr>
            <w:r>
              <w:t>68.4</w:t>
            </w:r>
          </w:p>
        </w:tc>
        <w:tc>
          <w:tcPr>
            <w:tcW w:w="2131" w:type="dxa"/>
          </w:tcPr>
          <w:p w:rsidR="006C7795" w:rsidRDefault="006C7795" w:rsidP="00D6421B">
            <w:pPr>
              <w:spacing w:line="360" w:lineRule="auto"/>
              <w:jc w:val="center"/>
            </w:pPr>
            <w:r>
              <w:t>52</w:t>
            </w:r>
          </w:p>
        </w:tc>
        <w:tc>
          <w:tcPr>
            <w:tcW w:w="2131" w:type="dxa"/>
          </w:tcPr>
          <w:p w:rsidR="006C7795" w:rsidRDefault="006C7795" w:rsidP="00D6421B">
            <w:pPr>
              <w:spacing w:line="360" w:lineRule="auto"/>
              <w:jc w:val="center"/>
            </w:pPr>
            <w:r>
              <w:t>68.3</w:t>
            </w:r>
          </w:p>
        </w:tc>
      </w:tr>
      <w:tr w:rsidR="006C7795" w:rsidTr="00D6421B">
        <w:tc>
          <w:tcPr>
            <w:tcW w:w="2129" w:type="dxa"/>
            <w:tcBorders>
              <w:left w:val="single" w:sz="4" w:space="0" w:color="000000"/>
            </w:tcBorders>
          </w:tcPr>
          <w:p w:rsidR="006C7795" w:rsidRDefault="006C7795" w:rsidP="000B6BE5">
            <w:pPr>
              <w:spacing w:line="360" w:lineRule="auto"/>
              <w:jc w:val="center"/>
            </w:pPr>
            <w:r>
              <w:t>53</w:t>
            </w:r>
          </w:p>
        </w:tc>
        <w:tc>
          <w:tcPr>
            <w:tcW w:w="2131" w:type="dxa"/>
          </w:tcPr>
          <w:p w:rsidR="006C7795" w:rsidRDefault="006C7795" w:rsidP="00D6421B">
            <w:pPr>
              <w:spacing w:line="360" w:lineRule="auto"/>
              <w:jc w:val="center"/>
            </w:pPr>
            <w:r>
              <w:t>68.7</w:t>
            </w:r>
          </w:p>
        </w:tc>
        <w:tc>
          <w:tcPr>
            <w:tcW w:w="2131" w:type="dxa"/>
          </w:tcPr>
          <w:p w:rsidR="006C7795" w:rsidRDefault="006C7795" w:rsidP="00D6421B">
            <w:pPr>
              <w:spacing w:line="360" w:lineRule="auto"/>
              <w:jc w:val="center"/>
            </w:pPr>
            <w:r>
              <w:t>53</w:t>
            </w:r>
          </w:p>
        </w:tc>
        <w:tc>
          <w:tcPr>
            <w:tcW w:w="2131" w:type="dxa"/>
          </w:tcPr>
          <w:p w:rsidR="006C7795" w:rsidRDefault="006C7795" w:rsidP="00D6421B">
            <w:pPr>
              <w:spacing w:line="360" w:lineRule="auto"/>
              <w:jc w:val="center"/>
            </w:pPr>
            <w:r>
              <w:t>68.6</w:t>
            </w:r>
          </w:p>
        </w:tc>
      </w:tr>
      <w:tr w:rsidR="006C7795" w:rsidTr="00D6421B">
        <w:tc>
          <w:tcPr>
            <w:tcW w:w="2129" w:type="dxa"/>
            <w:tcBorders>
              <w:left w:val="single" w:sz="4" w:space="0" w:color="000000"/>
            </w:tcBorders>
          </w:tcPr>
          <w:p w:rsidR="006C7795" w:rsidRDefault="006C7795" w:rsidP="000B6BE5">
            <w:pPr>
              <w:spacing w:line="360" w:lineRule="auto"/>
              <w:jc w:val="center"/>
            </w:pPr>
            <w:r>
              <w:t>54</w:t>
            </w:r>
          </w:p>
        </w:tc>
        <w:tc>
          <w:tcPr>
            <w:tcW w:w="2131" w:type="dxa"/>
          </w:tcPr>
          <w:p w:rsidR="006C7795" w:rsidRDefault="006C7795" w:rsidP="00D6421B">
            <w:pPr>
              <w:spacing w:line="360" w:lineRule="auto"/>
              <w:jc w:val="center"/>
            </w:pPr>
            <w:r>
              <w:t>68.8</w:t>
            </w:r>
          </w:p>
        </w:tc>
        <w:tc>
          <w:tcPr>
            <w:tcW w:w="2131" w:type="dxa"/>
          </w:tcPr>
          <w:p w:rsidR="006C7795" w:rsidRDefault="006C7795" w:rsidP="00D6421B">
            <w:pPr>
              <w:spacing w:line="360" w:lineRule="auto"/>
              <w:jc w:val="center"/>
            </w:pPr>
            <w:r>
              <w:t>54</w:t>
            </w:r>
          </w:p>
        </w:tc>
        <w:tc>
          <w:tcPr>
            <w:tcW w:w="2131" w:type="dxa"/>
          </w:tcPr>
          <w:p w:rsidR="006C7795" w:rsidRDefault="006C7795" w:rsidP="00D6421B">
            <w:pPr>
              <w:spacing w:line="360" w:lineRule="auto"/>
              <w:jc w:val="center"/>
            </w:pPr>
            <w:r>
              <w:t>68.5</w:t>
            </w:r>
          </w:p>
        </w:tc>
      </w:tr>
      <w:tr w:rsidR="006C7795" w:rsidTr="00D6421B">
        <w:tc>
          <w:tcPr>
            <w:tcW w:w="2129" w:type="dxa"/>
            <w:tcBorders>
              <w:left w:val="single" w:sz="4" w:space="0" w:color="000000"/>
            </w:tcBorders>
          </w:tcPr>
          <w:p w:rsidR="006C7795" w:rsidRDefault="006C7795" w:rsidP="000B6BE5">
            <w:pPr>
              <w:spacing w:line="360" w:lineRule="auto"/>
              <w:jc w:val="center"/>
            </w:pPr>
            <w:r>
              <w:t>55</w:t>
            </w:r>
          </w:p>
        </w:tc>
        <w:tc>
          <w:tcPr>
            <w:tcW w:w="2131" w:type="dxa"/>
          </w:tcPr>
          <w:p w:rsidR="006C7795" w:rsidRDefault="006C7795" w:rsidP="00D6421B">
            <w:pPr>
              <w:spacing w:line="360" w:lineRule="auto"/>
              <w:jc w:val="center"/>
            </w:pPr>
            <w:r>
              <w:t>68.9</w:t>
            </w:r>
          </w:p>
        </w:tc>
        <w:tc>
          <w:tcPr>
            <w:tcW w:w="2131" w:type="dxa"/>
          </w:tcPr>
          <w:p w:rsidR="006C7795" w:rsidRDefault="006C7795" w:rsidP="00D6421B">
            <w:pPr>
              <w:spacing w:line="360" w:lineRule="auto"/>
              <w:jc w:val="center"/>
            </w:pPr>
            <w:r>
              <w:t>55</w:t>
            </w:r>
          </w:p>
        </w:tc>
        <w:tc>
          <w:tcPr>
            <w:tcW w:w="2131" w:type="dxa"/>
          </w:tcPr>
          <w:p w:rsidR="006C7795" w:rsidRDefault="006C7795" w:rsidP="00D6421B">
            <w:pPr>
              <w:spacing w:line="360" w:lineRule="auto"/>
              <w:jc w:val="center"/>
            </w:pPr>
            <w:r>
              <w:t>68.7</w:t>
            </w:r>
          </w:p>
        </w:tc>
      </w:tr>
      <w:tr w:rsidR="006C7795" w:rsidTr="00D6421B">
        <w:tc>
          <w:tcPr>
            <w:tcW w:w="2129" w:type="dxa"/>
            <w:tcBorders>
              <w:left w:val="single" w:sz="4" w:space="0" w:color="000000"/>
            </w:tcBorders>
          </w:tcPr>
          <w:p w:rsidR="006C7795" w:rsidRDefault="006C7795" w:rsidP="000B6BE5">
            <w:pPr>
              <w:spacing w:line="360" w:lineRule="auto"/>
              <w:jc w:val="center"/>
            </w:pPr>
            <w:r>
              <w:t>56</w:t>
            </w:r>
          </w:p>
        </w:tc>
        <w:tc>
          <w:tcPr>
            <w:tcW w:w="2131" w:type="dxa"/>
          </w:tcPr>
          <w:p w:rsidR="006C7795" w:rsidRDefault="006C7795" w:rsidP="00D6421B">
            <w:pPr>
              <w:spacing w:line="360" w:lineRule="auto"/>
              <w:jc w:val="center"/>
            </w:pPr>
            <w:r>
              <w:t>69.0</w:t>
            </w:r>
          </w:p>
        </w:tc>
        <w:tc>
          <w:tcPr>
            <w:tcW w:w="2131" w:type="dxa"/>
          </w:tcPr>
          <w:p w:rsidR="006C7795" w:rsidRDefault="006C7795" w:rsidP="00D6421B">
            <w:pPr>
              <w:spacing w:line="360" w:lineRule="auto"/>
              <w:jc w:val="center"/>
            </w:pPr>
            <w:r>
              <w:t>56</w:t>
            </w:r>
          </w:p>
        </w:tc>
        <w:tc>
          <w:tcPr>
            <w:tcW w:w="2131" w:type="dxa"/>
          </w:tcPr>
          <w:p w:rsidR="006C7795" w:rsidRDefault="006C7795" w:rsidP="00D6421B">
            <w:pPr>
              <w:spacing w:line="360" w:lineRule="auto"/>
              <w:jc w:val="center"/>
            </w:pPr>
            <w:r>
              <w:t>68.8</w:t>
            </w:r>
          </w:p>
        </w:tc>
      </w:tr>
      <w:tr w:rsidR="006C7795" w:rsidTr="00D6421B">
        <w:tc>
          <w:tcPr>
            <w:tcW w:w="2129" w:type="dxa"/>
            <w:tcBorders>
              <w:left w:val="single" w:sz="4" w:space="0" w:color="000000"/>
            </w:tcBorders>
          </w:tcPr>
          <w:p w:rsidR="006C7795" w:rsidRDefault="006C7795" w:rsidP="000B6BE5">
            <w:pPr>
              <w:spacing w:line="360" w:lineRule="auto"/>
              <w:jc w:val="center"/>
            </w:pPr>
            <w:r>
              <w:t>57</w:t>
            </w:r>
          </w:p>
        </w:tc>
        <w:tc>
          <w:tcPr>
            <w:tcW w:w="2131" w:type="dxa"/>
          </w:tcPr>
          <w:p w:rsidR="006C7795" w:rsidRDefault="006C7795" w:rsidP="00D6421B">
            <w:pPr>
              <w:spacing w:line="360" w:lineRule="auto"/>
              <w:jc w:val="center"/>
            </w:pPr>
            <w:r>
              <w:t>69.1</w:t>
            </w:r>
          </w:p>
        </w:tc>
        <w:tc>
          <w:tcPr>
            <w:tcW w:w="2131" w:type="dxa"/>
          </w:tcPr>
          <w:p w:rsidR="006C7795" w:rsidRDefault="006C7795" w:rsidP="00D6421B">
            <w:pPr>
              <w:spacing w:line="360" w:lineRule="auto"/>
              <w:jc w:val="center"/>
            </w:pPr>
            <w:r>
              <w:t>57</w:t>
            </w:r>
          </w:p>
        </w:tc>
        <w:tc>
          <w:tcPr>
            <w:tcW w:w="2131" w:type="dxa"/>
          </w:tcPr>
          <w:p w:rsidR="006C7795" w:rsidRDefault="006C7795" w:rsidP="00D6421B">
            <w:pPr>
              <w:spacing w:line="360" w:lineRule="auto"/>
              <w:jc w:val="center"/>
            </w:pPr>
            <w:r>
              <w:t>69.1</w:t>
            </w:r>
          </w:p>
        </w:tc>
      </w:tr>
      <w:tr w:rsidR="006C7795" w:rsidTr="00D6421B">
        <w:tc>
          <w:tcPr>
            <w:tcW w:w="2129" w:type="dxa"/>
            <w:tcBorders>
              <w:left w:val="single" w:sz="4" w:space="0" w:color="000000"/>
            </w:tcBorders>
          </w:tcPr>
          <w:p w:rsidR="006C7795" w:rsidRDefault="006C7795" w:rsidP="000B6BE5">
            <w:pPr>
              <w:spacing w:line="360" w:lineRule="auto"/>
              <w:jc w:val="center"/>
            </w:pPr>
            <w:r>
              <w:t>58</w:t>
            </w:r>
          </w:p>
        </w:tc>
        <w:tc>
          <w:tcPr>
            <w:tcW w:w="2131" w:type="dxa"/>
          </w:tcPr>
          <w:p w:rsidR="006C7795" w:rsidRDefault="006C7795" w:rsidP="00D6421B">
            <w:pPr>
              <w:spacing w:line="360" w:lineRule="auto"/>
              <w:jc w:val="center"/>
            </w:pPr>
            <w:r>
              <w:t>68.9</w:t>
            </w:r>
          </w:p>
        </w:tc>
        <w:tc>
          <w:tcPr>
            <w:tcW w:w="2131" w:type="dxa"/>
          </w:tcPr>
          <w:p w:rsidR="006C7795" w:rsidRDefault="006C7795" w:rsidP="00D6421B">
            <w:pPr>
              <w:spacing w:line="360" w:lineRule="auto"/>
              <w:jc w:val="center"/>
            </w:pPr>
            <w:r>
              <w:t>58</w:t>
            </w:r>
          </w:p>
        </w:tc>
        <w:tc>
          <w:tcPr>
            <w:tcW w:w="2131" w:type="dxa"/>
          </w:tcPr>
          <w:p w:rsidR="006C7795" w:rsidRDefault="006C7795" w:rsidP="00D6421B">
            <w:pPr>
              <w:spacing w:line="360" w:lineRule="auto"/>
              <w:jc w:val="center"/>
            </w:pPr>
            <w:r>
              <w:t>69.0</w:t>
            </w:r>
          </w:p>
        </w:tc>
      </w:tr>
      <w:tr w:rsidR="006C7795" w:rsidTr="00D6421B">
        <w:tc>
          <w:tcPr>
            <w:tcW w:w="2129" w:type="dxa"/>
            <w:tcBorders>
              <w:left w:val="single" w:sz="4" w:space="0" w:color="000000"/>
            </w:tcBorders>
          </w:tcPr>
          <w:p w:rsidR="006C7795" w:rsidRDefault="006C7795" w:rsidP="000B6BE5">
            <w:pPr>
              <w:spacing w:line="360" w:lineRule="auto"/>
              <w:jc w:val="center"/>
            </w:pPr>
            <w:r>
              <w:t>59</w:t>
            </w:r>
          </w:p>
        </w:tc>
        <w:tc>
          <w:tcPr>
            <w:tcW w:w="2131" w:type="dxa"/>
          </w:tcPr>
          <w:p w:rsidR="006C7795" w:rsidRDefault="006C7795" w:rsidP="00D6421B">
            <w:pPr>
              <w:spacing w:line="360" w:lineRule="auto"/>
              <w:jc w:val="center"/>
            </w:pPr>
            <w:r>
              <w:t>69.0</w:t>
            </w:r>
          </w:p>
        </w:tc>
        <w:tc>
          <w:tcPr>
            <w:tcW w:w="2131" w:type="dxa"/>
          </w:tcPr>
          <w:p w:rsidR="006C7795" w:rsidRDefault="006C7795" w:rsidP="00D6421B">
            <w:pPr>
              <w:spacing w:line="360" w:lineRule="auto"/>
              <w:jc w:val="center"/>
            </w:pPr>
            <w:r>
              <w:t>59</w:t>
            </w:r>
          </w:p>
        </w:tc>
        <w:tc>
          <w:tcPr>
            <w:tcW w:w="2131" w:type="dxa"/>
          </w:tcPr>
          <w:p w:rsidR="006C7795" w:rsidRDefault="006C7795" w:rsidP="00D6421B">
            <w:pPr>
              <w:spacing w:line="360" w:lineRule="auto"/>
              <w:jc w:val="center"/>
            </w:pPr>
            <w:r>
              <w:t>69.0</w:t>
            </w:r>
          </w:p>
        </w:tc>
      </w:tr>
      <w:tr w:rsidR="006C7795" w:rsidTr="00D6421B">
        <w:tc>
          <w:tcPr>
            <w:tcW w:w="2129" w:type="dxa"/>
            <w:tcBorders>
              <w:left w:val="single" w:sz="4" w:space="0" w:color="000000"/>
            </w:tcBorders>
          </w:tcPr>
          <w:p w:rsidR="006C7795" w:rsidRDefault="006C7795" w:rsidP="000B6BE5">
            <w:pPr>
              <w:spacing w:line="360" w:lineRule="auto"/>
              <w:jc w:val="center"/>
            </w:pPr>
            <w:r>
              <w:t>60</w:t>
            </w:r>
          </w:p>
        </w:tc>
        <w:tc>
          <w:tcPr>
            <w:tcW w:w="2131" w:type="dxa"/>
          </w:tcPr>
          <w:p w:rsidR="006C7795" w:rsidRDefault="006C7795" w:rsidP="00D6421B">
            <w:pPr>
              <w:spacing w:line="360" w:lineRule="auto"/>
              <w:jc w:val="center"/>
            </w:pPr>
            <w:r>
              <w:t>69.2</w:t>
            </w:r>
          </w:p>
        </w:tc>
        <w:tc>
          <w:tcPr>
            <w:tcW w:w="2131" w:type="dxa"/>
          </w:tcPr>
          <w:p w:rsidR="006C7795" w:rsidRDefault="006C7795" w:rsidP="00D6421B">
            <w:pPr>
              <w:spacing w:line="360" w:lineRule="auto"/>
              <w:jc w:val="center"/>
            </w:pPr>
            <w:r>
              <w:t>60</w:t>
            </w:r>
          </w:p>
        </w:tc>
        <w:tc>
          <w:tcPr>
            <w:tcW w:w="2131" w:type="dxa"/>
          </w:tcPr>
          <w:p w:rsidR="006C7795" w:rsidRDefault="006C7795" w:rsidP="00D6421B">
            <w:pPr>
              <w:spacing w:line="360" w:lineRule="auto"/>
              <w:jc w:val="center"/>
            </w:pPr>
            <w:r>
              <w:t>69.1</w:t>
            </w:r>
          </w:p>
        </w:tc>
      </w:tr>
      <w:tr w:rsidR="006C7795" w:rsidTr="00D6421B">
        <w:tc>
          <w:tcPr>
            <w:tcW w:w="2129" w:type="dxa"/>
            <w:tcBorders>
              <w:left w:val="single" w:sz="4" w:space="0" w:color="000000"/>
            </w:tcBorders>
          </w:tcPr>
          <w:p w:rsidR="006C7795" w:rsidRDefault="006C7795" w:rsidP="000B6BE5">
            <w:pPr>
              <w:spacing w:line="360" w:lineRule="auto"/>
              <w:jc w:val="center"/>
            </w:pPr>
            <w:r>
              <w:t>61</w:t>
            </w:r>
          </w:p>
        </w:tc>
        <w:tc>
          <w:tcPr>
            <w:tcW w:w="2131" w:type="dxa"/>
          </w:tcPr>
          <w:p w:rsidR="006C7795" w:rsidRDefault="006C7795" w:rsidP="00D6421B">
            <w:pPr>
              <w:spacing w:line="360" w:lineRule="auto"/>
              <w:jc w:val="center"/>
            </w:pPr>
            <w:r>
              <w:t>69.3</w:t>
            </w:r>
          </w:p>
        </w:tc>
        <w:tc>
          <w:tcPr>
            <w:tcW w:w="2131" w:type="dxa"/>
          </w:tcPr>
          <w:p w:rsidR="006C7795" w:rsidRDefault="006C7795" w:rsidP="00D6421B">
            <w:pPr>
              <w:spacing w:line="360" w:lineRule="auto"/>
              <w:jc w:val="center"/>
            </w:pPr>
            <w:r>
              <w:t>61</w:t>
            </w:r>
          </w:p>
        </w:tc>
        <w:tc>
          <w:tcPr>
            <w:tcW w:w="2131" w:type="dxa"/>
          </w:tcPr>
          <w:p w:rsidR="006C7795" w:rsidRDefault="006C7795" w:rsidP="00D6421B">
            <w:pPr>
              <w:spacing w:line="360" w:lineRule="auto"/>
              <w:jc w:val="center"/>
            </w:pPr>
            <w:r>
              <w:t>69.1</w:t>
            </w:r>
          </w:p>
        </w:tc>
      </w:tr>
      <w:tr w:rsidR="006C7795" w:rsidTr="00D6421B">
        <w:tc>
          <w:tcPr>
            <w:tcW w:w="2129" w:type="dxa"/>
            <w:tcBorders>
              <w:left w:val="single" w:sz="4" w:space="0" w:color="000000"/>
            </w:tcBorders>
          </w:tcPr>
          <w:p w:rsidR="006C7795" w:rsidRDefault="006C7795" w:rsidP="000B6BE5">
            <w:pPr>
              <w:spacing w:line="360" w:lineRule="auto"/>
              <w:jc w:val="center"/>
            </w:pPr>
            <w:r>
              <w:t>62</w:t>
            </w:r>
          </w:p>
        </w:tc>
        <w:tc>
          <w:tcPr>
            <w:tcW w:w="2131" w:type="dxa"/>
          </w:tcPr>
          <w:p w:rsidR="006C7795" w:rsidRDefault="006C7795" w:rsidP="00D6421B">
            <w:pPr>
              <w:spacing w:line="360" w:lineRule="auto"/>
              <w:jc w:val="center"/>
            </w:pPr>
            <w:r>
              <w:t>69.4</w:t>
            </w:r>
          </w:p>
        </w:tc>
        <w:tc>
          <w:tcPr>
            <w:tcW w:w="2131" w:type="dxa"/>
          </w:tcPr>
          <w:p w:rsidR="006C7795" w:rsidRDefault="006C7795" w:rsidP="00D6421B">
            <w:pPr>
              <w:spacing w:line="360" w:lineRule="auto"/>
              <w:jc w:val="center"/>
            </w:pPr>
            <w:r>
              <w:t>62</w:t>
            </w:r>
          </w:p>
        </w:tc>
        <w:tc>
          <w:tcPr>
            <w:tcW w:w="2131" w:type="dxa"/>
          </w:tcPr>
          <w:p w:rsidR="006C7795" w:rsidRDefault="006C7795" w:rsidP="00D6421B">
            <w:pPr>
              <w:spacing w:line="360" w:lineRule="auto"/>
              <w:jc w:val="center"/>
            </w:pPr>
            <w:r>
              <w:t>69.4</w:t>
            </w:r>
          </w:p>
        </w:tc>
      </w:tr>
      <w:tr w:rsidR="006C7795" w:rsidTr="00D6421B">
        <w:tc>
          <w:tcPr>
            <w:tcW w:w="2129" w:type="dxa"/>
            <w:tcBorders>
              <w:left w:val="single" w:sz="4" w:space="0" w:color="000000"/>
            </w:tcBorders>
          </w:tcPr>
          <w:p w:rsidR="006C7795" w:rsidRDefault="006C7795" w:rsidP="000B6BE5">
            <w:pPr>
              <w:spacing w:line="360" w:lineRule="auto"/>
              <w:jc w:val="center"/>
            </w:pPr>
            <w:r>
              <w:t>63</w:t>
            </w:r>
          </w:p>
        </w:tc>
        <w:tc>
          <w:tcPr>
            <w:tcW w:w="2131" w:type="dxa"/>
          </w:tcPr>
          <w:p w:rsidR="006C7795" w:rsidRDefault="006C7795" w:rsidP="00D6421B">
            <w:pPr>
              <w:spacing w:line="360" w:lineRule="auto"/>
              <w:jc w:val="center"/>
            </w:pPr>
            <w:r>
              <w:t>69.5</w:t>
            </w:r>
          </w:p>
        </w:tc>
        <w:tc>
          <w:tcPr>
            <w:tcW w:w="2131" w:type="dxa"/>
          </w:tcPr>
          <w:p w:rsidR="006C7795" w:rsidRDefault="006C7795" w:rsidP="00D6421B">
            <w:pPr>
              <w:spacing w:line="360" w:lineRule="auto"/>
              <w:jc w:val="center"/>
            </w:pPr>
            <w:r>
              <w:t>63</w:t>
            </w:r>
          </w:p>
        </w:tc>
        <w:tc>
          <w:tcPr>
            <w:tcW w:w="2131" w:type="dxa"/>
          </w:tcPr>
          <w:p w:rsidR="006C7795" w:rsidRDefault="006C7795" w:rsidP="00D6421B">
            <w:pPr>
              <w:spacing w:line="360" w:lineRule="auto"/>
              <w:jc w:val="center"/>
            </w:pPr>
            <w:r>
              <w:t>69.5</w:t>
            </w:r>
          </w:p>
        </w:tc>
      </w:tr>
      <w:tr w:rsidR="006C7795" w:rsidTr="00D6421B">
        <w:tc>
          <w:tcPr>
            <w:tcW w:w="2129" w:type="dxa"/>
            <w:tcBorders>
              <w:left w:val="single" w:sz="4" w:space="0" w:color="000000"/>
            </w:tcBorders>
          </w:tcPr>
          <w:p w:rsidR="006C7795" w:rsidRDefault="006C7795" w:rsidP="000B6BE5">
            <w:pPr>
              <w:spacing w:line="360" w:lineRule="auto"/>
              <w:jc w:val="center"/>
            </w:pPr>
            <w:r>
              <w:t>64</w:t>
            </w:r>
          </w:p>
        </w:tc>
        <w:tc>
          <w:tcPr>
            <w:tcW w:w="2131" w:type="dxa"/>
          </w:tcPr>
          <w:p w:rsidR="006C7795" w:rsidRDefault="006C7795" w:rsidP="00D6421B">
            <w:pPr>
              <w:spacing w:line="360" w:lineRule="auto"/>
              <w:jc w:val="center"/>
            </w:pPr>
            <w:r>
              <w:t>69.7</w:t>
            </w:r>
          </w:p>
        </w:tc>
        <w:tc>
          <w:tcPr>
            <w:tcW w:w="2131" w:type="dxa"/>
          </w:tcPr>
          <w:p w:rsidR="006C7795" w:rsidRDefault="006C7795" w:rsidP="00D6421B">
            <w:pPr>
              <w:spacing w:line="360" w:lineRule="auto"/>
              <w:jc w:val="center"/>
            </w:pPr>
            <w:r>
              <w:t>64</w:t>
            </w:r>
          </w:p>
        </w:tc>
        <w:tc>
          <w:tcPr>
            <w:tcW w:w="2131" w:type="dxa"/>
          </w:tcPr>
          <w:p w:rsidR="006C7795" w:rsidRDefault="006C7795" w:rsidP="00D6421B">
            <w:pPr>
              <w:spacing w:line="360" w:lineRule="auto"/>
              <w:jc w:val="center"/>
            </w:pPr>
            <w:r>
              <w:t>69.8</w:t>
            </w:r>
          </w:p>
        </w:tc>
      </w:tr>
      <w:tr w:rsidR="006C7795" w:rsidTr="00D6421B">
        <w:tc>
          <w:tcPr>
            <w:tcW w:w="2129" w:type="dxa"/>
            <w:tcBorders>
              <w:left w:val="single" w:sz="4" w:space="0" w:color="000000"/>
              <w:bottom w:val="single" w:sz="4" w:space="0" w:color="000000"/>
            </w:tcBorders>
          </w:tcPr>
          <w:p w:rsidR="006C7795" w:rsidRDefault="006C7795" w:rsidP="000B6BE5">
            <w:pPr>
              <w:spacing w:line="360" w:lineRule="auto"/>
              <w:jc w:val="center"/>
            </w:pPr>
            <w:r>
              <w:t>65</w:t>
            </w:r>
          </w:p>
        </w:tc>
        <w:tc>
          <w:tcPr>
            <w:tcW w:w="2131" w:type="dxa"/>
            <w:tcBorders>
              <w:bottom w:val="single" w:sz="4" w:space="0" w:color="000000"/>
            </w:tcBorders>
          </w:tcPr>
          <w:p w:rsidR="006C7795" w:rsidRDefault="006C7795" w:rsidP="00D6421B">
            <w:pPr>
              <w:spacing w:line="360" w:lineRule="auto"/>
              <w:jc w:val="center"/>
            </w:pPr>
            <w:r>
              <w:t>69.8</w:t>
            </w:r>
          </w:p>
        </w:tc>
        <w:tc>
          <w:tcPr>
            <w:tcW w:w="2131" w:type="dxa"/>
            <w:tcBorders>
              <w:bottom w:val="single" w:sz="4" w:space="0" w:color="000000"/>
            </w:tcBorders>
          </w:tcPr>
          <w:p w:rsidR="006C7795" w:rsidRDefault="006C7795" w:rsidP="00D6421B">
            <w:pPr>
              <w:spacing w:line="360" w:lineRule="auto"/>
              <w:jc w:val="center"/>
            </w:pPr>
            <w:r>
              <w:t>65</w:t>
            </w:r>
          </w:p>
        </w:tc>
        <w:tc>
          <w:tcPr>
            <w:tcW w:w="2131" w:type="dxa"/>
            <w:tcBorders>
              <w:bottom w:val="single" w:sz="4" w:space="0" w:color="000000"/>
            </w:tcBorders>
          </w:tcPr>
          <w:p w:rsidR="006C7795" w:rsidRDefault="006C7795" w:rsidP="00D6421B">
            <w:pPr>
              <w:spacing w:line="360" w:lineRule="auto"/>
              <w:jc w:val="center"/>
            </w:pPr>
            <w:r>
              <w:t>69.8</w:t>
            </w:r>
          </w:p>
        </w:tc>
      </w:tr>
    </w:tbl>
    <w:p w:rsidR="00743423" w:rsidRDefault="00743423" w:rsidP="006C7795"/>
    <w:p w:rsidR="00743423" w:rsidRDefault="00743423" w:rsidP="006C7795"/>
    <w:p w:rsidR="00743423" w:rsidRDefault="00743423" w:rsidP="00743423">
      <w:pPr>
        <w:spacing w:line="360" w:lineRule="auto"/>
        <w:jc w:val="both"/>
      </w:pPr>
      <w:r>
        <w:t>The achieved eggs weight at 24 weeks,34 weeks and 50 weeks are 48.0 grams ,60.8grams and 67.7 grams respectively where as Standared are 48.5grams,60.7grams and 67.8grams which is almost equal to the standared</w:t>
      </w:r>
      <w:r w:rsidR="00B33917">
        <w:t>.</w:t>
      </w:r>
      <w:r w:rsidR="006C7795">
        <w:t xml:space="preserve"> </w:t>
      </w:r>
      <w:r>
        <w:t xml:space="preserve">On the basis of above finding it may be concluded that Cobb 500 performed very well under control Housing system in our country.   </w:t>
      </w:r>
    </w:p>
    <w:p w:rsidR="006C7795" w:rsidRDefault="006C7795" w:rsidP="006C7795">
      <w:r>
        <w:t xml:space="preserve"> </w:t>
      </w:r>
    </w:p>
    <w:p w:rsidR="006C7795" w:rsidRDefault="005F42FC" w:rsidP="006C7795">
      <w:pPr>
        <w:pageBreakBefore/>
        <w:spacing w:line="360" w:lineRule="auto"/>
        <w:jc w:val="both"/>
        <w:rPr>
          <w:bCs/>
        </w:rPr>
      </w:pPr>
      <w:r>
        <w:rPr>
          <w:b/>
          <w:bCs/>
        </w:rPr>
        <w:lastRenderedPageBreak/>
        <w:t>Table 14</w:t>
      </w:r>
      <w:r w:rsidR="006C7795">
        <w:rPr>
          <w:b/>
          <w:bCs/>
        </w:rPr>
        <w:t xml:space="preserve"> : Comparative study of</w:t>
      </w:r>
      <w:r w:rsidR="006C7795">
        <w:rPr>
          <w:b/>
        </w:rPr>
        <w:t xml:space="preserve"> Standard</w:t>
      </w:r>
      <w:r w:rsidR="006C7795">
        <w:rPr>
          <w:b/>
          <w:bCs/>
        </w:rPr>
        <w:t xml:space="preserve"> and achieved weekly Mortality % of   Cobb 500</w:t>
      </w:r>
      <w:r w:rsidR="006C7795">
        <w:rPr>
          <w:bCs/>
        </w:rPr>
        <w:t xml:space="preserve"> .</w:t>
      </w:r>
    </w:p>
    <w:tbl>
      <w:tblPr>
        <w:tblW w:w="0" w:type="auto"/>
        <w:tblInd w:w="5" w:type="dxa"/>
        <w:tblLayout w:type="fixed"/>
        <w:tblCellMar>
          <w:left w:w="0" w:type="dxa"/>
          <w:right w:w="0" w:type="dxa"/>
        </w:tblCellMar>
        <w:tblLook w:val="0000"/>
      </w:tblPr>
      <w:tblGrid>
        <w:gridCol w:w="1634"/>
        <w:gridCol w:w="4693"/>
        <w:gridCol w:w="1533"/>
      </w:tblGrid>
      <w:tr w:rsidR="006C7795" w:rsidTr="00DD3219">
        <w:trPr>
          <w:trHeight w:val="660"/>
        </w:trPr>
        <w:tc>
          <w:tcPr>
            <w:tcW w:w="1634" w:type="dxa"/>
            <w:vMerge w:val="restart"/>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Age</w:t>
            </w:r>
          </w:p>
          <w:p w:rsidR="006C7795" w:rsidRDefault="006C7795" w:rsidP="00DD3219">
            <w:pPr>
              <w:snapToGrid w:val="0"/>
              <w:jc w:val="center"/>
              <w:rPr>
                <w:b/>
              </w:rPr>
            </w:pPr>
            <w:r>
              <w:rPr>
                <w:b/>
              </w:rPr>
              <w:t>(Weeks)</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Mortality%</w:t>
            </w:r>
          </w:p>
          <w:p w:rsidR="006C7795" w:rsidRDefault="006C7795" w:rsidP="00DD3219">
            <w:pPr>
              <w:jc w:val="center"/>
              <w:rPr>
                <w:b/>
              </w:rPr>
            </w:pPr>
          </w:p>
        </w:tc>
      </w:tr>
      <w:tr w:rsidR="006C7795" w:rsidTr="00DD3219">
        <w:trPr>
          <w:trHeight w:val="570"/>
        </w:trPr>
        <w:tc>
          <w:tcPr>
            <w:tcW w:w="1634" w:type="dxa"/>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Standard</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Actual</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0.5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0.3</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0.5</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0.8</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1.01</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1.5</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7</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1.9</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8</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2</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9</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2.02</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10</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2..04</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11</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2.5</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12</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2.9</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13</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3.00</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14</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3.1</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15</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3.3</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16</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3.5</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17</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3.77</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18</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3.86</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19</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3.91</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20</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3.96</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21</w:t>
            </w: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3.98</w:t>
            </w: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22</w:t>
            </w:r>
          </w:p>
        </w:tc>
        <w:tc>
          <w:tcPr>
            <w:tcW w:w="4693" w:type="dxa"/>
            <w:vMerge w:val="restart"/>
            <w:tcBorders>
              <w:top w:val="single" w:sz="4" w:space="0" w:color="000000"/>
              <w:left w:val="single" w:sz="4" w:space="0" w:color="000000"/>
            </w:tcBorders>
            <w:shd w:val="clear" w:color="auto" w:fill="auto"/>
          </w:tcPr>
          <w:p w:rsidR="006C7795" w:rsidRDefault="006C7795" w:rsidP="00DD3219">
            <w:pPr>
              <w:snapToGrid w:val="0"/>
              <w:spacing w:line="360" w:lineRule="auto"/>
              <w:jc w:val="center"/>
            </w:pPr>
            <w:r>
              <w:t>Transfer to Layer House</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p>
        </w:tc>
      </w:tr>
      <w:tr w:rsidR="006C7795" w:rsidTr="00DD3219">
        <w:tc>
          <w:tcPr>
            <w:tcW w:w="1634"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23</w:t>
            </w:r>
          </w:p>
        </w:tc>
        <w:tc>
          <w:tcPr>
            <w:tcW w:w="4693" w:type="dxa"/>
            <w:vMerge/>
            <w:tcBorders>
              <w:left w:val="single" w:sz="4" w:space="0" w:color="000000"/>
              <w:bottom w:val="single" w:sz="4" w:space="0" w:color="000000"/>
            </w:tcBorders>
            <w:shd w:val="clear" w:color="auto" w:fill="auto"/>
          </w:tcPr>
          <w:p w:rsidR="006C7795" w:rsidRDefault="006C7795" w:rsidP="00DD3219">
            <w:pPr>
              <w:snapToGrid w:val="0"/>
              <w:spacing w:line="360" w:lineRule="auto"/>
              <w:jc w:val="cente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p>
        </w:tc>
      </w:tr>
    </w:tbl>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tbl>
      <w:tblPr>
        <w:tblW w:w="0" w:type="auto"/>
        <w:tblInd w:w="5" w:type="dxa"/>
        <w:tblLayout w:type="fixed"/>
        <w:tblCellMar>
          <w:left w:w="0" w:type="dxa"/>
          <w:right w:w="0" w:type="dxa"/>
        </w:tblCellMar>
        <w:tblLook w:val="0000"/>
      </w:tblPr>
      <w:tblGrid>
        <w:gridCol w:w="1635"/>
        <w:gridCol w:w="4693"/>
        <w:gridCol w:w="1532"/>
        <w:gridCol w:w="13"/>
      </w:tblGrid>
      <w:tr w:rsidR="006C7795" w:rsidTr="00DD3219">
        <w:trPr>
          <w:gridAfter w:val="1"/>
          <w:wAfter w:w="13" w:type="dxa"/>
          <w:trHeight w:val="660"/>
        </w:trPr>
        <w:tc>
          <w:tcPr>
            <w:tcW w:w="1635" w:type="dxa"/>
            <w:vMerge w:val="restart"/>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Age</w:t>
            </w:r>
          </w:p>
          <w:p w:rsidR="006C7795" w:rsidRDefault="006C7795" w:rsidP="00DD3219">
            <w:pPr>
              <w:snapToGrid w:val="0"/>
              <w:jc w:val="center"/>
              <w:rPr>
                <w:b/>
              </w:rPr>
            </w:pPr>
            <w:r>
              <w:rPr>
                <w:b/>
              </w:rPr>
              <w:t>(Weeks)</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Mortality%</w:t>
            </w:r>
          </w:p>
          <w:p w:rsidR="006C7795" w:rsidRDefault="006C7795" w:rsidP="00DD3219">
            <w:pPr>
              <w:jc w:val="center"/>
              <w:rPr>
                <w:b/>
              </w:rPr>
            </w:pPr>
          </w:p>
        </w:tc>
      </w:tr>
      <w:tr w:rsidR="006C7795" w:rsidTr="00DD3219">
        <w:trPr>
          <w:gridAfter w:val="1"/>
          <w:wAfter w:w="13" w:type="dxa"/>
          <w:trHeight w:val="665"/>
        </w:trPr>
        <w:tc>
          <w:tcPr>
            <w:tcW w:w="1635" w:type="dxa"/>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p>
        </w:tc>
        <w:tc>
          <w:tcPr>
            <w:tcW w:w="4693"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Standard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Actual</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24</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0.25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0D573A" w:rsidP="00DD3219">
            <w:pPr>
              <w:snapToGrid w:val="0"/>
              <w:spacing w:line="360" w:lineRule="auto"/>
              <w:jc w:val="center"/>
            </w:pPr>
            <w:r>
              <w:t>0.3</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25</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0.50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0.42</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26</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1.00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0.70</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27</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1.65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0.88</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28</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2.15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1.80</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29</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2.55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1.77</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30</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2.85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2.04</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31</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3.15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2.75</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32</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3.45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3.32</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33</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3.75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4.00</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34</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4.05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4.07</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35</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4.35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5.00</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36</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4.60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5.09</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37</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4.85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5.39</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38</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5.10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5.41</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39</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5.35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5.11</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40</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5.60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5.81</w:t>
            </w:r>
          </w:p>
        </w:tc>
      </w:tr>
      <w:tr w:rsidR="006C7795" w:rsidTr="00DD3219">
        <w:trPr>
          <w:trHeight w:val="422"/>
        </w:trPr>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41</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5.85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5.66</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42</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6.10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5.03</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43</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6.35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5.52</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44</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6.50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5.22</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45</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6.65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5.92</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46</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6.80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6.00</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47</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6.95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6.02</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48</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7.10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6.05</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49</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7.25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7.06</w:t>
            </w:r>
          </w:p>
        </w:tc>
      </w:tr>
      <w:tr w:rsidR="006C7795" w:rsidTr="00DD3219">
        <w:tc>
          <w:tcPr>
            <w:tcW w:w="1635"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50</w:t>
            </w:r>
          </w:p>
        </w:tc>
        <w:tc>
          <w:tcPr>
            <w:tcW w:w="4693"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7.40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7.45</w:t>
            </w:r>
          </w:p>
        </w:tc>
      </w:tr>
    </w:tbl>
    <w:p w:rsidR="006C7795" w:rsidRDefault="006C7795" w:rsidP="006C7795"/>
    <w:p w:rsidR="006C7795" w:rsidRDefault="006C7795" w:rsidP="006C7795"/>
    <w:p w:rsidR="006C7795" w:rsidRDefault="006C7795" w:rsidP="006C7795"/>
    <w:p w:rsidR="006C7795" w:rsidRDefault="006C7795" w:rsidP="006C7795"/>
    <w:tbl>
      <w:tblPr>
        <w:tblW w:w="0" w:type="auto"/>
        <w:tblInd w:w="5" w:type="dxa"/>
        <w:tblLayout w:type="fixed"/>
        <w:tblCellMar>
          <w:left w:w="0" w:type="dxa"/>
          <w:right w:w="0" w:type="dxa"/>
        </w:tblCellMar>
        <w:tblLook w:val="0000"/>
      </w:tblPr>
      <w:tblGrid>
        <w:gridCol w:w="1637"/>
        <w:gridCol w:w="4696"/>
        <w:gridCol w:w="1530"/>
      </w:tblGrid>
      <w:tr w:rsidR="006C7795" w:rsidTr="00DD3219">
        <w:trPr>
          <w:trHeight w:val="660"/>
        </w:trPr>
        <w:tc>
          <w:tcPr>
            <w:tcW w:w="1637" w:type="dxa"/>
            <w:vMerge w:val="restart"/>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Age</w:t>
            </w:r>
          </w:p>
          <w:p w:rsidR="006C7795" w:rsidRDefault="006C7795" w:rsidP="00DD3219">
            <w:pPr>
              <w:snapToGrid w:val="0"/>
              <w:jc w:val="center"/>
              <w:rPr>
                <w:b/>
              </w:rPr>
            </w:pPr>
            <w:r>
              <w:rPr>
                <w:b/>
              </w:rPr>
              <w:t>(Weeks)</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Mortality%</w:t>
            </w:r>
          </w:p>
          <w:p w:rsidR="006C7795" w:rsidRDefault="006C7795" w:rsidP="00DD3219">
            <w:pPr>
              <w:jc w:val="center"/>
              <w:rPr>
                <w:b/>
              </w:rPr>
            </w:pPr>
          </w:p>
        </w:tc>
      </w:tr>
      <w:tr w:rsidR="006C7795" w:rsidTr="00DD3219">
        <w:trPr>
          <w:trHeight w:val="570"/>
        </w:trPr>
        <w:tc>
          <w:tcPr>
            <w:tcW w:w="1637" w:type="dxa"/>
            <w:vMerge/>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p>
        </w:tc>
        <w:tc>
          <w:tcPr>
            <w:tcW w:w="4696"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jc w:val="center"/>
              <w:rPr>
                <w:b/>
              </w:rPr>
            </w:pPr>
            <w:r>
              <w:rPr>
                <w:b/>
              </w:rPr>
              <w:t>Standard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jc w:val="center"/>
              <w:rPr>
                <w:b/>
              </w:rPr>
            </w:pPr>
            <w:r>
              <w:rPr>
                <w:b/>
              </w:rPr>
              <w:t>Actual</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51</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7.50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7.90</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52</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7.60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7.36</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53</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7.70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7.80</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54</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7.75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7.00</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55</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7.80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7.01</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56</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7.85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7.06</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57</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7.90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7.08</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58</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7.95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7.09</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59</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8.00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7.80</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60</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8.05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7.92</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61</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8.10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8.00</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62</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8.18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8.08</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63</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8.26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8.89</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64</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8.34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8.90</w:t>
            </w:r>
          </w:p>
        </w:tc>
      </w:tr>
      <w:tr w:rsidR="006C7795" w:rsidTr="00DD3219">
        <w:tc>
          <w:tcPr>
            <w:tcW w:w="1637" w:type="dxa"/>
            <w:tcBorders>
              <w:top w:val="single" w:sz="4" w:space="0" w:color="000000"/>
              <w:left w:val="single" w:sz="4" w:space="0" w:color="000000"/>
              <w:bottom w:val="single" w:sz="4" w:space="0" w:color="000000"/>
            </w:tcBorders>
            <w:shd w:val="clear" w:color="auto" w:fill="auto"/>
          </w:tcPr>
          <w:p w:rsidR="006C7795" w:rsidRDefault="006C7795" w:rsidP="00DD3219">
            <w:pPr>
              <w:snapToGrid w:val="0"/>
              <w:spacing w:line="360" w:lineRule="auto"/>
              <w:jc w:val="center"/>
            </w:pPr>
            <w:r>
              <w:t>65</w:t>
            </w:r>
          </w:p>
        </w:tc>
        <w:tc>
          <w:tcPr>
            <w:tcW w:w="4696" w:type="dxa"/>
            <w:tcBorders>
              <w:top w:val="single" w:sz="4" w:space="0" w:color="000000"/>
              <w:left w:val="single" w:sz="4" w:space="0" w:color="000000"/>
              <w:bottom w:val="single" w:sz="4" w:space="0" w:color="000000"/>
            </w:tcBorders>
            <w:shd w:val="clear" w:color="auto" w:fill="auto"/>
          </w:tcPr>
          <w:p w:rsidR="006C7795" w:rsidRPr="00334B9F" w:rsidRDefault="006C7795" w:rsidP="00DD3219">
            <w:r>
              <w:rPr>
                <w:lang w:eastAsia="en-US"/>
              </w:rPr>
              <w:t xml:space="preserve">                                  </w:t>
            </w:r>
            <w:r w:rsidRPr="00334B9F">
              <w:rPr>
                <w:lang w:eastAsia="en-US"/>
              </w:rPr>
              <w:t>8.41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C7795" w:rsidRDefault="006C7795" w:rsidP="00DD3219">
            <w:pPr>
              <w:snapToGrid w:val="0"/>
              <w:spacing w:line="360" w:lineRule="auto"/>
              <w:jc w:val="center"/>
            </w:pPr>
            <w:r>
              <w:t>8.98</w:t>
            </w:r>
          </w:p>
        </w:tc>
      </w:tr>
    </w:tbl>
    <w:p w:rsidR="006C7795" w:rsidRDefault="006C7795" w:rsidP="006C7795"/>
    <w:p w:rsidR="006C7795" w:rsidRDefault="00D07EC5" w:rsidP="006C7795">
      <w:r>
        <w:pict>
          <v:shape id="_x0000_s1029" type="#_x0000_t202" style="position:absolute;margin-left:6.95pt;margin-top:9.35pt;width:404.95pt;height:116.95pt;z-index:251663360;mso-wrap-distance-left:9.05pt;mso-wrap-distance-right:9.05pt" stroked="f">
            <v:fill opacity="0" color2="black"/>
            <v:textbox style="mso-next-textbox:#_x0000_s1029" inset="0,0,0,0">
              <w:txbxContent>
                <w:p w:rsidR="002D741F" w:rsidRDefault="002D741F" w:rsidP="006C7795">
                  <w:pPr>
                    <w:spacing w:line="360" w:lineRule="auto"/>
                    <w:jc w:val="both"/>
                  </w:pPr>
                  <w:r>
                    <w:t xml:space="preserve">From the above data it is seen that Mortality% of Male &amp; Female in different weeks of age are variable the standard value. From the medication register it was found that there was Salmonella free flock,load of E.Coli were minimal in Renata Agro Industries limited Poultry Farm,Bhaluka,Mymensingh. May be that was the natural cause  such as injuries,heat strock,suffocaion etc of higher mortality .      </w:t>
                  </w:r>
                </w:p>
              </w:txbxContent>
            </v:textbox>
          </v:shape>
        </w:pict>
      </w:r>
    </w:p>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 w:rsidR="006C7795" w:rsidRDefault="006C7795" w:rsidP="006C7795">
      <w:pPr>
        <w:suppressAutoHyphens w:val="0"/>
        <w:spacing w:line="360" w:lineRule="auto"/>
        <w:jc w:val="both"/>
      </w:pPr>
    </w:p>
    <w:p w:rsidR="006C7795" w:rsidRDefault="006C7795" w:rsidP="006C7795">
      <w:pPr>
        <w:suppressAutoHyphens w:val="0"/>
        <w:spacing w:line="360" w:lineRule="auto"/>
        <w:jc w:val="both"/>
        <w:rPr>
          <w:b/>
          <w:sz w:val="32"/>
          <w:szCs w:val="32"/>
        </w:rPr>
      </w:pPr>
      <w:r>
        <w:lastRenderedPageBreak/>
        <w:t xml:space="preserve">                                                </w:t>
      </w:r>
      <w:r>
        <w:rPr>
          <w:b/>
          <w:sz w:val="32"/>
          <w:szCs w:val="32"/>
        </w:rPr>
        <w:t xml:space="preserve"> </w:t>
      </w:r>
    </w:p>
    <w:p w:rsidR="004811F9" w:rsidRDefault="004811F9" w:rsidP="004811F9">
      <w:r w:rsidRPr="00815AED">
        <w:rPr>
          <w:noProof/>
          <w:lang w:eastAsia="en-US"/>
        </w:rPr>
        <w:drawing>
          <wp:inline distT="0" distB="0" distL="0" distR="0">
            <wp:extent cx="5274310" cy="3252744"/>
            <wp:effectExtent l="19050" t="0" r="21590" b="4806"/>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11F9" w:rsidRDefault="004811F9" w:rsidP="004811F9"/>
    <w:p w:rsidR="004811F9" w:rsidRDefault="004811F9" w:rsidP="004811F9"/>
    <w:p w:rsidR="00FD031A" w:rsidRPr="000C276A" w:rsidRDefault="00FD031A" w:rsidP="00FD031A">
      <w:pPr>
        <w:spacing w:line="360" w:lineRule="auto"/>
        <w:rPr>
          <w:b/>
          <w:bCs/>
        </w:rPr>
      </w:pPr>
      <w:r w:rsidRPr="000C276A">
        <w:rPr>
          <w:b/>
          <w:bCs/>
        </w:rPr>
        <w:t>Graph-4:</w:t>
      </w:r>
      <w:r w:rsidR="005F42FC" w:rsidRPr="000C276A">
        <w:rPr>
          <w:b/>
          <w:bCs/>
        </w:rPr>
        <w:t xml:space="preserve"> </w:t>
      </w:r>
      <w:r w:rsidRPr="000C276A">
        <w:rPr>
          <w:b/>
          <w:bCs/>
        </w:rPr>
        <w:t>Comperative study of weekly egg production percentages of Cobb 500 parent stock.</w:t>
      </w:r>
    </w:p>
    <w:p w:rsidR="004811F9" w:rsidRDefault="004811F9" w:rsidP="004811F9"/>
    <w:p w:rsidR="004811F9" w:rsidRDefault="004811F9" w:rsidP="004811F9"/>
    <w:p w:rsidR="004811F9" w:rsidRDefault="004811F9" w:rsidP="004811F9"/>
    <w:p w:rsidR="004811F9" w:rsidRDefault="004811F9" w:rsidP="004811F9">
      <w:r w:rsidRPr="00815AED">
        <w:rPr>
          <w:noProof/>
          <w:lang w:eastAsia="en-US"/>
        </w:rPr>
        <w:drawing>
          <wp:inline distT="0" distB="0" distL="0" distR="0">
            <wp:extent cx="5274310" cy="3076681"/>
            <wp:effectExtent l="19050" t="0" r="21590" b="9419"/>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11F9" w:rsidRDefault="004811F9" w:rsidP="004811F9"/>
    <w:p w:rsidR="00FD031A" w:rsidRPr="000C276A" w:rsidRDefault="00FD031A" w:rsidP="00FD031A">
      <w:pPr>
        <w:spacing w:line="360" w:lineRule="auto"/>
        <w:rPr>
          <w:b/>
          <w:bCs/>
        </w:rPr>
      </w:pPr>
      <w:r w:rsidRPr="000C276A">
        <w:rPr>
          <w:b/>
          <w:bCs/>
        </w:rPr>
        <w:t>Graph-5:</w:t>
      </w:r>
      <w:r w:rsidR="005F42FC" w:rsidRPr="000C276A">
        <w:rPr>
          <w:b/>
          <w:bCs/>
        </w:rPr>
        <w:t xml:space="preserve"> </w:t>
      </w:r>
      <w:r w:rsidRPr="000C276A">
        <w:rPr>
          <w:b/>
          <w:bCs/>
        </w:rPr>
        <w:t>Comperative study of weekly hatchability percentages  of Cobb 500 parent stock.</w:t>
      </w:r>
    </w:p>
    <w:p w:rsidR="004811F9" w:rsidRDefault="004811F9" w:rsidP="004811F9"/>
    <w:p w:rsidR="004811F9" w:rsidRDefault="004811F9" w:rsidP="004811F9"/>
    <w:p w:rsidR="004811F9" w:rsidRDefault="004811F9" w:rsidP="004811F9"/>
    <w:p w:rsidR="004811F9" w:rsidRDefault="004811F9" w:rsidP="004811F9"/>
    <w:p w:rsidR="004811F9" w:rsidRDefault="004811F9" w:rsidP="004811F9"/>
    <w:p w:rsidR="004811F9" w:rsidRDefault="004811F9" w:rsidP="004811F9"/>
    <w:p w:rsidR="004811F9" w:rsidRDefault="004811F9" w:rsidP="004811F9">
      <w:r w:rsidRPr="00815AED">
        <w:rPr>
          <w:noProof/>
          <w:lang w:eastAsia="en-US"/>
        </w:rPr>
        <w:drawing>
          <wp:inline distT="0" distB="0" distL="0" distR="0">
            <wp:extent cx="5274310" cy="3076681"/>
            <wp:effectExtent l="19050" t="0" r="21590" b="9419"/>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11F9" w:rsidRDefault="004811F9" w:rsidP="004811F9"/>
    <w:p w:rsidR="004811F9" w:rsidRDefault="004811F9" w:rsidP="004811F9"/>
    <w:p w:rsidR="00FD031A" w:rsidRDefault="00FD031A" w:rsidP="00FD031A">
      <w:pPr>
        <w:spacing w:line="360" w:lineRule="auto"/>
        <w:rPr>
          <w:bCs/>
        </w:rPr>
      </w:pPr>
      <w:r>
        <w:rPr>
          <w:bCs/>
        </w:rPr>
        <w:t>Graph-6:</w:t>
      </w:r>
      <w:r w:rsidR="005F42FC">
        <w:rPr>
          <w:bCs/>
        </w:rPr>
        <w:t xml:space="preserve"> </w:t>
      </w:r>
      <w:r>
        <w:rPr>
          <w:bCs/>
        </w:rPr>
        <w:t>Comperative study of weekly mortality percentages of Cobb 500 parent stock.</w:t>
      </w:r>
    </w:p>
    <w:p w:rsidR="004811F9" w:rsidRDefault="004811F9" w:rsidP="004811F9"/>
    <w:p w:rsidR="004811F9" w:rsidRDefault="004811F9" w:rsidP="004811F9"/>
    <w:p w:rsidR="004811F9" w:rsidRDefault="004811F9" w:rsidP="004811F9"/>
    <w:p w:rsidR="005F42FC" w:rsidRDefault="005F42FC" w:rsidP="005F42FC"/>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p>
    <w:p w:rsidR="005F42FC" w:rsidRDefault="005F42FC" w:rsidP="005F42FC">
      <w:pPr>
        <w:spacing w:line="360" w:lineRule="auto"/>
        <w:jc w:val="center"/>
        <w:rPr>
          <w:b/>
          <w:szCs w:val="28"/>
        </w:rPr>
      </w:pPr>
      <w:r>
        <w:rPr>
          <w:b/>
          <w:szCs w:val="28"/>
        </w:rPr>
        <w:lastRenderedPageBreak/>
        <w:t>CHAPTER – V</w:t>
      </w:r>
    </w:p>
    <w:p w:rsidR="005F42FC" w:rsidRDefault="005F42FC" w:rsidP="005F42FC">
      <w:pPr>
        <w:jc w:val="center"/>
        <w:rPr>
          <w:b/>
        </w:rPr>
      </w:pPr>
    </w:p>
    <w:p w:rsidR="005F42FC" w:rsidRDefault="005F42FC" w:rsidP="005F42FC">
      <w:pPr>
        <w:spacing w:line="360" w:lineRule="auto"/>
        <w:jc w:val="center"/>
        <w:rPr>
          <w:b/>
          <w:sz w:val="28"/>
          <w:szCs w:val="28"/>
        </w:rPr>
      </w:pPr>
      <w:r>
        <w:rPr>
          <w:b/>
          <w:sz w:val="28"/>
          <w:szCs w:val="28"/>
        </w:rPr>
        <w:t>PROBLEMS AND RECOMMENDATION</w:t>
      </w:r>
    </w:p>
    <w:p w:rsidR="005F42FC" w:rsidRDefault="005F42FC" w:rsidP="005F42FC">
      <w:pPr>
        <w:spacing w:line="360" w:lineRule="auto"/>
        <w:jc w:val="center"/>
        <w:rPr>
          <w:b/>
        </w:rPr>
      </w:pPr>
    </w:p>
    <w:p w:rsidR="005F42FC" w:rsidRDefault="005F42FC" w:rsidP="005F42FC">
      <w:pPr>
        <w:spacing w:line="360" w:lineRule="auto"/>
        <w:ind w:left="423" w:firstLine="720"/>
        <w:jc w:val="both"/>
      </w:pPr>
      <w:r>
        <w:t xml:space="preserve">Renata Agro Industries Limited Poultry Farm,Bhaluka, Mymensingh is one of the leading parent stock farm in our country .It gets popularity for supplying good quality chicks which is Salmonella free, to the broiler farmer. During my  study period I had seen that  their management was very good . So the body weight gain , production% and the hatching%   of Cobb 500  were higher than the recommended value .But I had observed   the mortality% was somewhat higher than the standard value . I  think  the prevalence of these diseases  were due to some mismanagement in Biosecurity maintenance which I had observed in that farm .I think that  if they maintained the following  Biosecurity Rules strictly they could minimize the mortality.  </w:t>
      </w:r>
    </w:p>
    <w:p w:rsidR="005F42FC" w:rsidRDefault="005F42FC" w:rsidP="006D05B3">
      <w:pPr>
        <w:numPr>
          <w:ilvl w:val="0"/>
          <w:numId w:val="9"/>
        </w:numPr>
        <w:suppressAutoHyphens w:val="0"/>
        <w:spacing w:line="360" w:lineRule="auto"/>
        <w:ind w:left="423" w:hanging="423"/>
        <w:jc w:val="both"/>
      </w:pPr>
      <w:r>
        <w:t xml:space="preserve">For decreasing chance of contamination all shed should contain a single age group of birds. </w:t>
      </w:r>
    </w:p>
    <w:p w:rsidR="005F42FC" w:rsidRDefault="005F42FC" w:rsidP="006D05B3">
      <w:pPr>
        <w:numPr>
          <w:ilvl w:val="0"/>
          <w:numId w:val="9"/>
        </w:numPr>
        <w:suppressAutoHyphens w:val="0"/>
        <w:spacing w:line="360" w:lineRule="auto"/>
        <w:ind w:left="423" w:hanging="423"/>
        <w:jc w:val="both"/>
      </w:pPr>
      <w:r>
        <w:t>The distance from one shed to another must be more than 2000ft.</w:t>
      </w:r>
    </w:p>
    <w:p w:rsidR="005F42FC" w:rsidRDefault="005F42FC" w:rsidP="006D05B3">
      <w:pPr>
        <w:numPr>
          <w:ilvl w:val="0"/>
          <w:numId w:val="9"/>
        </w:numPr>
        <w:suppressAutoHyphens w:val="0"/>
        <w:spacing w:line="360" w:lineRule="auto"/>
        <w:ind w:left="423" w:hanging="423"/>
        <w:jc w:val="both"/>
      </w:pPr>
      <w:r>
        <w:t xml:space="preserve">Post mortem room should be established and a great distance should be kept from the hen rearing shed. </w:t>
      </w:r>
    </w:p>
    <w:p w:rsidR="005F42FC" w:rsidRDefault="005F42FC" w:rsidP="006D05B3">
      <w:pPr>
        <w:numPr>
          <w:ilvl w:val="0"/>
          <w:numId w:val="9"/>
        </w:numPr>
        <w:suppressAutoHyphens w:val="0"/>
        <w:spacing w:line="360" w:lineRule="auto"/>
        <w:ind w:left="423" w:hanging="423"/>
        <w:jc w:val="both"/>
      </w:pPr>
      <w:r>
        <w:t>All the house should make vermin proof.</w:t>
      </w:r>
    </w:p>
    <w:p w:rsidR="005F42FC" w:rsidRDefault="005F42FC" w:rsidP="006D05B3">
      <w:pPr>
        <w:numPr>
          <w:ilvl w:val="0"/>
          <w:numId w:val="9"/>
        </w:numPr>
        <w:suppressAutoHyphens w:val="0"/>
        <w:spacing w:line="360" w:lineRule="auto"/>
        <w:ind w:left="423" w:hanging="423"/>
        <w:jc w:val="both"/>
      </w:pPr>
      <w:r>
        <w:t>Strictly avoid the wild bird entrance.</w:t>
      </w:r>
    </w:p>
    <w:p w:rsidR="005F42FC" w:rsidRDefault="005F42FC" w:rsidP="006D05B3">
      <w:pPr>
        <w:numPr>
          <w:ilvl w:val="0"/>
          <w:numId w:val="9"/>
        </w:numPr>
        <w:suppressAutoHyphens w:val="0"/>
        <w:spacing w:line="360" w:lineRule="auto"/>
        <w:ind w:left="423" w:hanging="423"/>
        <w:jc w:val="both"/>
      </w:pPr>
      <w:r>
        <w:t xml:space="preserve">Strong rodent control program should take regularly. </w:t>
      </w:r>
    </w:p>
    <w:p w:rsidR="005F42FC" w:rsidRDefault="005F42FC" w:rsidP="005F42FC">
      <w:pPr>
        <w:spacing w:line="360" w:lineRule="auto"/>
        <w:ind w:left="423" w:hanging="423"/>
        <w:jc w:val="both"/>
      </w:pPr>
    </w:p>
    <w:p w:rsidR="004811F9" w:rsidRDefault="004811F9" w:rsidP="004811F9"/>
    <w:p w:rsidR="004811F9" w:rsidRDefault="004811F9" w:rsidP="004811F9"/>
    <w:p w:rsidR="004811F9" w:rsidRDefault="004811F9" w:rsidP="004811F9"/>
    <w:p w:rsidR="004811F9" w:rsidRDefault="004811F9" w:rsidP="004811F9"/>
    <w:p w:rsidR="006C7795" w:rsidRDefault="006C7795" w:rsidP="006C7795">
      <w:pPr>
        <w:pageBreakBefore/>
        <w:suppressAutoHyphens w:val="0"/>
        <w:spacing w:line="360" w:lineRule="auto"/>
        <w:jc w:val="center"/>
        <w:rPr>
          <w:b/>
          <w:szCs w:val="32"/>
        </w:rPr>
      </w:pPr>
      <w:r>
        <w:rPr>
          <w:b/>
          <w:szCs w:val="32"/>
        </w:rPr>
        <w:lastRenderedPageBreak/>
        <w:t>CHAPTER-VI</w:t>
      </w:r>
    </w:p>
    <w:p w:rsidR="006C7795" w:rsidRDefault="006C7795" w:rsidP="006C7795">
      <w:pPr>
        <w:suppressAutoHyphens w:val="0"/>
        <w:jc w:val="both"/>
        <w:rPr>
          <w:b/>
          <w:sz w:val="32"/>
          <w:szCs w:val="32"/>
        </w:rPr>
      </w:pPr>
    </w:p>
    <w:p w:rsidR="006C7795" w:rsidRDefault="006C7795" w:rsidP="006C7795">
      <w:pPr>
        <w:suppressAutoHyphens w:val="0"/>
        <w:spacing w:line="360" w:lineRule="auto"/>
        <w:jc w:val="center"/>
        <w:rPr>
          <w:b/>
          <w:sz w:val="28"/>
          <w:szCs w:val="32"/>
        </w:rPr>
      </w:pPr>
      <w:r>
        <w:rPr>
          <w:b/>
          <w:sz w:val="28"/>
          <w:szCs w:val="32"/>
        </w:rPr>
        <w:t>CONCLUSION</w:t>
      </w:r>
    </w:p>
    <w:p w:rsidR="006C7795" w:rsidRDefault="006C7795" w:rsidP="006C7795">
      <w:pPr>
        <w:spacing w:line="360" w:lineRule="auto"/>
        <w:jc w:val="both"/>
      </w:pPr>
    </w:p>
    <w:p w:rsidR="006C7795" w:rsidRDefault="006C7795" w:rsidP="006C7795">
      <w:pPr>
        <w:spacing w:line="360" w:lineRule="auto"/>
        <w:ind w:firstLine="720"/>
        <w:jc w:val="both"/>
      </w:pPr>
      <w:r>
        <w:t>From the current study it may  be  concluded that  it is possible to achieve target body weight , production , hatching percentage of egg of Cobb 500 in our country .Result  showed  that  the average  observed weekly body weight gain and recommended body weig</w:t>
      </w:r>
      <w:r w:rsidR="00D6421B">
        <w:t>ht gain of Cobb 500 female at 24</w:t>
      </w:r>
      <w:r>
        <w:t>weeks, 28 w</w:t>
      </w:r>
      <w:r w:rsidR="00D6421B">
        <w:t>eeks, 32 weeks, of age were 3007gm vs 2900gm , 3340gm vs 3300gm , 3515gm vs 3480</w:t>
      </w:r>
      <w:r>
        <w:t>gm respectively .   The average  observed weekly body weight gain and recommended body we</w:t>
      </w:r>
      <w:r w:rsidR="00D6421B">
        <w:t>ight gain of Cobb 500 male at 24</w:t>
      </w:r>
      <w:r>
        <w:t xml:space="preserve">weeks, 28  </w:t>
      </w:r>
      <w:r w:rsidR="00D6421B">
        <w:t>weeks, 32 weeks of age were 3500gm vs 3495gm , 3980gm vs 3950gm , 4150gm vs 4092</w:t>
      </w:r>
      <w:r>
        <w:t>gm respectively .</w:t>
      </w:r>
      <w:r w:rsidR="00D6421B" w:rsidRPr="00D6421B">
        <w:t xml:space="preserve"> </w:t>
      </w:r>
      <w:r w:rsidR="00D6421B">
        <w:t>The average  observed weekly  egg production percentage and recommended  egg production percentage of Cobb 500 at 24weeks, 28  weeks, 32 weeks of age were 2%vs 5% ,70%vs78%, 83%</w:t>
      </w:r>
      <w:r w:rsidR="00496050">
        <w:t xml:space="preserve"> </w:t>
      </w:r>
      <w:r w:rsidR="00D6421B">
        <w:t>vs</w:t>
      </w:r>
      <w:r w:rsidR="00496050">
        <w:t xml:space="preserve"> </w:t>
      </w:r>
      <w:r w:rsidR="00D6421B">
        <w:t>83% respectively . The average   observed weekly hatchability percentage of egg and recommended hatchability percentage of egg   of Cobb 500 at 24weeks, 28 weeks, 32 weeks of age were 73%vs 72%, 84.5%vs</w:t>
      </w:r>
      <w:r w:rsidR="00496050">
        <w:t xml:space="preserve"> </w:t>
      </w:r>
      <w:r w:rsidR="00D6421B">
        <w:t>84%, 88.9%vs</w:t>
      </w:r>
      <w:r w:rsidR="00496050">
        <w:t xml:space="preserve"> </w:t>
      </w:r>
      <w:r w:rsidR="00D6421B">
        <w:t>88% respectively</w:t>
      </w:r>
      <w:r>
        <w:t xml:space="preserve"> . From the analysis of data it can be said that there are very insignificant amount of differences between the observed data and recommended data .Therefore it may be inferred that Cobb 500 performed well under the existing management system. </w:t>
      </w:r>
    </w:p>
    <w:p w:rsidR="006C7795" w:rsidRDefault="006C7795" w:rsidP="006C7795">
      <w:pPr>
        <w:spacing w:line="360" w:lineRule="auto"/>
        <w:jc w:val="both"/>
      </w:pPr>
    </w:p>
    <w:p w:rsidR="006C7795" w:rsidRDefault="006C7795" w:rsidP="006C7795">
      <w:pPr>
        <w:spacing w:line="360" w:lineRule="auto"/>
        <w:jc w:val="both"/>
      </w:pPr>
    </w:p>
    <w:p w:rsidR="006C7795" w:rsidRDefault="006C7795" w:rsidP="006C7795">
      <w:pPr>
        <w:spacing w:line="360" w:lineRule="auto"/>
        <w:jc w:val="both"/>
      </w:pPr>
    </w:p>
    <w:p w:rsidR="00BA6469" w:rsidRDefault="006C7795" w:rsidP="00287EAC">
      <w:pPr>
        <w:pageBreakBefore/>
        <w:autoSpaceDE w:val="0"/>
        <w:spacing w:after="432" w:line="276" w:lineRule="auto"/>
        <w:ind w:right="29"/>
        <w:jc w:val="center"/>
        <w:rPr>
          <w:b/>
          <w:bCs/>
          <w:spacing w:val="2"/>
          <w:sz w:val="32"/>
          <w:szCs w:val="32"/>
        </w:rPr>
      </w:pPr>
      <w:r>
        <w:rPr>
          <w:b/>
          <w:bCs/>
          <w:spacing w:val="2"/>
          <w:sz w:val="32"/>
          <w:szCs w:val="32"/>
        </w:rPr>
        <w:lastRenderedPageBreak/>
        <w:t>REFERENCES</w:t>
      </w:r>
    </w:p>
    <w:p w:rsidR="00E853AD" w:rsidRPr="00496050" w:rsidRDefault="00496050" w:rsidP="00496050">
      <w:pPr>
        <w:spacing w:line="360" w:lineRule="auto"/>
        <w:ind w:left="720" w:hanging="720"/>
        <w:jc w:val="both"/>
      </w:pPr>
      <w:r>
        <w:t>Ahmed</w:t>
      </w:r>
      <w:r w:rsidRPr="0026382F">
        <w:t xml:space="preserve"> F (2008). Problems of egg production remedy of i</w:t>
      </w:r>
      <w:r>
        <w:t xml:space="preserve">t, in poultry farms. </w:t>
      </w:r>
      <w:r w:rsidRPr="0026382F">
        <w:t>Punashcha, Reg. no- DA 1440, September-2008. pp- 14.</w:t>
      </w:r>
    </w:p>
    <w:p w:rsidR="000A2E53" w:rsidRPr="00496050" w:rsidRDefault="000A2E53" w:rsidP="00496050">
      <w:pPr>
        <w:spacing w:line="360" w:lineRule="auto"/>
        <w:ind w:left="720" w:hanging="720"/>
        <w:jc w:val="both"/>
      </w:pPr>
      <w:r w:rsidRPr="00D55368">
        <w:t xml:space="preserve">Butter </w:t>
      </w:r>
      <w:r w:rsidR="00496050">
        <w:t xml:space="preserve"> </w:t>
      </w:r>
      <w:r w:rsidRPr="00D55368">
        <w:t>C and</w:t>
      </w:r>
      <w:r w:rsidR="00496050">
        <w:t xml:space="preserve"> </w:t>
      </w:r>
      <w:r w:rsidRPr="00D55368">
        <w:t xml:space="preserve"> Walter</w:t>
      </w:r>
      <w:r w:rsidR="00496050">
        <w:t xml:space="preserve">  HJ(</w:t>
      </w:r>
      <w:r w:rsidRPr="00D55368">
        <w:t>2009</w:t>
      </w:r>
      <w:r w:rsidR="00496050">
        <w:t>)</w:t>
      </w:r>
      <w:r w:rsidRPr="00D55368">
        <w:t>. Immune protection of th</w:t>
      </w:r>
      <w:r w:rsidR="00496050">
        <w:t xml:space="preserve">e hatchling. Proceedings of the </w:t>
      </w:r>
      <w:r w:rsidRPr="00D55368">
        <w:t>29th Poultry Science Symposium Series, 23-25 July, Edinburgh, UK. Biology of Breeding Poultry. Eds Hocking PM. CABI, Abingdon, UK, 391-413.</w:t>
      </w:r>
    </w:p>
    <w:p w:rsidR="00496050" w:rsidRPr="0026382F" w:rsidRDefault="00496050" w:rsidP="00496050">
      <w:pPr>
        <w:spacing w:line="360" w:lineRule="auto"/>
        <w:ind w:left="720" w:hanging="720"/>
        <w:jc w:val="both"/>
      </w:pPr>
      <w:r w:rsidRPr="0026382F">
        <w:t>Chowdhury</w:t>
      </w:r>
      <w:r>
        <w:t xml:space="preserve"> S</w:t>
      </w:r>
      <w:r w:rsidRPr="0026382F">
        <w:t>D</w:t>
      </w:r>
      <w:r>
        <w:t xml:space="preserve">, Das C  </w:t>
      </w:r>
      <w:r w:rsidRPr="0026382F">
        <w:t>Pramanik, HA</w:t>
      </w:r>
      <w:r>
        <w:t>M Roy, C</w:t>
      </w:r>
      <w:r w:rsidRPr="0026382F">
        <w:t>R and Saha</w:t>
      </w:r>
      <w:r>
        <w:t xml:space="preserve"> K</w:t>
      </w:r>
      <w:r w:rsidRPr="0026382F">
        <w:t xml:space="preserve">S (2003). Growth and egg production performances of purebred and crossbred chicken. </w:t>
      </w:r>
      <w:r w:rsidRPr="00687B66">
        <w:rPr>
          <w:i/>
        </w:rPr>
        <w:t>The Bangladesh veterinarian</w:t>
      </w:r>
      <w:r w:rsidRPr="0026382F">
        <w:t>,19(1),43-47.</w:t>
      </w:r>
    </w:p>
    <w:p w:rsidR="006C7795" w:rsidRDefault="006C7795" w:rsidP="00970992">
      <w:pPr>
        <w:autoSpaceDE w:val="0"/>
        <w:spacing w:line="360" w:lineRule="auto"/>
        <w:ind w:left="720" w:hanging="720"/>
        <w:jc w:val="both"/>
        <w:rPr>
          <w:spacing w:val="2"/>
        </w:rPr>
      </w:pPr>
      <w:r>
        <w:rPr>
          <w:spacing w:val="2"/>
        </w:rPr>
        <w:t>Chowdhury, S.D, Das C, Pramanik, H.A.M Roy, C.R, and Shaha.K.S(2003).Broiler parent stock production in Bangladesh : It is possible to achieve target body weight and acceptable uniformity in open sided housed? Proc.3</w:t>
      </w:r>
      <w:r>
        <w:rPr>
          <w:spacing w:val="2"/>
          <w:vertAlign w:val="superscript"/>
        </w:rPr>
        <w:t>rd</w:t>
      </w:r>
      <w:r>
        <w:rPr>
          <w:spacing w:val="2"/>
        </w:rPr>
        <w:t xml:space="preserve"> WPSA International Poultry Show and Seminar PP: 15-23.</w:t>
      </w:r>
    </w:p>
    <w:p w:rsidR="006C7795" w:rsidRDefault="006C7795" w:rsidP="00970992">
      <w:pPr>
        <w:autoSpaceDE w:val="0"/>
        <w:spacing w:line="360" w:lineRule="auto"/>
        <w:ind w:left="720" w:hanging="720"/>
        <w:jc w:val="both"/>
        <w:rPr>
          <w:spacing w:val="2"/>
        </w:rPr>
      </w:pPr>
      <w:r>
        <w:rPr>
          <w:spacing w:val="2"/>
        </w:rPr>
        <w:t>Cobb 500 Breeder management guide 2002.</w:t>
      </w:r>
    </w:p>
    <w:p w:rsidR="006C7795" w:rsidRDefault="006C7795" w:rsidP="00970992">
      <w:pPr>
        <w:autoSpaceDE w:val="0"/>
        <w:spacing w:line="360" w:lineRule="auto"/>
        <w:ind w:left="720" w:hanging="720"/>
        <w:jc w:val="both"/>
        <w:rPr>
          <w:spacing w:val="2"/>
        </w:rPr>
      </w:pPr>
      <w:r>
        <w:rPr>
          <w:spacing w:val="2"/>
        </w:rPr>
        <w:t>Cobb 500 Breeder management guide 2003.</w:t>
      </w:r>
    </w:p>
    <w:p w:rsidR="00BA7C1A" w:rsidRDefault="006C7795" w:rsidP="00BA7C1A">
      <w:pPr>
        <w:autoSpaceDE w:val="0"/>
        <w:spacing w:line="360" w:lineRule="auto"/>
        <w:ind w:left="720" w:hanging="720"/>
        <w:jc w:val="both"/>
        <w:rPr>
          <w:spacing w:val="2"/>
        </w:rPr>
      </w:pPr>
      <w:r>
        <w:rPr>
          <w:spacing w:val="2"/>
        </w:rPr>
        <w:t>Cobb 500 Breeder management guide 2008.</w:t>
      </w:r>
    </w:p>
    <w:p w:rsidR="006C7795" w:rsidRDefault="006C7795" w:rsidP="00BA7C1A">
      <w:pPr>
        <w:autoSpaceDE w:val="0"/>
        <w:spacing w:line="360" w:lineRule="auto"/>
        <w:ind w:left="720" w:hanging="720"/>
        <w:jc w:val="both"/>
        <w:rPr>
          <w:spacing w:val="2"/>
        </w:rPr>
      </w:pPr>
      <w:r w:rsidRPr="00A44DFA">
        <w:rPr>
          <w:spacing w:val="2"/>
        </w:rPr>
        <w:t xml:space="preserve"> </w:t>
      </w:r>
      <w:r>
        <w:rPr>
          <w:spacing w:val="2"/>
        </w:rPr>
        <w:t>Cobb 500 Breeder management guide 2009.</w:t>
      </w:r>
    </w:p>
    <w:p w:rsidR="006C7795" w:rsidRDefault="000A2E53" w:rsidP="00970992">
      <w:pPr>
        <w:autoSpaceDE w:val="0"/>
        <w:spacing w:line="360" w:lineRule="auto"/>
        <w:ind w:left="720" w:hanging="720"/>
        <w:jc w:val="both"/>
        <w:rPr>
          <w:spacing w:val="2"/>
        </w:rPr>
      </w:pPr>
      <w:r>
        <w:rPr>
          <w:spacing w:val="2"/>
        </w:rPr>
        <w:t xml:space="preserve"> </w:t>
      </w:r>
      <w:r w:rsidR="006C7795">
        <w:rPr>
          <w:spacing w:val="2"/>
        </w:rPr>
        <w:t>Cobb 500 Breeder management guide 2012.</w:t>
      </w:r>
    </w:p>
    <w:p w:rsidR="00496050" w:rsidRDefault="00913E32" w:rsidP="00496050">
      <w:pPr>
        <w:spacing w:line="360" w:lineRule="auto"/>
        <w:ind w:left="720" w:hanging="720"/>
        <w:jc w:val="both"/>
      </w:pPr>
      <w:r w:rsidRPr="001B3E81">
        <w:t>De Jong</w:t>
      </w:r>
      <w:r w:rsidR="00496050">
        <w:t xml:space="preserve"> </w:t>
      </w:r>
      <w:r w:rsidRPr="001B3E81">
        <w:t xml:space="preserve">IC, van Voorst S, Ehlhardt </w:t>
      </w:r>
      <w:r w:rsidR="00496050">
        <w:t xml:space="preserve"> </w:t>
      </w:r>
      <w:r w:rsidRPr="001B3E81">
        <w:t>DA and</w:t>
      </w:r>
      <w:r w:rsidR="00496050">
        <w:t xml:space="preserve">  Blokhuis HJ(</w:t>
      </w:r>
      <w:r w:rsidRPr="001B3E81">
        <w:t xml:space="preserve"> 2002</w:t>
      </w:r>
      <w:r w:rsidR="00496050">
        <w:t>)</w:t>
      </w:r>
      <w:r w:rsidRPr="001B3E81">
        <w:t>. Effects of restricted feeding on physiological stress paramet</w:t>
      </w:r>
      <w:r w:rsidR="00496050">
        <w:t>ers in growing broiler breeders.</w:t>
      </w:r>
      <w:r w:rsidRPr="001B3E81">
        <w:t xml:space="preserve"> </w:t>
      </w:r>
      <w:r w:rsidRPr="00496050">
        <w:rPr>
          <w:i/>
        </w:rPr>
        <w:t>British Poultry Science</w:t>
      </w:r>
      <w:r w:rsidRPr="001B3E81">
        <w:t>, 43, 157–168.</w:t>
      </w:r>
    </w:p>
    <w:p w:rsidR="00496050" w:rsidRPr="00687B66" w:rsidRDefault="00496050" w:rsidP="00496050">
      <w:pPr>
        <w:spacing w:line="360" w:lineRule="auto"/>
        <w:ind w:left="720" w:hanging="720"/>
        <w:jc w:val="both"/>
      </w:pPr>
      <w:r>
        <w:t>Estevez I</w:t>
      </w:r>
      <w:r w:rsidRPr="0026382F">
        <w:t xml:space="preserve"> </w:t>
      </w:r>
      <w:r>
        <w:t>(</w:t>
      </w:r>
      <w:r w:rsidRPr="0026382F">
        <w:t>2009</w:t>
      </w:r>
      <w:r>
        <w:t>)</w:t>
      </w:r>
      <w:r w:rsidRPr="0026382F">
        <w:t xml:space="preserve">. Behaviour and environmental enrichment in broiler breeders. In: </w:t>
      </w:r>
      <w:r w:rsidRPr="00FD4B63">
        <w:rPr>
          <w:i/>
        </w:rPr>
        <w:t>Biology of breeding poultry</w:t>
      </w:r>
      <w:r w:rsidRPr="0026382F">
        <w:t>. CABI, Wallingford, UK, 261-283.</w:t>
      </w:r>
    </w:p>
    <w:p w:rsidR="006C7795" w:rsidRDefault="006C7795" w:rsidP="00496050">
      <w:pPr>
        <w:autoSpaceDE w:val="0"/>
        <w:spacing w:line="360" w:lineRule="auto"/>
        <w:ind w:left="720" w:hanging="720"/>
        <w:jc w:val="both"/>
        <w:rPr>
          <w:spacing w:val="2"/>
        </w:rPr>
      </w:pPr>
      <w:r>
        <w:rPr>
          <w:spacing w:val="2"/>
        </w:rPr>
        <w:t xml:space="preserve">Elibol Okan (2003) . The effect of storage and pre-warming periods on hatch time and hatchability. </w:t>
      </w:r>
      <w:r w:rsidRPr="00496050">
        <w:rPr>
          <w:i/>
          <w:spacing w:val="2"/>
        </w:rPr>
        <w:t>International hatchery Practice</w:t>
      </w:r>
      <w:r w:rsidR="00496050">
        <w:rPr>
          <w:spacing w:val="2"/>
        </w:rPr>
        <w:t>,</w:t>
      </w:r>
      <w:r>
        <w:rPr>
          <w:spacing w:val="2"/>
        </w:rPr>
        <w:t>17(4):17</w:t>
      </w:r>
    </w:p>
    <w:p w:rsidR="00496050" w:rsidRDefault="006C7795" w:rsidP="00496050">
      <w:pPr>
        <w:autoSpaceDE w:val="0"/>
        <w:spacing w:line="360" w:lineRule="auto"/>
        <w:ind w:left="720" w:hanging="720"/>
        <w:jc w:val="both"/>
        <w:rPr>
          <w:spacing w:val="2"/>
        </w:rPr>
      </w:pPr>
      <w:r>
        <w:rPr>
          <w:spacing w:val="2"/>
        </w:rPr>
        <w:t>Fattah , K.A. (2003)</w:t>
      </w:r>
      <w:r w:rsidR="00496050">
        <w:rPr>
          <w:spacing w:val="2"/>
        </w:rPr>
        <w:t>.</w:t>
      </w:r>
      <w:r>
        <w:rPr>
          <w:spacing w:val="2"/>
        </w:rPr>
        <w:t>Poverty alleviation and poultry development strategies in Bangladesh, Proceeding of the first annual Scientific conference 22-24 February 2003, Chittagong Government Veterinary college, University of Chittag</w:t>
      </w:r>
      <w:r w:rsidR="00287EAC">
        <w:rPr>
          <w:spacing w:val="2"/>
        </w:rPr>
        <w:t>ong, PP: 192-200.</w:t>
      </w:r>
    </w:p>
    <w:p w:rsidR="006C7795" w:rsidRDefault="00496050" w:rsidP="00496050">
      <w:pPr>
        <w:autoSpaceDE w:val="0"/>
        <w:spacing w:line="360" w:lineRule="auto"/>
        <w:ind w:left="720" w:hanging="720"/>
        <w:jc w:val="both"/>
        <w:rPr>
          <w:spacing w:val="2"/>
        </w:rPr>
      </w:pPr>
      <w:r>
        <w:rPr>
          <w:spacing w:val="2"/>
        </w:rPr>
        <w:t>Garrison Jerry (2002).</w:t>
      </w:r>
      <w:r w:rsidR="006C7795">
        <w:rPr>
          <w:spacing w:val="2"/>
        </w:rPr>
        <w:t xml:space="preserve">A practical look at general hatchery management. </w:t>
      </w:r>
      <w:r w:rsidR="006C7795" w:rsidRPr="00496050">
        <w:rPr>
          <w:i/>
          <w:spacing w:val="2"/>
        </w:rPr>
        <w:t>International Hatchery Practice</w:t>
      </w:r>
      <w:r>
        <w:rPr>
          <w:spacing w:val="2"/>
        </w:rPr>
        <w:t xml:space="preserve"> ,</w:t>
      </w:r>
      <w:r w:rsidR="006C7795">
        <w:rPr>
          <w:spacing w:val="2"/>
        </w:rPr>
        <w:t>16(7):13-15</w:t>
      </w:r>
      <w:r>
        <w:rPr>
          <w:spacing w:val="2"/>
        </w:rPr>
        <w:t>.</w:t>
      </w:r>
    </w:p>
    <w:p w:rsidR="006C7795" w:rsidRDefault="006C7795" w:rsidP="00496050">
      <w:pPr>
        <w:autoSpaceDE w:val="0"/>
        <w:spacing w:line="360" w:lineRule="auto"/>
        <w:ind w:left="720" w:hanging="720"/>
        <w:jc w:val="both"/>
        <w:rPr>
          <w:spacing w:val="2"/>
        </w:rPr>
      </w:pPr>
      <w:r>
        <w:rPr>
          <w:spacing w:val="2"/>
        </w:rPr>
        <w:lastRenderedPageBreak/>
        <w:t>Hall Edmud's</w:t>
      </w:r>
      <w:r w:rsidR="00496050">
        <w:rPr>
          <w:spacing w:val="2"/>
        </w:rPr>
        <w:t xml:space="preserve"> </w:t>
      </w:r>
      <w:r>
        <w:rPr>
          <w:spacing w:val="2"/>
        </w:rPr>
        <w:t xml:space="preserve"> (2002). Effects of egg storage time on spread of hatch, chick quality and growth, </w:t>
      </w:r>
      <w:r w:rsidRPr="00496050">
        <w:rPr>
          <w:i/>
          <w:spacing w:val="2"/>
        </w:rPr>
        <w:t>International Hatchery Practice</w:t>
      </w:r>
      <w:r w:rsidR="00496050">
        <w:rPr>
          <w:i/>
          <w:spacing w:val="2"/>
        </w:rPr>
        <w:t>,</w:t>
      </w:r>
      <w:r>
        <w:rPr>
          <w:spacing w:val="2"/>
        </w:rPr>
        <w:t xml:space="preserve"> 17(2):17-21</w:t>
      </w:r>
      <w:r w:rsidR="00496050">
        <w:rPr>
          <w:spacing w:val="2"/>
        </w:rPr>
        <w:t>.</w:t>
      </w:r>
    </w:p>
    <w:p w:rsidR="00496050" w:rsidRPr="0026382F" w:rsidRDefault="00496050" w:rsidP="00496050">
      <w:pPr>
        <w:spacing w:line="360" w:lineRule="auto"/>
        <w:ind w:left="720" w:hanging="720"/>
        <w:jc w:val="both"/>
      </w:pPr>
      <w:r w:rsidRPr="0026382F">
        <w:t>Henderson SN, Barton JT, Wolfenden AD, Higgins SE, Higgins JP, Kuenzel WJ, Le</w:t>
      </w:r>
      <w:r>
        <w:t>ster CA, Tellez G and Hargis BM</w:t>
      </w:r>
      <w:r w:rsidRPr="0026382F">
        <w:t xml:space="preserve"> </w:t>
      </w:r>
      <w:r>
        <w:t>(</w:t>
      </w:r>
      <w:r w:rsidRPr="0026382F">
        <w:t>2009</w:t>
      </w:r>
      <w:r>
        <w:t>)</w:t>
      </w:r>
      <w:r w:rsidRPr="0026382F">
        <w:t xml:space="preserve">. Comparison of beak-trimming methods on early broiler breeder performance. </w:t>
      </w:r>
      <w:r w:rsidRPr="00FD4B63">
        <w:rPr>
          <w:i/>
        </w:rPr>
        <w:t>Poultry Science</w:t>
      </w:r>
      <w:r w:rsidRPr="0026382F">
        <w:t xml:space="preserve"> </w:t>
      </w:r>
      <w:r>
        <w:t>,</w:t>
      </w:r>
      <w:r w:rsidRPr="0026382F">
        <w:t>88, 57-60.</w:t>
      </w:r>
    </w:p>
    <w:p w:rsidR="006C7795" w:rsidRPr="00970992" w:rsidRDefault="00496050" w:rsidP="00496050">
      <w:pPr>
        <w:spacing w:line="360" w:lineRule="auto"/>
        <w:ind w:left="720" w:hanging="720"/>
        <w:jc w:val="both"/>
        <w:rPr>
          <w:spacing w:val="2"/>
        </w:rPr>
      </w:pPr>
      <w:r>
        <w:rPr>
          <w:spacing w:val="2"/>
        </w:rPr>
        <w:t>Haque, Q.M.E. (2001).</w:t>
      </w:r>
      <w:r w:rsidR="006C7795">
        <w:rPr>
          <w:spacing w:val="2"/>
        </w:rPr>
        <w:t>Poultry industry in Bangladesh and strategies for its improvement 2 "</w:t>
      </w:r>
      <w:r w:rsidR="006C7795">
        <w:rPr>
          <w:spacing w:val="2"/>
          <w:vertAlign w:val="superscript"/>
        </w:rPr>
        <w:t xml:space="preserve">d </w:t>
      </w:r>
      <w:r w:rsidR="006C7795">
        <w:rPr>
          <w:spacing w:val="2"/>
        </w:rPr>
        <w:t>international poultry show and seminar. 16:15-24</w:t>
      </w:r>
      <w:r>
        <w:rPr>
          <w:spacing w:val="2"/>
        </w:rPr>
        <w:t>.</w:t>
      </w:r>
    </w:p>
    <w:p w:rsidR="00496050" w:rsidRPr="0026382F" w:rsidRDefault="00496050" w:rsidP="00496050">
      <w:pPr>
        <w:spacing w:line="360" w:lineRule="auto"/>
        <w:ind w:left="720" w:hanging="720"/>
        <w:jc w:val="both"/>
        <w:rPr>
          <w:spacing w:val="2"/>
        </w:rPr>
      </w:pPr>
      <w:r w:rsidRPr="0026382F">
        <w:rPr>
          <w:spacing w:val="2"/>
        </w:rPr>
        <w:t>Hill Donna (2002). Performance losses: incubation and brooding .</w:t>
      </w:r>
      <w:r w:rsidRPr="00496050">
        <w:rPr>
          <w:i/>
          <w:spacing w:val="2"/>
        </w:rPr>
        <w:t xml:space="preserve">International Hatchery Practice </w:t>
      </w:r>
      <w:r>
        <w:rPr>
          <w:spacing w:val="2"/>
        </w:rPr>
        <w:t>,</w:t>
      </w:r>
      <w:r w:rsidRPr="0026382F">
        <w:rPr>
          <w:spacing w:val="2"/>
        </w:rPr>
        <w:t>16(8):15-16.</w:t>
      </w:r>
    </w:p>
    <w:p w:rsidR="000A2E53" w:rsidRDefault="000A2E53" w:rsidP="00496050">
      <w:pPr>
        <w:spacing w:line="360" w:lineRule="auto"/>
        <w:ind w:left="720" w:hanging="720"/>
        <w:jc w:val="both"/>
      </w:pPr>
      <w:r w:rsidRPr="00D55368">
        <w:t xml:space="preserve">Hossain, M. E., Chowdhury, S. D., Ahammed, M., Pramanik, M. A. H. and Rahman, M. R. </w:t>
      </w:r>
      <w:r w:rsidR="00496050">
        <w:t>(</w:t>
      </w:r>
      <w:r w:rsidRPr="00D55368">
        <w:t>2005</w:t>
      </w:r>
      <w:r w:rsidR="00496050">
        <w:t>)</w:t>
      </w:r>
      <w:r w:rsidRPr="00D55368">
        <w:t xml:space="preserve">. Growth performance of kasila broiler parent stock reared on quantitative feed restriction, </w:t>
      </w:r>
      <w:r w:rsidR="00496050">
        <w:t xml:space="preserve">under Bangladesh condition. </w:t>
      </w:r>
      <w:r w:rsidR="00496050" w:rsidRPr="00496050">
        <w:rPr>
          <w:i/>
        </w:rPr>
        <w:t>International Jurnal</w:t>
      </w:r>
      <w:r w:rsidR="00496050">
        <w:t xml:space="preserve"> </w:t>
      </w:r>
      <w:r w:rsidR="00496050" w:rsidRPr="00496050">
        <w:rPr>
          <w:i/>
        </w:rPr>
        <w:t>of Poultry Sciences</w:t>
      </w:r>
      <w:r w:rsidRPr="00D55368">
        <w:t>, 4: 153-158.</w:t>
      </w:r>
    </w:p>
    <w:p w:rsidR="000A2E53" w:rsidRDefault="00496050" w:rsidP="00496050">
      <w:pPr>
        <w:spacing w:line="360" w:lineRule="auto"/>
        <w:ind w:left="720" w:hanging="720"/>
        <w:jc w:val="both"/>
      </w:pPr>
      <w:r>
        <w:t>Hocking PM (</w:t>
      </w:r>
      <w:r w:rsidR="000A2E53" w:rsidRPr="00D55368">
        <w:t>2004</w:t>
      </w:r>
      <w:r>
        <w:t>)</w:t>
      </w:r>
      <w:r w:rsidR="000A2E53" w:rsidRPr="00D55368">
        <w:t xml:space="preserve">. Measuring and auditing the welfare of broiler breeders. In: </w:t>
      </w:r>
      <w:r w:rsidR="000A2E53" w:rsidRPr="00496050">
        <w:rPr>
          <w:i/>
        </w:rPr>
        <w:t>Measuring and auditing broiler welfare</w:t>
      </w:r>
      <w:r w:rsidR="000A2E53" w:rsidRPr="00D55368">
        <w:t xml:space="preserve">. Eds Weeks CA and Butterworth A. CABI, Wallingford, UK, 19-35. </w:t>
      </w:r>
    </w:p>
    <w:p w:rsidR="00913E32" w:rsidRPr="001B3E81" w:rsidRDefault="00496050" w:rsidP="00496050">
      <w:pPr>
        <w:spacing w:line="360" w:lineRule="auto"/>
        <w:ind w:left="720" w:hanging="720"/>
        <w:jc w:val="both"/>
      </w:pPr>
      <w:r>
        <w:t>Hocking PM (</w:t>
      </w:r>
      <w:r w:rsidR="00913E32" w:rsidRPr="001B3E81">
        <w:t xml:space="preserve"> 2009</w:t>
      </w:r>
      <w:r>
        <w:t>)</w:t>
      </w:r>
      <w:r w:rsidR="00913E32" w:rsidRPr="001B3E81">
        <w:t xml:space="preserve">. Feed restriction. In: </w:t>
      </w:r>
      <w:r w:rsidR="00913E32" w:rsidRPr="00496050">
        <w:rPr>
          <w:i/>
        </w:rPr>
        <w:t>Biology of breeding poultry</w:t>
      </w:r>
      <w:r w:rsidR="00913E32" w:rsidRPr="001B3E81">
        <w:t>. Ed Hocking PM. CABI, Wallingford, UK, 307-330.</w:t>
      </w:r>
    </w:p>
    <w:p w:rsidR="00496050" w:rsidRPr="0026382F" w:rsidRDefault="00496050" w:rsidP="00496050">
      <w:pPr>
        <w:spacing w:line="360" w:lineRule="auto"/>
        <w:ind w:left="720" w:hanging="720"/>
        <w:jc w:val="both"/>
      </w:pPr>
      <w:r>
        <w:rPr>
          <w:spacing w:val="2"/>
        </w:rPr>
        <w:t>Krishnappa, P Devagowda, GR and Ramappa B</w:t>
      </w:r>
      <w:r w:rsidRPr="0026382F">
        <w:rPr>
          <w:spacing w:val="2"/>
        </w:rPr>
        <w:t>S</w:t>
      </w:r>
      <w:r>
        <w:rPr>
          <w:spacing w:val="2"/>
        </w:rPr>
        <w:t xml:space="preserve"> </w:t>
      </w:r>
      <w:r w:rsidRPr="0026382F">
        <w:t xml:space="preserve">(1992). </w:t>
      </w:r>
      <w:r w:rsidRPr="0026382F">
        <w:rPr>
          <w:spacing w:val="2"/>
        </w:rPr>
        <w:t xml:space="preserve">Effect of restricted feeding on subsequent performance of broiler breeder dams. </w:t>
      </w:r>
      <w:r w:rsidRPr="00FD4B63">
        <w:rPr>
          <w:i/>
          <w:spacing w:val="2"/>
        </w:rPr>
        <w:t>Indian Journal of poultry Science</w:t>
      </w:r>
      <w:r w:rsidRPr="0026382F">
        <w:rPr>
          <w:spacing w:val="2"/>
        </w:rPr>
        <w:t xml:space="preserve">. 27: </w:t>
      </w:r>
      <w:r w:rsidRPr="0026382F">
        <w:t>1, 29-3 l.</w:t>
      </w:r>
    </w:p>
    <w:p w:rsidR="000E188A" w:rsidRPr="00496050" w:rsidRDefault="000E188A" w:rsidP="000E188A">
      <w:pPr>
        <w:spacing w:line="360" w:lineRule="auto"/>
        <w:ind w:left="720" w:hanging="720"/>
        <w:jc w:val="both"/>
        <w:rPr>
          <w:b/>
          <w:bCs/>
          <w:i/>
        </w:rPr>
      </w:pPr>
      <w:r>
        <w:t>Leone EH and Estevez I</w:t>
      </w:r>
      <w:r w:rsidRPr="0026382F">
        <w:t xml:space="preserve"> </w:t>
      </w:r>
      <w:r>
        <w:t>(</w:t>
      </w:r>
      <w:r w:rsidRPr="0026382F">
        <w:t>2008</w:t>
      </w:r>
      <w:r>
        <w:t>)</w:t>
      </w:r>
      <w:r w:rsidRPr="0026382F">
        <w:t xml:space="preserve">. Economic and welfare benefits of environmental enrichment for broiler breeders. </w:t>
      </w:r>
      <w:r w:rsidRPr="00FD4B63">
        <w:rPr>
          <w:i/>
        </w:rPr>
        <w:t>Poultry Science</w:t>
      </w:r>
      <w:r w:rsidRPr="0026382F">
        <w:t>, 87, 14-21.</w:t>
      </w:r>
    </w:p>
    <w:p w:rsidR="00C0463F" w:rsidRDefault="006C7795" w:rsidP="00496050">
      <w:pPr>
        <w:spacing w:line="360" w:lineRule="auto"/>
        <w:jc w:val="both"/>
        <w:rPr>
          <w:spacing w:val="2"/>
        </w:rPr>
      </w:pPr>
      <w:r>
        <w:rPr>
          <w:spacing w:val="2"/>
        </w:rPr>
        <w:t xml:space="preserve">Management guideline of Cobb 500 broiler breeder. </w:t>
      </w:r>
    </w:p>
    <w:p w:rsidR="00496050" w:rsidRDefault="008C0F71" w:rsidP="00496050">
      <w:pPr>
        <w:spacing w:line="360" w:lineRule="auto"/>
        <w:ind w:left="720" w:hanging="720"/>
        <w:jc w:val="both"/>
        <w:rPr>
          <w:b/>
          <w:bCs/>
          <w:i/>
        </w:rPr>
      </w:pPr>
      <w:r>
        <w:t>Marian</w:t>
      </w:r>
      <w:r w:rsidR="0024777F">
        <w:t>a</w:t>
      </w:r>
      <w:r>
        <w:t xml:space="preserve">  C</w:t>
      </w:r>
      <w:r w:rsidR="00496050" w:rsidRPr="0026382F">
        <w:t xml:space="preserve"> </w:t>
      </w:r>
      <w:r w:rsidR="00496050">
        <w:t>(</w:t>
      </w:r>
      <w:r w:rsidR="00496050" w:rsidRPr="0026382F">
        <w:t>2011</w:t>
      </w:r>
      <w:r w:rsidR="00496050">
        <w:t>)</w:t>
      </w:r>
      <w:r w:rsidR="00496050" w:rsidRPr="0026382F">
        <w:t>.</w:t>
      </w:r>
      <w:r w:rsidR="00496050" w:rsidRPr="0026382F">
        <w:rPr>
          <w:b/>
          <w:bCs/>
        </w:rPr>
        <w:t xml:space="preserve"> </w:t>
      </w:r>
      <w:r w:rsidR="00496050" w:rsidRPr="0026382F">
        <w:rPr>
          <w:bCs/>
        </w:rPr>
        <w:t xml:space="preserve">Lighting management in broiler breeder stock. </w:t>
      </w:r>
      <w:r w:rsidR="00496050" w:rsidRPr="0024777F">
        <w:rPr>
          <w:i/>
        </w:rPr>
        <w:t xml:space="preserve">XXII </w:t>
      </w:r>
      <w:r w:rsidR="00496050" w:rsidRPr="00FD4B63">
        <w:rPr>
          <w:i/>
        </w:rPr>
        <w:t>Latin American Poultry Congress.</w:t>
      </w:r>
    </w:p>
    <w:p w:rsidR="00A70926" w:rsidRDefault="00BA6469" w:rsidP="00A70926">
      <w:pPr>
        <w:spacing w:line="360" w:lineRule="auto"/>
        <w:ind w:left="720" w:hanging="720"/>
        <w:jc w:val="both"/>
      </w:pPr>
      <w:r w:rsidRPr="00943791">
        <w:t>Mian, M.R.U., Haque, M.S., and Hossain, M.D.</w:t>
      </w:r>
      <w:r w:rsidR="00287EAC">
        <w:t xml:space="preserve"> (2005):  Market performance of </w:t>
      </w:r>
      <w:r w:rsidRPr="00943791">
        <w:t>poultry hatchery industry in Bangladesh</w:t>
      </w:r>
      <w:r w:rsidRPr="00496050">
        <w:rPr>
          <w:i/>
        </w:rPr>
        <w:t>. The Bangladesh Veterinarian</w:t>
      </w:r>
      <w:r w:rsidR="00496050">
        <w:t>,</w:t>
      </w:r>
      <w:r w:rsidR="002D7E9C">
        <w:t xml:space="preserve"> Vol-22 (1),</w:t>
      </w:r>
      <w:r w:rsidRPr="00943791">
        <w:t xml:space="preserve"> pp- 43-49.</w:t>
      </w:r>
    </w:p>
    <w:p w:rsidR="00A70926" w:rsidRPr="00A70926" w:rsidRDefault="00A70926" w:rsidP="00A70926">
      <w:pPr>
        <w:spacing w:line="360" w:lineRule="auto"/>
        <w:ind w:left="720" w:hanging="720"/>
        <w:jc w:val="both"/>
        <w:rPr>
          <w:rFonts w:ascii="DFABHE+TimesNewRoman,Bold" w:hAnsi="DFABHE+TimesNewRoman,Bold" w:cs="DFABHE+TimesNewRoman,Bold"/>
          <w:color w:val="000000"/>
          <w:sz w:val="23"/>
          <w:szCs w:val="23"/>
        </w:rPr>
      </w:pPr>
      <w:r>
        <w:rPr>
          <w:szCs w:val="23"/>
        </w:rPr>
        <w:t xml:space="preserve"> </w:t>
      </w:r>
      <w:r w:rsidR="000E188A" w:rsidRPr="0024777F">
        <w:t>Nation</w:t>
      </w:r>
      <w:r w:rsidRPr="0024777F">
        <w:t xml:space="preserve">al Livestock Development Policy </w:t>
      </w:r>
      <w:r w:rsidR="000E188A" w:rsidRPr="0024777F">
        <w:t>(2007)</w:t>
      </w:r>
      <w:r w:rsidRPr="0024777F">
        <w:t>.</w:t>
      </w:r>
      <w:r w:rsidRPr="0024777F">
        <w:rPr>
          <w:rFonts w:ascii="DFABHE+TimesNewRoman,Bold" w:hAnsi="DFABHE+TimesNewRoman,Bold" w:cs="DFABHE+TimesNewRoman,Bold"/>
          <w:bCs/>
          <w:color w:val="000000"/>
        </w:rPr>
        <w:t xml:space="preserve">Government of the People's Republic of Bangladesh </w:t>
      </w:r>
      <w:r w:rsidRPr="0024777F">
        <w:rPr>
          <w:rFonts w:ascii="DFABHE+TimesNewRoman,Bold" w:hAnsi="DFABHE+TimesNewRoman,Bold" w:cs="DFABHE+TimesNewRoman,Bold"/>
          <w:color w:val="000000"/>
        </w:rPr>
        <w:t xml:space="preserve"> </w:t>
      </w:r>
      <w:r w:rsidRPr="0024777F">
        <w:rPr>
          <w:rFonts w:ascii="DFABHE+TimesNewRoman,Bold" w:hAnsi="DFABHE+TimesNewRoman,Bold" w:cs="DFABHE+TimesNewRoman,Bold"/>
          <w:bCs/>
          <w:color w:val="000000"/>
        </w:rPr>
        <w:t>Ministry of Fisheries and Livestock</w:t>
      </w:r>
      <w:r>
        <w:rPr>
          <w:rFonts w:ascii="DFABHE+TimesNewRoman,Bold" w:hAnsi="DFABHE+TimesNewRoman,Bold" w:cs="DFABHE+TimesNewRoman,Bold"/>
          <w:b/>
          <w:bCs/>
          <w:color w:val="000000"/>
          <w:sz w:val="23"/>
          <w:szCs w:val="23"/>
        </w:rPr>
        <w:t>.</w:t>
      </w:r>
    </w:p>
    <w:p w:rsidR="00A70926" w:rsidRPr="00A70926" w:rsidRDefault="00A70926" w:rsidP="00A70926">
      <w:pPr>
        <w:autoSpaceDE w:val="0"/>
        <w:autoSpaceDN w:val="0"/>
        <w:adjustRightInd w:val="0"/>
        <w:ind w:left="2880" w:hanging="2880"/>
        <w:jc w:val="center"/>
        <w:outlineLvl w:val="0"/>
        <w:rPr>
          <w:rFonts w:ascii="DFABHE+TimesNewRoman,Bold" w:hAnsi="DFABHE+TimesNewRoman,Bold" w:cs="DFABHE+TimesNewRoman,Bold"/>
          <w:color w:val="000000"/>
          <w:sz w:val="23"/>
          <w:szCs w:val="23"/>
        </w:rPr>
      </w:pPr>
    </w:p>
    <w:p w:rsidR="00496050" w:rsidRPr="0026382F" w:rsidRDefault="00496050" w:rsidP="00496050">
      <w:pPr>
        <w:spacing w:line="360" w:lineRule="auto"/>
        <w:ind w:left="720" w:hanging="720"/>
        <w:jc w:val="both"/>
      </w:pPr>
      <w:r>
        <w:lastRenderedPageBreak/>
        <w:t>Rahman,  SM Islam,  JM Howlider,  RA</w:t>
      </w:r>
      <w:r w:rsidRPr="0026382F">
        <w:t xml:space="preserve">M </w:t>
      </w:r>
      <w:r>
        <w:t xml:space="preserve"> and </w:t>
      </w:r>
      <w:r w:rsidRPr="0026382F">
        <w:t xml:space="preserve"> Rahaman</w:t>
      </w:r>
      <w:r>
        <w:t xml:space="preserve"> H</w:t>
      </w:r>
      <w:r w:rsidRPr="0026382F">
        <w:t>M</w:t>
      </w:r>
      <w:r>
        <w:t xml:space="preserve"> </w:t>
      </w:r>
      <w:r w:rsidRPr="0026382F">
        <w:t xml:space="preserve"> (2002). Status of poultry Production and consumption pattern of poultry meat and egg .</w:t>
      </w:r>
      <w:r w:rsidRPr="00687B66">
        <w:rPr>
          <w:i/>
        </w:rPr>
        <w:t>The Bangladesh Veterinarian</w:t>
      </w:r>
      <w:r w:rsidRPr="0026382F">
        <w:t xml:space="preserve"> ,19(1),39-42.</w:t>
      </w:r>
    </w:p>
    <w:p w:rsidR="00496050" w:rsidRPr="0026382F" w:rsidRDefault="00496050" w:rsidP="00496050">
      <w:pPr>
        <w:spacing w:line="360" w:lineRule="auto"/>
        <w:ind w:left="720" w:hanging="720"/>
        <w:jc w:val="both"/>
      </w:pPr>
      <w:r>
        <w:t>Raha S</w:t>
      </w:r>
      <w:r w:rsidRPr="0026382F">
        <w:t>K (2007). Broiler industry in Bangladesh: Some issues. In: proceeding of the 5</w:t>
      </w:r>
      <w:r w:rsidRPr="0026382F">
        <w:rPr>
          <w:vertAlign w:val="superscript"/>
        </w:rPr>
        <w:t>th</w:t>
      </w:r>
      <w:r w:rsidRPr="0026382F">
        <w:t xml:space="preserve"> international poultry show and seminar. World’s poultry science association, Bangladesh branch, March 01-03. At Bangladesh – China friendship center, Dhaka, Bangladesh. pp- 1-9</w:t>
      </w:r>
      <w:r>
        <w:t>.</w:t>
      </w:r>
    </w:p>
    <w:p w:rsidR="000A2E53" w:rsidRPr="00D55368" w:rsidRDefault="000A2E53" w:rsidP="00496050">
      <w:pPr>
        <w:spacing w:line="360" w:lineRule="auto"/>
        <w:ind w:left="720" w:hanging="720"/>
        <w:jc w:val="both"/>
      </w:pPr>
      <w:r w:rsidRPr="00D55368">
        <w:t>Renema</w:t>
      </w:r>
      <w:r w:rsidR="00496050">
        <w:t xml:space="preserve"> </w:t>
      </w:r>
      <w:r w:rsidRPr="00D55368">
        <w:t xml:space="preserve"> RA, Rustad</w:t>
      </w:r>
      <w:r w:rsidR="00496050">
        <w:t xml:space="preserve">  ME, Robinson FE</w:t>
      </w:r>
      <w:r w:rsidR="002D7E9C">
        <w:t xml:space="preserve"> </w:t>
      </w:r>
      <w:r w:rsidR="00496050">
        <w:t>(</w:t>
      </w:r>
      <w:r w:rsidRPr="00D55368">
        <w:t>2007</w:t>
      </w:r>
      <w:r w:rsidR="00496050">
        <w:t>).</w:t>
      </w:r>
      <w:r w:rsidRPr="00D55368">
        <w:t xml:space="preserve">Implications of changes to commercial broiler and broiler breeder body weight targets over the past 30 years. </w:t>
      </w:r>
      <w:r w:rsidRPr="00496050">
        <w:rPr>
          <w:i/>
        </w:rPr>
        <w:t>Worlds Poultry Science Journal</w:t>
      </w:r>
      <w:r w:rsidRPr="00D55368">
        <w:t>, 63, 457-472.</w:t>
      </w:r>
    </w:p>
    <w:p w:rsidR="00C0463F" w:rsidRPr="00D55368" w:rsidRDefault="00C0463F" w:rsidP="00496050">
      <w:pPr>
        <w:spacing w:line="360" w:lineRule="auto"/>
        <w:ind w:left="720" w:hanging="720"/>
        <w:jc w:val="both"/>
      </w:pPr>
      <w:r w:rsidRPr="00D55368">
        <w:t>Reyes, M. E.; Salas, C.; Coon, C. N</w:t>
      </w:r>
      <w:r w:rsidR="00496050">
        <w:t xml:space="preserve"> </w:t>
      </w:r>
      <w:r w:rsidR="002D7E9C">
        <w:t xml:space="preserve"> </w:t>
      </w:r>
      <w:r w:rsidR="00496050">
        <w:t>(</w:t>
      </w:r>
      <w:r w:rsidRPr="00D55368">
        <w:t xml:space="preserve"> 2011</w:t>
      </w:r>
      <w:r w:rsidR="00496050">
        <w:t>)</w:t>
      </w:r>
      <w:r w:rsidRPr="00D55368">
        <w:t>. Energy Requirement for Maintenance and Egg Production for Broiler Breeder Hens.</w:t>
      </w:r>
      <w:r w:rsidRPr="00496050">
        <w:rPr>
          <w:i/>
        </w:rPr>
        <w:t>International Journal of Poultry Science</w:t>
      </w:r>
      <w:r w:rsidR="00496050">
        <w:t>,</w:t>
      </w:r>
      <w:r w:rsidRPr="00D55368">
        <w:t>2011, Vol. 10 Issue 12, p</w:t>
      </w:r>
      <w:r w:rsidR="00496050">
        <w:t>-</w:t>
      </w:r>
      <w:r w:rsidRPr="00D55368">
        <w:t>913</w:t>
      </w:r>
      <w:r w:rsidR="00496050">
        <w:t>.</w:t>
      </w:r>
    </w:p>
    <w:p w:rsidR="00496050" w:rsidRPr="00687B66" w:rsidRDefault="00496050" w:rsidP="00496050">
      <w:pPr>
        <w:spacing w:line="360" w:lineRule="auto"/>
        <w:ind w:left="720" w:hanging="720"/>
        <w:jc w:val="both"/>
      </w:pPr>
      <w:r w:rsidRPr="0026382F">
        <w:rPr>
          <w:bCs/>
        </w:rPr>
        <w:t>Robins A and Phillips CJC</w:t>
      </w:r>
      <w:r>
        <w:rPr>
          <w:b/>
          <w:bCs/>
        </w:rPr>
        <w:t xml:space="preserve"> (</w:t>
      </w:r>
      <w:r w:rsidRPr="0026382F">
        <w:t>2011</w:t>
      </w:r>
      <w:r>
        <w:t>)</w:t>
      </w:r>
      <w:r w:rsidRPr="0026382F">
        <w:t xml:space="preserve"> International approaches to the welfare of meat chickens. </w:t>
      </w:r>
      <w:r w:rsidRPr="0026382F">
        <w:rPr>
          <w:i/>
          <w:iCs/>
        </w:rPr>
        <w:t>World’s Poultry Science Journal 67</w:t>
      </w:r>
      <w:r w:rsidRPr="0026382F">
        <w:t>: 351-369</w:t>
      </w:r>
      <w:r>
        <w:t>.</w:t>
      </w:r>
    </w:p>
    <w:p w:rsidR="00496050" w:rsidRPr="0026382F" w:rsidRDefault="00496050" w:rsidP="00496050">
      <w:pPr>
        <w:autoSpaceDE w:val="0"/>
        <w:spacing w:line="360" w:lineRule="auto"/>
        <w:ind w:left="720" w:hanging="720"/>
        <w:jc w:val="both"/>
      </w:pPr>
      <w:r>
        <w:rPr>
          <w:spacing w:val="2"/>
        </w:rPr>
        <w:t>Saleque</w:t>
      </w:r>
      <w:r w:rsidRPr="0026382F">
        <w:rPr>
          <w:spacing w:val="2"/>
        </w:rPr>
        <w:t xml:space="preserve"> </w:t>
      </w:r>
      <w:r>
        <w:t>M</w:t>
      </w:r>
      <w:r w:rsidRPr="0026382F">
        <w:t xml:space="preserve">A (2001). </w:t>
      </w:r>
      <w:r w:rsidRPr="0026382F">
        <w:rPr>
          <w:spacing w:val="2"/>
        </w:rPr>
        <w:t>Poultry as a tool in poverty alleviation: A special programme for the rural poor in Bangladesh, proc. 2</w:t>
      </w:r>
      <w:r w:rsidRPr="0026382F">
        <w:rPr>
          <w:spacing w:val="2"/>
          <w:vertAlign w:val="superscript"/>
        </w:rPr>
        <w:t xml:space="preserve">°d </w:t>
      </w:r>
      <w:r w:rsidRPr="0026382F">
        <w:t xml:space="preserve">WPSA </w:t>
      </w:r>
      <w:r w:rsidRPr="0026382F">
        <w:rPr>
          <w:spacing w:val="2"/>
        </w:rPr>
        <w:t xml:space="preserve">International poultry show and seminar.PP: </w:t>
      </w:r>
      <w:r w:rsidRPr="0026382F">
        <w:t>66-69.</w:t>
      </w:r>
    </w:p>
    <w:p w:rsidR="00496050" w:rsidRPr="00496050" w:rsidRDefault="00496050" w:rsidP="00496050">
      <w:pPr>
        <w:spacing w:line="360" w:lineRule="auto"/>
        <w:ind w:left="720" w:hanging="720"/>
        <w:jc w:val="both"/>
      </w:pPr>
      <w:r>
        <w:t>Saleque, M.A (2006).</w:t>
      </w:r>
      <w:r w:rsidR="00BA6469" w:rsidRPr="00943791">
        <w:t xml:space="preserve"> Poultry industry in </w:t>
      </w:r>
      <w:smartTag w:uri="urn:schemas-microsoft-com:office:smarttags" w:element="country-region">
        <w:r w:rsidR="00BA6469" w:rsidRPr="00943791">
          <w:t>Bangladesh</w:t>
        </w:r>
      </w:smartTag>
      <w:r w:rsidR="00BA6469" w:rsidRPr="00943791">
        <w:t xml:space="preserve"> - Current status and its future, Presented in the seminar organized by </w:t>
      </w:r>
      <w:smartTag w:uri="urn:schemas-microsoft-com:office:smarttags" w:element="place">
        <w:smartTag w:uri="urn:schemas-microsoft-com:office:smarttags" w:element="PlaceName">
          <w:r w:rsidR="00BA6469" w:rsidRPr="00943791">
            <w:t>Chittagong</w:t>
          </w:r>
        </w:smartTag>
        <w:r w:rsidR="00BA6469" w:rsidRPr="00943791">
          <w:t xml:space="preserve"> </w:t>
        </w:r>
        <w:smartTag w:uri="urn:schemas-microsoft-com:office:smarttags" w:element="PlaceName">
          <w:r w:rsidR="00BA6469" w:rsidRPr="00943791">
            <w:t>Veterinary</w:t>
          </w:r>
        </w:smartTag>
        <w:r w:rsidR="00BA6469" w:rsidRPr="00943791">
          <w:t xml:space="preserve"> </w:t>
        </w:r>
        <w:smartTag w:uri="urn:schemas-microsoft-com:office:smarttags" w:element="PlaceType">
          <w:r w:rsidR="00BA6469" w:rsidRPr="00943791">
            <w:t>University</w:t>
          </w:r>
        </w:smartTag>
      </w:smartTag>
      <w:r w:rsidR="00BA6469" w:rsidRPr="00943791">
        <w:t>; Proceedings of the four</w:t>
      </w:r>
      <w:r>
        <w:t>th annual scientific conference</w:t>
      </w:r>
      <w:r w:rsidR="006C7795">
        <w:rPr>
          <w:spacing w:val="2"/>
        </w:rPr>
        <w:t xml:space="preserve">. </w:t>
      </w:r>
    </w:p>
    <w:p w:rsidR="006C7795" w:rsidRDefault="006C7795" w:rsidP="00496050">
      <w:pPr>
        <w:autoSpaceDE w:val="0"/>
        <w:spacing w:line="360" w:lineRule="auto"/>
        <w:ind w:left="720" w:hanging="720"/>
        <w:jc w:val="both"/>
        <w:rPr>
          <w:spacing w:val="2"/>
        </w:rPr>
      </w:pPr>
      <w:r>
        <w:rPr>
          <w:spacing w:val="2"/>
        </w:rPr>
        <w:t xml:space="preserve">Singh, </w:t>
      </w:r>
      <w:r w:rsidR="00496050">
        <w:rPr>
          <w:spacing w:val="2"/>
        </w:rPr>
        <w:t xml:space="preserve"> </w:t>
      </w:r>
      <w:r>
        <w:rPr>
          <w:spacing w:val="2"/>
        </w:rPr>
        <w:t>B. Singh, H. Singh, C. V (2000)</w:t>
      </w:r>
      <w:r w:rsidR="00496050">
        <w:rPr>
          <w:spacing w:val="2"/>
        </w:rPr>
        <w:t>.</w:t>
      </w:r>
      <w:r>
        <w:rPr>
          <w:spacing w:val="2"/>
        </w:rPr>
        <w:t xml:space="preserve">Genetic parameter of growth egg production and quality trials in WLH. </w:t>
      </w:r>
      <w:r w:rsidRPr="00496050">
        <w:rPr>
          <w:i/>
          <w:spacing w:val="2"/>
        </w:rPr>
        <w:t>Indian Journal Poultry Science</w:t>
      </w:r>
      <w:r w:rsidR="00496050">
        <w:rPr>
          <w:spacing w:val="2"/>
        </w:rPr>
        <w:t xml:space="preserve"> ,</w:t>
      </w:r>
      <w:r>
        <w:rPr>
          <w:spacing w:val="2"/>
        </w:rPr>
        <w:t>35:13-16</w:t>
      </w:r>
      <w:r w:rsidR="00496050">
        <w:rPr>
          <w:spacing w:val="2"/>
        </w:rPr>
        <w:t>.</w:t>
      </w:r>
    </w:p>
    <w:p w:rsidR="006C7795" w:rsidRDefault="006C7795" w:rsidP="00496050">
      <w:pPr>
        <w:spacing w:line="360" w:lineRule="auto"/>
        <w:ind w:left="720" w:hanging="720"/>
        <w:jc w:val="both"/>
        <w:rPr>
          <w:spacing w:val="2"/>
        </w:rPr>
      </w:pPr>
      <w:r>
        <w:rPr>
          <w:spacing w:val="2"/>
        </w:rPr>
        <w:t xml:space="preserve">Tona, K and Bamelis, </w:t>
      </w:r>
      <w:r w:rsidR="002D7E9C">
        <w:t>F</w:t>
      </w:r>
      <w:r w:rsidR="00496050">
        <w:t xml:space="preserve"> (2002).</w:t>
      </w:r>
      <w:r>
        <w:rPr>
          <w:spacing w:val="2"/>
        </w:rPr>
        <w:t xml:space="preserve">Effects of egg storage on spread of hatch , chick quality and growth. </w:t>
      </w:r>
      <w:r w:rsidRPr="00496050">
        <w:rPr>
          <w:i/>
          <w:spacing w:val="2"/>
        </w:rPr>
        <w:t>International Hatchery Practice</w:t>
      </w:r>
      <w:r>
        <w:rPr>
          <w:spacing w:val="2"/>
        </w:rPr>
        <w:t xml:space="preserve"> </w:t>
      </w:r>
      <w:r w:rsidR="00496050">
        <w:rPr>
          <w:spacing w:val="2"/>
        </w:rPr>
        <w:t>,</w:t>
      </w:r>
      <w:r>
        <w:rPr>
          <w:spacing w:val="2"/>
        </w:rPr>
        <w:t>17(2):17.</w:t>
      </w:r>
    </w:p>
    <w:p w:rsidR="000A2E53" w:rsidRPr="00D55368" w:rsidRDefault="000A2E53" w:rsidP="00496050">
      <w:pPr>
        <w:spacing w:line="360" w:lineRule="auto"/>
        <w:ind w:left="720" w:hanging="720"/>
        <w:jc w:val="both"/>
      </w:pPr>
      <w:r w:rsidRPr="00D55368">
        <w:t xml:space="preserve">Winter T, Linke S, Hinz T, </w:t>
      </w:r>
      <w:r w:rsidR="002D7E9C">
        <w:t>(</w:t>
      </w:r>
      <w:r w:rsidRPr="00D55368">
        <w:t>2009b</w:t>
      </w:r>
      <w:r w:rsidR="002D7E9C">
        <w:t>)</w:t>
      </w:r>
      <w:r w:rsidRPr="00D55368">
        <w:t xml:space="preserve">. Farmers exposure to ammonia in new systems of laying hens. In: </w:t>
      </w:r>
      <w:r w:rsidRPr="00496050">
        <w:rPr>
          <w:i/>
        </w:rPr>
        <w:t>Eds Briese A, Clauß M, Hartung J, Springorum. Proceedings of the 14th International Society for Animal Hygiene (ISAH) Congress 2009:</w:t>
      </w:r>
      <w:r w:rsidRPr="00D55368">
        <w:t xml:space="preserve"> , 19th-23rd July, Vechta, Germany, Vol. 2, Ed Tribun EU, Brno, Czech Republic, 607-610.</w:t>
      </w:r>
    </w:p>
    <w:p w:rsidR="00DA1954" w:rsidRDefault="00DA1954" w:rsidP="00496050">
      <w:pPr>
        <w:spacing w:line="360" w:lineRule="auto"/>
        <w:ind w:left="720" w:hanging="720"/>
        <w:jc w:val="both"/>
      </w:pPr>
    </w:p>
    <w:sectPr w:rsidR="00DA1954" w:rsidSect="00EB5B55">
      <w:footerReference w:type="default" r:id="rId15"/>
      <w:pgSz w:w="11906" w:h="16838"/>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2A3" w:rsidRDefault="000A52A3" w:rsidP="00EB5B55">
      <w:r>
        <w:separator/>
      </w:r>
    </w:p>
  </w:endnote>
  <w:endnote w:type="continuationSeparator" w:id="1">
    <w:p w:rsidR="000A52A3" w:rsidRDefault="000A52A3" w:rsidP="00EB5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ABH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266"/>
      <w:docPartObj>
        <w:docPartGallery w:val="Page Numbers (Bottom of Page)"/>
        <w:docPartUnique/>
      </w:docPartObj>
    </w:sdtPr>
    <w:sdtContent>
      <w:p w:rsidR="002D741F" w:rsidRDefault="00D07EC5">
        <w:pPr>
          <w:pStyle w:val="Footer"/>
          <w:jc w:val="center"/>
        </w:pPr>
        <w:fldSimple w:instr=" PAGE   \* MERGEFORMAT ">
          <w:r w:rsidR="00E320EE">
            <w:rPr>
              <w:noProof/>
            </w:rPr>
            <w:t>59</w:t>
          </w:r>
        </w:fldSimple>
      </w:p>
    </w:sdtContent>
  </w:sdt>
  <w:p w:rsidR="002D741F" w:rsidRDefault="002D74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2A3" w:rsidRDefault="000A52A3" w:rsidP="00EB5B55">
      <w:r>
        <w:separator/>
      </w:r>
    </w:p>
  </w:footnote>
  <w:footnote w:type="continuationSeparator" w:id="1">
    <w:p w:rsidR="000A52A3" w:rsidRDefault="000A52A3" w:rsidP="00EB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lowerLetter"/>
      <w:lvlText w:val="(%1)"/>
      <w:lvlJc w:val="left"/>
      <w:pPr>
        <w:tabs>
          <w:tab w:val="num" w:pos="885"/>
        </w:tabs>
        <w:ind w:left="885" w:hanging="405"/>
      </w:pPr>
    </w:lvl>
    <w:lvl w:ilvl="1">
      <w:start w:val="1"/>
      <w:numFmt w:val="bullet"/>
      <w:lvlText w:val=""/>
      <w:lvlJc w:val="left"/>
      <w:pPr>
        <w:tabs>
          <w:tab w:val="num" w:pos="1560"/>
        </w:tabs>
        <w:ind w:left="1560" w:hanging="360"/>
      </w:pPr>
      <w:rPr>
        <w:rFonts w:ascii="Symbol" w:hAnsi="Symbol" w:cs="Courier New"/>
      </w:rPr>
    </w:lvl>
    <w:lvl w:ilvl="2">
      <w:start w:val="1"/>
      <w:numFmt w:val="lowerRoman"/>
      <w:lvlText w:val="%3."/>
      <w:lvlJc w:val="lef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lef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left"/>
      <w:pPr>
        <w:tabs>
          <w:tab w:val="num" w:pos="6600"/>
        </w:tabs>
        <w:ind w:left="6600" w:hanging="180"/>
      </w:pPr>
    </w:lvl>
  </w:abstractNum>
  <w:abstractNum w:abstractNumId="2">
    <w:nsid w:val="00000003"/>
    <w:multiLevelType w:val="multilevel"/>
    <w:tmpl w:val="00000003"/>
    <w:name w:val="WW8Num3"/>
    <w:lvl w:ilvl="0">
      <w:start w:val="1"/>
      <w:numFmt w:val="low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lowerLetter"/>
      <w:lvlText w:val="(%1)"/>
      <w:lvlJc w:val="left"/>
      <w:pPr>
        <w:tabs>
          <w:tab w:val="num" w:pos="1080"/>
        </w:tabs>
        <w:ind w:left="1080" w:hanging="720"/>
      </w:pPr>
    </w:lvl>
  </w:abstractNum>
  <w:abstractNum w:abstractNumId="4">
    <w:nsid w:val="00000005"/>
    <w:multiLevelType w:val="multilevel"/>
    <w:tmpl w:val="00000005"/>
    <w:name w:val="WW8Num5"/>
    <w:lvl w:ilvl="0">
      <w:start w:val="1"/>
      <w:numFmt w:val="low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7"/>
    <w:lvl w:ilvl="0">
      <w:start w:val="1"/>
      <w:numFmt w:val="bullet"/>
      <w:lvlText w:val=""/>
      <w:lvlJc w:val="left"/>
      <w:pPr>
        <w:tabs>
          <w:tab w:val="num" w:pos="1800"/>
        </w:tabs>
        <w:ind w:left="180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2220"/>
        </w:tabs>
        <w:ind w:left="2220" w:hanging="360"/>
      </w:pPr>
      <w:rPr>
        <w:rFonts w:ascii="Symbol" w:hAnsi="Symbol"/>
      </w:rPr>
    </w:lvl>
  </w:abstractNum>
  <w:abstractNum w:abstractNumId="7">
    <w:nsid w:val="00000008"/>
    <w:multiLevelType w:val="singleLevel"/>
    <w:tmpl w:val="00000008"/>
    <w:name w:val="WW8Num10"/>
    <w:lvl w:ilvl="0">
      <w:start w:val="1"/>
      <w:numFmt w:val="bullet"/>
      <w:lvlText w:val=""/>
      <w:lvlJc w:val="left"/>
      <w:pPr>
        <w:tabs>
          <w:tab w:val="num" w:pos="1860"/>
        </w:tabs>
        <w:ind w:left="1860" w:hanging="360"/>
      </w:pPr>
      <w:rPr>
        <w:rFonts w:ascii="Symbol" w:hAnsi="Symbol"/>
      </w:rPr>
    </w:lvl>
  </w:abstractNum>
  <w:abstractNum w:abstractNumId="8">
    <w:nsid w:val="00000009"/>
    <w:multiLevelType w:val="singleLevel"/>
    <w:tmpl w:val="00000009"/>
    <w:name w:val="WW8Num11"/>
    <w:lvl w:ilvl="0">
      <w:start w:val="1"/>
      <w:numFmt w:val="bullet"/>
      <w:lvlText w:val=""/>
      <w:lvlJc w:val="left"/>
      <w:pPr>
        <w:tabs>
          <w:tab w:val="num" w:pos="1140"/>
        </w:tabs>
        <w:ind w:left="1140" w:hanging="360"/>
      </w:pPr>
      <w:rPr>
        <w:rFonts w:ascii="Symbol" w:hAnsi="Symbol"/>
      </w:rPr>
    </w:lvl>
  </w:abstractNum>
  <w:abstractNum w:abstractNumId="9">
    <w:nsid w:val="0000000A"/>
    <w:multiLevelType w:val="singleLevel"/>
    <w:tmpl w:val="0000000A"/>
    <w:name w:val="WW8Num12"/>
    <w:lvl w:ilvl="0">
      <w:start w:val="1"/>
      <w:numFmt w:val="bullet"/>
      <w:lvlText w:val=""/>
      <w:lvlJc w:val="left"/>
      <w:pPr>
        <w:tabs>
          <w:tab w:val="num" w:pos="1140"/>
        </w:tabs>
        <w:ind w:left="1140" w:hanging="360"/>
      </w:pPr>
      <w:rPr>
        <w:rFonts w:ascii="Symbol" w:hAnsi="Symbol"/>
      </w:rPr>
    </w:lvl>
  </w:abstractNum>
  <w:abstractNum w:abstractNumId="10">
    <w:nsid w:val="0000000B"/>
    <w:multiLevelType w:val="singleLevel"/>
    <w:tmpl w:val="0000000B"/>
    <w:name w:val="WW8Num13"/>
    <w:lvl w:ilvl="0">
      <w:start w:val="1"/>
      <w:numFmt w:val="bullet"/>
      <w:lvlText w:val=""/>
      <w:lvlJc w:val="left"/>
      <w:pPr>
        <w:tabs>
          <w:tab w:val="num" w:pos="1140"/>
        </w:tabs>
        <w:ind w:left="1140" w:hanging="360"/>
      </w:pPr>
      <w:rPr>
        <w:rFonts w:ascii="Symbol" w:hAnsi="Symbol"/>
      </w:rPr>
    </w:lvl>
  </w:abstractNum>
  <w:abstractNum w:abstractNumId="11">
    <w:nsid w:val="0000000C"/>
    <w:multiLevelType w:val="singleLevel"/>
    <w:tmpl w:val="0000000C"/>
    <w:name w:val="WW8Num15"/>
    <w:lvl w:ilvl="0">
      <w:start w:val="1"/>
      <w:numFmt w:val="bullet"/>
      <w:lvlText w:val=""/>
      <w:lvlJc w:val="left"/>
      <w:pPr>
        <w:tabs>
          <w:tab w:val="num" w:pos="1200"/>
        </w:tabs>
        <w:ind w:left="1200" w:hanging="360"/>
      </w:pPr>
      <w:rPr>
        <w:rFonts w:ascii="Symbol" w:hAnsi="Symbol"/>
      </w:rPr>
    </w:lvl>
  </w:abstractNum>
  <w:abstractNum w:abstractNumId="12">
    <w:nsid w:val="0000000D"/>
    <w:multiLevelType w:val="singleLevel"/>
    <w:tmpl w:val="0000000D"/>
    <w:name w:val="WW8Num17"/>
    <w:lvl w:ilvl="0">
      <w:start w:val="1"/>
      <w:numFmt w:val="bullet"/>
      <w:lvlText w:val=""/>
      <w:lvlJc w:val="left"/>
      <w:pPr>
        <w:tabs>
          <w:tab w:val="num" w:pos="1140"/>
        </w:tabs>
        <w:ind w:left="1140" w:hanging="360"/>
      </w:pPr>
      <w:rPr>
        <w:rFonts w:ascii="Symbol" w:hAnsi="Symbol"/>
      </w:rPr>
    </w:lvl>
  </w:abstractNum>
  <w:abstractNum w:abstractNumId="13">
    <w:nsid w:val="0000000E"/>
    <w:multiLevelType w:val="singleLevel"/>
    <w:tmpl w:val="0000000E"/>
    <w:name w:val="WW8Num18"/>
    <w:lvl w:ilvl="0">
      <w:start w:val="1"/>
      <w:numFmt w:val="lowerRoman"/>
      <w:lvlText w:val="%1."/>
      <w:lvlJc w:val="left"/>
      <w:pPr>
        <w:tabs>
          <w:tab w:val="num" w:pos="1080"/>
        </w:tabs>
        <w:ind w:left="1080" w:hanging="720"/>
      </w:pPr>
    </w:lvl>
  </w:abstractNum>
  <w:abstractNum w:abstractNumId="14">
    <w:nsid w:val="0000000F"/>
    <w:multiLevelType w:val="singleLevel"/>
    <w:tmpl w:val="0000000F"/>
    <w:name w:val="WW8Num19"/>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singleLevel"/>
    <w:tmpl w:val="00000010"/>
    <w:name w:val="WW8Num20"/>
    <w:lvl w:ilvl="0">
      <w:start w:val="1"/>
      <w:numFmt w:val="bullet"/>
      <w:lvlText w:val=""/>
      <w:lvlJc w:val="left"/>
      <w:pPr>
        <w:tabs>
          <w:tab w:val="num" w:pos="1140"/>
        </w:tabs>
        <w:ind w:left="1140" w:hanging="360"/>
      </w:pPr>
      <w:rPr>
        <w:rFonts w:ascii="Symbol" w:hAnsi="Symbol"/>
      </w:rPr>
    </w:lvl>
  </w:abstractNum>
  <w:abstractNum w:abstractNumId="16">
    <w:nsid w:val="00000011"/>
    <w:multiLevelType w:val="singleLevel"/>
    <w:tmpl w:val="00000011"/>
    <w:name w:val="WW8Num21"/>
    <w:lvl w:ilvl="0">
      <w:start w:val="1"/>
      <w:numFmt w:val="bullet"/>
      <w:lvlText w:val=""/>
      <w:lvlJc w:val="left"/>
      <w:pPr>
        <w:tabs>
          <w:tab w:val="num" w:pos="2040"/>
        </w:tabs>
        <w:ind w:left="2040" w:hanging="360"/>
      </w:pPr>
      <w:rPr>
        <w:rFonts w:ascii="Symbol" w:hAnsi="Symbol"/>
      </w:rPr>
    </w:lvl>
  </w:abstractNum>
  <w:abstractNum w:abstractNumId="17">
    <w:nsid w:val="00000012"/>
    <w:multiLevelType w:val="singleLevel"/>
    <w:tmpl w:val="00000012"/>
    <w:name w:val="WW8Num22"/>
    <w:lvl w:ilvl="0">
      <w:start w:val="1"/>
      <w:numFmt w:val="bullet"/>
      <w:lvlText w:val=""/>
      <w:lvlJc w:val="left"/>
      <w:pPr>
        <w:tabs>
          <w:tab w:val="num" w:pos="1320"/>
        </w:tabs>
        <w:ind w:left="1320" w:hanging="360"/>
      </w:pPr>
      <w:rPr>
        <w:rFonts w:ascii="Symbol" w:hAnsi="Symbol"/>
      </w:rPr>
    </w:lvl>
  </w:abstractNum>
  <w:abstractNum w:abstractNumId="18">
    <w:nsid w:val="00000013"/>
    <w:multiLevelType w:val="singleLevel"/>
    <w:tmpl w:val="00000013"/>
    <w:name w:val="WW8Num23"/>
    <w:lvl w:ilvl="0">
      <w:start w:val="1"/>
      <w:numFmt w:val="bullet"/>
      <w:lvlText w:val=""/>
      <w:lvlJc w:val="left"/>
      <w:pPr>
        <w:tabs>
          <w:tab w:val="num" w:pos="1200"/>
        </w:tabs>
        <w:ind w:left="1200" w:hanging="360"/>
      </w:pPr>
      <w:rPr>
        <w:rFonts w:ascii="Symbol" w:hAnsi="Symbol"/>
      </w:rPr>
    </w:lvl>
  </w:abstractNum>
  <w:abstractNum w:abstractNumId="19">
    <w:nsid w:val="00000014"/>
    <w:multiLevelType w:val="singleLevel"/>
    <w:tmpl w:val="00000014"/>
    <w:name w:val="WW8Num24"/>
    <w:lvl w:ilvl="0">
      <w:start w:val="1"/>
      <w:numFmt w:val="lowerRoman"/>
      <w:lvlText w:val="%1."/>
      <w:lvlJc w:val="left"/>
      <w:pPr>
        <w:tabs>
          <w:tab w:val="num" w:pos="720"/>
        </w:tabs>
        <w:ind w:left="720" w:hanging="360"/>
      </w:pPr>
    </w:lvl>
  </w:abstractNum>
  <w:abstractNum w:abstractNumId="20">
    <w:nsid w:val="00000015"/>
    <w:multiLevelType w:val="singleLevel"/>
    <w:tmpl w:val="00000015"/>
    <w:name w:val="WW8Num27"/>
    <w:lvl w:ilvl="0">
      <w:start w:val="1"/>
      <w:numFmt w:val="bullet"/>
      <w:lvlText w:val=""/>
      <w:lvlJc w:val="left"/>
      <w:pPr>
        <w:tabs>
          <w:tab w:val="num" w:pos="1887"/>
        </w:tabs>
        <w:ind w:left="1887" w:hanging="360"/>
      </w:pPr>
      <w:rPr>
        <w:rFonts w:ascii="Symbol" w:hAnsi="Symbol"/>
      </w:rPr>
    </w:lvl>
  </w:abstractNum>
  <w:abstractNum w:abstractNumId="21">
    <w:nsid w:val="00000016"/>
    <w:multiLevelType w:val="multilevel"/>
    <w:tmpl w:val="00000016"/>
    <w:name w:val="WW8Num28"/>
    <w:lvl w:ilvl="0">
      <w:start w:val="1"/>
      <w:numFmt w:val="bullet"/>
      <w:lvlText w:val=""/>
      <w:lvlJc w:val="left"/>
      <w:pPr>
        <w:tabs>
          <w:tab w:val="num" w:pos="840"/>
        </w:tabs>
        <w:ind w:left="8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8"/>
    <w:multiLevelType w:val="singleLevel"/>
    <w:tmpl w:val="00000018"/>
    <w:name w:val="WW8Num30"/>
    <w:lvl w:ilvl="0">
      <w:start w:val="1"/>
      <w:numFmt w:val="bullet"/>
      <w:lvlText w:val=""/>
      <w:lvlJc w:val="left"/>
      <w:pPr>
        <w:tabs>
          <w:tab w:val="num" w:pos="1140"/>
        </w:tabs>
        <w:ind w:left="1140" w:hanging="360"/>
      </w:pPr>
      <w:rPr>
        <w:rFonts w:ascii="Symbol" w:hAnsi="Symbol"/>
      </w:rPr>
    </w:lvl>
  </w:abstractNum>
  <w:abstractNum w:abstractNumId="23">
    <w:nsid w:val="00000019"/>
    <w:multiLevelType w:val="singleLevel"/>
    <w:tmpl w:val="00000019"/>
    <w:name w:val="WW8Num32"/>
    <w:lvl w:ilvl="0">
      <w:start w:val="1"/>
      <w:numFmt w:val="bullet"/>
      <w:lvlText w:val=""/>
      <w:lvlJc w:val="left"/>
      <w:pPr>
        <w:tabs>
          <w:tab w:val="num" w:pos="720"/>
        </w:tabs>
        <w:ind w:left="720" w:hanging="360"/>
      </w:pPr>
      <w:rPr>
        <w:rFonts w:ascii="Wingdings" w:hAnsi="Wingdings"/>
      </w:rPr>
    </w:lvl>
  </w:abstractNum>
  <w:abstractNum w:abstractNumId="24">
    <w:nsid w:val="0000001A"/>
    <w:multiLevelType w:val="singleLevel"/>
    <w:tmpl w:val="0000001A"/>
    <w:name w:val="WW8Num33"/>
    <w:lvl w:ilvl="0">
      <w:start w:val="1"/>
      <w:numFmt w:val="bullet"/>
      <w:lvlText w:val=""/>
      <w:lvlJc w:val="left"/>
      <w:pPr>
        <w:tabs>
          <w:tab w:val="num" w:pos="720"/>
        </w:tabs>
        <w:ind w:left="720" w:hanging="360"/>
      </w:pPr>
      <w:rPr>
        <w:rFonts w:ascii="Wingdings" w:hAnsi="Wingdings"/>
      </w:rPr>
    </w:lvl>
  </w:abstractNum>
  <w:abstractNum w:abstractNumId="25">
    <w:nsid w:val="0000001B"/>
    <w:multiLevelType w:val="singleLevel"/>
    <w:tmpl w:val="0000001B"/>
    <w:name w:val="WW8Num34"/>
    <w:lvl w:ilvl="0">
      <w:start w:val="1"/>
      <w:numFmt w:val="bullet"/>
      <w:lvlText w:val=""/>
      <w:lvlJc w:val="left"/>
      <w:pPr>
        <w:tabs>
          <w:tab w:val="num" w:pos="720"/>
        </w:tabs>
        <w:ind w:left="720" w:hanging="360"/>
      </w:pPr>
      <w:rPr>
        <w:rFonts w:ascii="Wingdings" w:hAnsi="Wingdings"/>
      </w:rPr>
    </w:lvl>
  </w:abstractNum>
  <w:abstractNum w:abstractNumId="26">
    <w:nsid w:val="0000001C"/>
    <w:multiLevelType w:val="singleLevel"/>
    <w:tmpl w:val="0000001C"/>
    <w:name w:val="WW8Num35"/>
    <w:lvl w:ilvl="0">
      <w:start w:val="1"/>
      <w:numFmt w:val="bullet"/>
      <w:lvlText w:val=""/>
      <w:lvlJc w:val="left"/>
      <w:pPr>
        <w:tabs>
          <w:tab w:val="num" w:pos="720"/>
        </w:tabs>
        <w:ind w:left="720" w:hanging="360"/>
      </w:pPr>
      <w:rPr>
        <w:rFonts w:ascii="Wingdings" w:hAnsi="Wingdings"/>
      </w:rPr>
    </w:lvl>
  </w:abstractNum>
  <w:abstractNum w:abstractNumId="27">
    <w:nsid w:val="0000001D"/>
    <w:multiLevelType w:val="singleLevel"/>
    <w:tmpl w:val="0000001D"/>
    <w:name w:val="WW8Num36"/>
    <w:lvl w:ilvl="0">
      <w:start w:val="1"/>
      <w:numFmt w:val="bullet"/>
      <w:lvlText w:val=""/>
      <w:lvlJc w:val="left"/>
      <w:pPr>
        <w:tabs>
          <w:tab w:val="num" w:pos="360"/>
        </w:tabs>
        <w:ind w:left="360" w:hanging="360"/>
      </w:pPr>
      <w:rPr>
        <w:rFonts w:ascii="Wingdings" w:hAnsi="Wingdings"/>
      </w:rPr>
    </w:lvl>
  </w:abstractNum>
  <w:abstractNum w:abstractNumId="28">
    <w:nsid w:val="0000001E"/>
    <w:multiLevelType w:val="singleLevel"/>
    <w:tmpl w:val="0000001E"/>
    <w:name w:val="WW8Num37"/>
    <w:lvl w:ilvl="0">
      <w:start w:val="1"/>
      <w:numFmt w:val="bullet"/>
      <w:lvlText w:val=""/>
      <w:lvlJc w:val="left"/>
      <w:pPr>
        <w:tabs>
          <w:tab w:val="num" w:pos="720"/>
        </w:tabs>
        <w:ind w:left="720" w:hanging="360"/>
      </w:pPr>
      <w:rPr>
        <w:rFonts w:ascii="Wingdings" w:hAnsi="Wingdings"/>
      </w:rPr>
    </w:lvl>
  </w:abstractNum>
  <w:abstractNum w:abstractNumId="29">
    <w:nsid w:val="0000001F"/>
    <w:multiLevelType w:val="singleLevel"/>
    <w:tmpl w:val="0000001F"/>
    <w:name w:val="WW8Num38"/>
    <w:lvl w:ilvl="0">
      <w:start w:val="1"/>
      <w:numFmt w:val="bullet"/>
      <w:lvlText w:val=""/>
      <w:lvlJc w:val="left"/>
      <w:pPr>
        <w:tabs>
          <w:tab w:val="num" w:pos="720"/>
        </w:tabs>
        <w:ind w:left="720" w:hanging="360"/>
      </w:pPr>
      <w:rPr>
        <w:rFonts w:ascii="Wingdings" w:hAnsi="Wingdings"/>
      </w:rPr>
    </w:lvl>
  </w:abstractNum>
  <w:abstractNum w:abstractNumId="30">
    <w:nsid w:val="004A372E"/>
    <w:multiLevelType w:val="hybridMultilevel"/>
    <w:tmpl w:val="55B0A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C23559C"/>
    <w:multiLevelType w:val="hybridMultilevel"/>
    <w:tmpl w:val="262CAD96"/>
    <w:lvl w:ilvl="0" w:tplc="0000000D">
      <w:start w:val="1"/>
      <w:numFmt w:val="bullet"/>
      <w:lvlText w:val=""/>
      <w:lvlJc w:val="left"/>
      <w:pPr>
        <w:tabs>
          <w:tab w:val="num" w:pos="1140"/>
        </w:tabs>
        <w:ind w:left="114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413D01"/>
    <w:multiLevelType w:val="hybridMultilevel"/>
    <w:tmpl w:val="02DE7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80E741C"/>
    <w:multiLevelType w:val="hybridMultilevel"/>
    <w:tmpl w:val="2AC2CC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195E686C"/>
    <w:multiLevelType w:val="hybridMultilevel"/>
    <w:tmpl w:val="72A0D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627E14"/>
    <w:multiLevelType w:val="hybridMultilevel"/>
    <w:tmpl w:val="97F65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2D4A70"/>
    <w:multiLevelType w:val="hybridMultilevel"/>
    <w:tmpl w:val="D00E24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3E4F3C"/>
    <w:multiLevelType w:val="hybridMultilevel"/>
    <w:tmpl w:val="20FA8358"/>
    <w:lvl w:ilvl="0" w:tplc="00000006">
      <w:start w:val="1"/>
      <w:numFmt w:val="bullet"/>
      <w:lvlText w:val=""/>
      <w:lvlJc w:val="left"/>
      <w:pPr>
        <w:ind w:left="720" w:hanging="360"/>
      </w:pPr>
      <w:rPr>
        <w:rFonts w:ascii="Symbol" w:hAnsi="Symbol"/>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3D6A99"/>
    <w:multiLevelType w:val="hybridMultilevel"/>
    <w:tmpl w:val="67545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4B62FE"/>
    <w:multiLevelType w:val="hybridMultilevel"/>
    <w:tmpl w:val="E72C10E0"/>
    <w:lvl w:ilvl="0" w:tplc="0409000B">
      <w:start w:val="1"/>
      <w:numFmt w:val="bullet"/>
      <w:lvlText w:val=""/>
      <w:lvlJc w:val="left"/>
      <w:pPr>
        <w:ind w:left="810" w:hanging="360"/>
      </w:pPr>
      <w:rPr>
        <w:rFonts w:ascii="Wingdings" w:hAnsi="Wingdings" w:hint="default"/>
      </w:rPr>
    </w:lvl>
    <w:lvl w:ilvl="1" w:tplc="0409000B">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AF58FF"/>
    <w:multiLevelType w:val="hybridMultilevel"/>
    <w:tmpl w:val="F950F49A"/>
    <w:lvl w:ilvl="0" w:tplc="0000000D">
      <w:start w:val="1"/>
      <w:numFmt w:val="bullet"/>
      <w:lvlText w:val=""/>
      <w:lvlJc w:val="left"/>
      <w:pPr>
        <w:tabs>
          <w:tab w:val="num" w:pos="1140"/>
        </w:tabs>
        <w:ind w:left="114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F23F1A"/>
    <w:multiLevelType w:val="hybridMultilevel"/>
    <w:tmpl w:val="F6A22712"/>
    <w:lvl w:ilvl="0" w:tplc="0000000F">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E82913"/>
    <w:multiLevelType w:val="hybridMultilevel"/>
    <w:tmpl w:val="D026F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6D4B71"/>
    <w:multiLevelType w:val="hybridMultilevel"/>
    <w:tmpl w:val="4938375A"/>
    <w:lvl w:ilvl="0" w:tplc="0000000D">
      <w:start w:val="1"/>
      <w:numFmt w:val="bullet"/>
      <w:lvlText w:val=""/>
      <w:lvlJc w:val="left"/>
      <w:pPr>
        <w:tabs>
          <w:tab w:val="num" w:pos="1140"/>
        </w:tabs>
        <w:ind w:left="114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BB06E8"/>
    <w:multiLevelType w:val="hybridMultilevel"/>
    <w:tmpl w:val="94144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C42E69"/>
    <w:multiLevelType w:val="hybridMultilevel"/>
    <w:tmpl w:val="F4F4C5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1802C96"/>
    <w:multiLevelType w:val="hybridMultilevel"/>
    <w:tmpl w:val="8206B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B83365"/>
    <w:multiLevelType w:val="hybridMultilevel"/>
    <w:tmpl w:val="D8025D4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945712"/>
    <w:multiLevelType w:val="hybridMultilevel"/>
    <w:tmpl w:val="2F1CA48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2A1A01"/>
    <w:multiLevelType w:val="hybridMultilevel"/>
    <w:tmpl w:val="A9DCF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39671D"/>
    <w:multiLevelType w:val="hybridMultilevel"/>
    <w:tmpl w:val="39DC17D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3"/>
  </w:num>
  <w:num w:numId="10">
    <w:abstractNumId w:val="14"/>
  </w:num>
  <w:num w:numId="11">
    <w:abstractNumId w:val="15"/>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7"/>
  </w:num>
  <w:num w:numId="26">
    <w:abstractNumId w:val="41"/>
  </w:num>
  <w:num w:numId="27">
    <w:abstractNumId w:val="43"/>
  </w:num>
  <w:num w:numId="28">
    <w:abstractNumId w:val="31"/>
  </w:num>
  <w:num w:numId="29">
    <w:abstractNumId w:val="40"/>
  </w:num>
  <w:num w:numId="30">
    <w:abstractNumId w:val="30"/>
  </w:num>
  <w:num w:numId="31">
    <w:abstractNumId w:val="34"/>
  </w:num>
  <w:num w:numId="32">
    <w:abstractNumId w:val="50"/>
  </w:num>
  <w:num w:numId="33">
    <w:abstractNumId w:val="47"/>
  </w:num>
  <w:num w:numId="34">
    <w:abstractNumId w:val="38"/>
  </w:num>
  <w:num w:numId="35">
    <w:abstractNumId w:val="35"/>
  </w:num>
  <w:num w:numId="36">
    <w:abstractNumId w:val="33"/>
  </w:num>
  <w:num w:numId="37">
    <w:abstractNumId w:val="36"/>
  </w:num>
  <w:num w:numId="38">
    <w:abstractNumId w:val="48"/>
  </w:num>
  <w:num w:numId="39">
    <w:abstractNumId w:val="44"/>
  </w:num>
  <w:num w:numId="40">
    <w:abstractNumId w:val="46"/>
  </w:num>
  <w:num w:numId="41">
    <w:abstractNumId w:val="45"/>
  </w:num>
  <w:num w:numId="42">
    <w:abstractNumId w:val="32"/>
  </w:num>
  <w:num w:numId="43">
    <w:abstractNumId w:val="49"/>
  </w:num>
  <w:num w:numId="44">
    <w:abstractNumId w:val="42"/>
  </w:num>
  <w:num w:numId="45">
    <w:abstractNumId w:val="3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
  <w:defaultTabStop w:val="720"/>
  <w:characterSpacingControl w:val="doNotCompress"/>
  <w:footnotePr>
    <w:footnote w:id="0"/>
    <w:footnote w:id="1"/>
  </w:footnotePr>
  <w:endnotePr>
    <w:endnote w:id="0"/>
    <w:endnote w:id="1"/>
  </w:endnotePr>
  <w:compat/>
  <w:rsids>
    <w:rsidRoot w:val="006C7795"/>
    <w:rsid w:val="00002DC0"/>
    <w:rsid w:val="00027AFE"/>
    <w:rsid w:val="00033A48"/>
    <w:rsid w:val="000603BC"/>
    <w:rsid w:val="00063E02"/>
    <w:rsid w:val="00065D93"/>
    <w:rsid w:val="0007755E"/>
    <w:rsid w:val="000A2E53"/>
    <w:rsid w:val="000A52A3"/>
    <w:rsid w:val="000A56E6"/>
    <w:rsid w:val="000B6BE5"/>
    <w:rsid w:val="000C276A"/>
    <w:rsid w:val="000D2F08"/>
    <w:rsid w:val="000D573A"/>
    <w:rsid w:val="000E188A"/>
    <w:rsid w:val="000E3C8D"/>
    <w:rsid w:val="001040EF"/>
    <w:rsid w:val="001156A5"/>
    <w:rsid w:val="0012563D"/>
    <w:rsid w:val="00167191"/>
    <w:rsid w:val="00172DC4"/>
    <w:rsid w:val="0018588A"/>
    <w:rsid w:val="0019587C"/>
    <w:rsid w:val="001B59A5"/>
    <w:rsid w:val="001D0C7E"/>
    <w:rsid w:val="001D25EC"/>
    <w:rsid w:val="0020143F"/>
    <w:rsid w:val="00204D85"/>
    <w:rsid w:val="00216454"/>
    <w:rsid w:val="00223277"/>
    <w:rsid w:val="0024578A"/>
    <w:rsid w:val="0024777F"/>
    <w:rsid w:val="00287EAC"/>
    <w:rsid w:val="00294527"/>
    <w:rsid w:val="002D741F"/>
    <w:rsid w:val="002D7E9C"/>
    <w:rsid w:val="0031012D"/>
    <w:rsid w:val="003465CC"/>
    <w:rsid w:val="00381C6F"/>
    <w:rsid w:val="003A05A7"/>
    <w:rsid w:val="003D1480"/>
    <w:rsid w:val="003F22C2"/>
    <w:rsid w:val="004175BB"/>
    <w:rsid w:val="0044254C"/>
    <w:rsid w:val="00455C6F"/>
    <w:rsid w:val="004749DB"/>
    <w:rsid w:val="004811F9"/>
    <w:rsid w:val="0048753C"/>
    <w:rsid w:val="00496050"/>
    <w:rsid w:val="004A7513"/>
    <w:rsid w:val="004A757C"/>
    <w:rsid w:val="004C0EC4"/>
    <w:rsid w:val="004C0F69"/>
    <w:rsid w:val="00507F33"/>
    <w:rsid w:val="00521900"/>
    <w:rsid w:val="00531EC3"/>
    <w:rsid w:val="00535788"/>
    <w:rsid w:val="00577437"/>
    <w:rsid w:val="00593C90"/>
    <w:rsid w:val="005C6ED3"/>
    <w:rsid w:val="005D1FFC"/>
    <w:rsid w:val="005F42FC"/>
    <w:rsid w:val="00675336"/>
    <w:rsid w:val="00677668"/>
    <w:rsid w:val="006B2DFC"/>
    <w:rsid w:val="006B418E"/>
    <w:rsid w:val="006C7795"/>
    <w:rsid w:val="006D05B3"/>
    <w:rsid w:val="00711262"/>
    <w:rsid w:val="007307D7"/>
    <w:rsid w:val="007345F4"/>
    <w:rsid w:val="00741BDC"/>
    <w:rsid w:val="00743423"/>
    <w:rsid w:val="00764B02"/>
    <w:rsid w:val="00772B99"/>
    <w:rsid w:val="0078097E"/>
    <w:rsid w:val="00790611"/>
    <w:rsid w:val="00793E20"/>
    <w:rsid w:val="007A19AD"/>
    <w:rsid w:val="007B7DB3"/>
    <w:rsid w:val="00804E42"/>
    <w:rsid w:val="00811D74"/>
    <w:rsid w:val="00811EDD"/>
    <w:rsid w:val="0081298F"/>
    <w:rsid w:val="008149CC"/>
    <w:rsid w:val="00815AED"/>
    <w:rsid w:val="00827B43"/>
    <w:rsid w:val="008C0F71"/>
    <w:rsid w:val="008C434E"/>
    <w:rsid w:val="00913E32"/>
    <w:rsid w:val="00914DD7"/>
    <w:rsid w:val="00916C9F"/>
    <w:rsid w:val="00925049"/>
    <w:rsid w:val="00941347"/>
    <w:rsid w:val="00967A75"/>
    <w:rsid w:val="00970992"/>
    <w:rsid w:val="009752BA"/>
    <w:rsid w:val="00A245D2"/>
    <w:rsid w:val="00A70926"/>
    <w:rsid w:val="00A82E1A"/>
    <w:rsid w:val="00A92DDE"/>
    <w:rsid w:val="00AA19EA"/>
    <w:rsid w:val="00AA66A8"/>
    <w:rsid w:val="00AA7AFD"/>
    <w:rsid w:val="00AF1C18"/>
    <w:rsid w:val="00B33917"/>
    <w:rsid w:val="00B34766"/>
    <w:rsid w:val="00B41CC5"/>
    <w:rsid w:val="00B563FA"/>
    <w:rsid w:val="00B9080A"/>
    <w:rsid w:val="00BA6469"/>
    <w:rsid w:val="00BA7C1A"/>
    <w:rsid w:val="00BB4BFB"/>
    <w:rsid w:val="00BC0ED3"/>
    <w:rsid w:val="00BC3926"/>
    <w:rsid w:val="00BD69FA"/>
    <w:rsid w:val="00C0463F"/>
    <w:rsid w:val="00C07216"/>
    <w:rsid w:val="00C70473"/>
    <w:rsid w:val="00CB3AFF"/>
    <w:rsid w:val="00CC2C1A"/>
    <w:rsid w:val="00CC2C1E"/>
    <w:rsid w:val="00CD40B3"/>
    <w:rsid w:val="00CF73FA"/>
    <w:rsid w:val="00D07EC5"/>
    <w:rsid w:val="00D24871"/>
    <w:rsid w:val="00D363D7"/>
    <w:rsid w:val="00D436C5"/>
    <w:rsid w:val="00D6421B"/>
    <w:rsid w:val="00D74CE2"/>
    <w:rsid w:val="00DA1954"/>
    <w:rsid w:val="00DB719D"/>
    <w:rsid w:val="00DC6CFA"/>
    <w:rsid w:val="00DD3219"/>
    <w:rsid w:val="00DD5363"/>
    <w:rsid w:val="00DE1234"/>
    <w:rsid w:val="00E159D7"/>
    <w:rsid w:val="00E320EE"/>
    <w:rsid w:val="00E514A3"/>
    <w:rsid w:val="00E55B5F"/>
    <w:rsid w:val="00E72022"/>
    <w:rsid w:val="00E853AD"/>
    <w:rsid w:val="00E972B9"/>
    <w:rsid w:val="00EB5B55"/>
    <w:rsid w:val="00ED6119"/>
    <w:rsid w:val="00EE0964"/>
    <w:rsid w:val="00EE1612"/>
    <w:rsid w:val="00EE495A"/>
    <w:rsid w:val="00EE7CD1"/>
    <w:rsid w:val="00F43538"/>
    <w:rsid w:val="00F43E47"/>
    <w:rsid w:val="00FA2B97"/>
    <w:rsid w:val="00FC6C7C"/>
    <w:rsid w:val="00FD0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9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6C7795"/>
    <w:rPr>
      <w:rFonts w:ascii="Courier New" w:hAnsi="Courier New" w:cs="Courier New"/>
    </w:rPr>
  </w:style>
  <w:style w:type="character" w:customStyle="1" w:styleId="WW8Num3z1">
    <w:name w:val="WW8Num3z1"/>
    <w:rsid w:val="006C7795"/>
    <w:rPr>
      <w:rFonts w:ascii="Symbol" w:hAnsi="Symbol"/>
    </w:rPr>
  </w:style>
  <w:style w:type="character" w:customStyle="1" w:styleId="WW8Num5z1">
    <w:name w:val="WW8Num5z1"/>
    <w:rsid w:val="006C7795"/>
    <w:rPr>
      <w:rFonts w:ascii="Symbol" w:hAnsi="Symbol" w:cs="Courier New"/>
    </w:rPr>
  </w:style>
  <w:style w:type="character" w:customStyle="1" w:styleId="WW8Num6z0">
    <w:name w:val="WW8Num6z0"/>
    <w:rsid w:val="006C7795"/>
    <w:rPr>
      <w:rFonts w:ascii="Symbol" w:hAnsi="Symbol"/>
    </w:rPr>
  </w:style>
  <w:style w:type="character" w:customStyle="1" w:styleId="WW8Num7z0">
    <w:name w:val="WW8Num7z0"/>
    <w:rsid w:val="006C7795"/>
    <w:rPr>
      <w:rFonts w:ascii="Symbol" w:hAnsi="Symbol"/>
    </w:rPr>
  </w:style>
  <w:style w:type="character" w:customStyle="1" w:styleId="WW8Num8z0">
    <w:name w:val="WW8Num8z0"/>
    <w:rsid w:val="006C7795"/>
    <w:rPr>
      <w:rFonts w:ascii="Symbol" w:hAnsi="Symbol"/>
    </w:rPr>
  </w:style>
  <w:style w:type="character" w:customStyle="1" w:styleId="WW8Num9z0">
    <w:name w:val="WW8Num9z0"/>
    <w:rsid w:val="006C7795"/>
    <w:rPr>
      <w:rFonts w:ascii="Symbol" w:hAnsi="Symbol"/>
    </w:rPr>
  </w:style>
  <w:style w:type="character" w:customStyle="1" w:styleId="WW8Num10z0">
    <w:name w:val="WW8Num10z0"/>
    <w:rsid w:val="006C7795"/>
    <w:rPr>
      <w:rFonts w:ascii="Symbol" w:hAnsi="Symbol"/>
    </w:rPr>
  </w:style>
  <w:style w:type="character" w:customStyle="1" w:styleId="WW8Num11z0">
    <w:name w:val="WW8Num11z0"/>
    <w:rsid w:val="006C7795"/>
    <w:rPr>
      <w:rFonts w:ascii="Symbol" w:hAnsi="Symbol"/>
    </w:rPr>
  </w:style>
  <w:style w:type="character" w:customStyle="1" w:styleId="WW8Num12z0">
    <w:name w:val="WW8Num12z0"/>
    <w:rsid w:val="006C7795"/>
    <w:rPr>
      <w:rFonts w:ascii="Symbol" w:hAnsi="Symbol"/>
    </w:rPr>
  </w:style>
  <w:style w:type="character" w:customStyle="1" w:styleId="WW8Num13z0">
    <w:name w:val="WW8Num13z0"/>
    <w:rsid w:val="006C7795"/>
    <w:rPr>
      <w:rFonts w:ascii="Symbol" w:hAnsi="Symbol"/>
    </w:rPr>
  </w:style>
  <w:style w:type="character" w:customStyle="1" w:styleId="WW8Num14z0">
    <w:name w:val="WW8Num14z0"/>
    <w:rsid w:val="006C7795"/>
    <w:rPr>
      <w:rFonts w:ascii="Symbol" w:hAnsi="Symbol"/>
    </w:rPr>
  </w:style>
  <w:style w:type="character" w:customStyle="1" w:styleId="WW8Num15z0">
    <w:name w:val="WW8Num15z0"/>
    <w:rsid w:val="006C7795"/>
    <w:rPr>
      <w:rFonts w:ascii="Symbol" w:hAnsi="Symbol"/>
    </w:rPr>
  </w:style>
  <w:style w:type="character" w:customStyle="1" w:styleId="WW8Num16z0">
    <w:name w:val="WW8Num16z0"/>
    <w:rsid w:val="006C7795"/>
    <w:rPr>
      <w:rFonts w:ascii="Symbol" w:hAnsi="Symbol"/>
    </w:rPr>
  </w:style>
  <w:style w:type="character" w:customStyle="1" w:styleId="WW8Num17z0">
    <w:name w:val="WW8Num17z0"/>
    <w:rsid w:val="006C7795"/>
    <w:rPr>
      <w:rFonts w:ascii="Symbol" w:hAnsi="Symbol"/>
    </w:rPr>
  </w:style>
  <w:style w:type="character" w:customStyle="1" w:styleId="WW8Num19z0">
    <w:name w:val="WW8Num19z0"/>
    <w:rsid w:val="006C7795"/>
    <w:rPr>
      <w:rFonts w:ascii="Symbol" w:hAnsi="Symbol"/>
    </w:rPr>
  </w:style>
  <w:style w:type="character" w:customStyle="1" w:styleId="WW8Num20z0">
    <w:name w:val="WW8Num20z0"/>
    <w:rsid w:val="006C7795"/>
    <w:rPr>
      <w:rFonts w:ascii="Symbol" w:hAnsi="Symbol"/>
    </w:rPr>
  </w:style>
  <w:style w:type="character" w:customStyle="1" w:styleId="WW8Num21z0">
    <w:name w:val="WW8Num21z0"/>
    <w:rsid w:val="006C7795"/>
    <w:rPr>
      <w:rFonts w:ascii="Symbol" w:hAnsi="Symbol"/>
    </w:rPr>
  </w:style>
  <w:style w:type="character" w:customStyle="1" w:styleId="WW8Num22z0">
    <w:name w:val="WW8Num22z0"/>
    <w:rsid w:val="006C7795"/>
    <w:rPr>
      <w:rFonts w:ascii="Symbol" w:hAnsi="Symbol"/>
    </w:rPr>
  </w:style>
  <w:style w:type="character" w:customStyle="1" w:styleId="WW8Num23z0">
    <w:name w:val="WW8Num23z0"/>
    <w:rsid w:val="006C7795"/>
    <w:rPr>
      <w:rFonts w:ascii="Symbol" w:hAnsi="Symbol"/>
    </w:rPr>
  </w:style>
  <w:style w:type="character" w:customStyle="1" w:styleId="WW8Num25z0">
    <w:name w:val="WW8Num25z0"/>
    <w:rsid w:val="006C7795"/>
    <w:rPr>
      <w:rFonts w:ascii="Symbol" w:hAnsi="Symbol"/>
    </w:rPr>
  </w:style>
  <w:style w:type="character" w:customStyle="1" w:styleId="WW8Num26z0">
    <w:name w:val="WW8Num26z0"/>
    <w:rsid w:val="006C7795"/>
    <w:rPr>
      <w:rFonts w:ascii="Symbol" w:hAnsi="Symbol"/>
    </w:rPr>
  </w:style>
  <w:style w:type="character" w:customStyle="1" w:styleId="WW8Num26z1">
    <w:name w:val="WW8Num26z1"/>
    <w:rsid w:val="006C7795"/>
    <w:rPr>
      <w:rFonts w:ascii="Courier New" w:hAnsi="Courier New" w:cs="Courier New"/>
    </w:rPr>
  </w:style>
  <w:style w:type="character" w:customStyle="1" w:styleId="WW8Num26z2">
    <w:name w:val="WW8Num26z2"/>
    <w:rsid w:val="006C7795"/>
    <w:rPr>
      <w:rFonts w:ascii="Wingdings" w:hAnsi="Wingdings"/>
    </w:rPr>
  </w:style>
  <w:style w:type="character" w:customStyle="1" w:styleId="WW8Num27z0">
    <w:name w:val="WW8Num27z0"/>
    <w:rsid w:val="006C7795"/>
    <w:rPr>
      <w:rFonts w:ascii="Symbol" w:hAnsi="Symbol"/>
    </w:rPr>
  </w:style>
  <w:style w:type="character" w:customStyle="1" w:styleId="WW8Num28z0">
    <w:name w:val="WW8Num28z0"/>
    <w:rsid w:val="006C7795"/>
    <w:rPr>
      <w:rFonts w:ascii="Symbol" w:hAnsi="Symbol"/>
    </w:rPr>
  </w:style>
  <w:style w:type="character" w:customStyle="1" w:styleId="WW8Num28z1">
    <w:name w:val="WW8Num28z1"/>
    <w:rsid w:val="006C7795"/>
    <w:rPr>
      <w:rFonts w:ascii="Courier New" w:hAnsi="Courier New" w:cs="Courier New"/>
    </w:rPr>
  </w:style>
  <w:style w:type="character" w:customStyle="1" w:styleId="WW8Num28z2">
    <w:name w:val="WW8Num28z2"/>
    <w:rsid w:val="006C7795"/>
    <w:rPr>
      <w:rFonts w:ascii="Wingdings" w:hAnsi="Wingdings"/>
    </w:rPr>
  </w:style>
  <w:style w:type="character" w:customStyle="1" w:styleId="WW8Num29z0">
    <w:name w:val="WW8Num29z0"/>
    <w:rsid w:val="006C7795"/>
    <w:rPr>
      <w:rFonts w:ascii="Symbol" w:hAnsi="Symbol"/>
    </w:rPr>
  </w:style>
  <w:style w:type="character" w:customStyle="1" w:styleId="WW8Num30z0">
    <w:name w:val="WW8Num30z0"/>
    <w:rsid w:val="006C7795"/>
    <w:rPr>
      <w:rFonts w:ascii="Symbol" w:hAnsi="Symbol"/>
    </w:rPr>
  </w:style>
  <w:style w:type="character" w:customStyle="1" w:styleId="WW8Num32z0">
    <w:name w:val="WW8Num32z0"/>
    <w:rsid w:val="006C7795"/>
    <w:rPr>
      <w:rFonts w:ascii="Symbol" w:hAnsi="Symbol"/>
    </w:rPr>
  </w:style>
  <w:style w:type="character" w:customStyle="1" w:styleId="WW8Num32z1">
    <w:name w:val="WW8Num32z1"/>
    <w:rsid w:val="006C7795"/>
    <w:rPr>
      <w:rFonts w:ascii="Courier New" w:hAnsi="Courier New" w:cs="Courier New"/>
    </w:rPr>
  </w:style>
  <w:style w:type="character" w:customStyle="1" w:styleId="WW8Num32z3">
    <w:name w:val="WW8Num32z3"/>
    <w:rsid w:val="006C7795"/>
    <w:rPr>
      <w:rFonts w:ascii="Symbol" w:hAnsi="Symbol"/>
    </w:rPr>
  </w:style>
  <w:style w:type="character" w:customStyle="1" w:styleId="WW8Num33z0">
    <w:name w:val="WW8Num33z0"/>
    <w:rsid w:val="006C7795"/>
    <w:rPr>
      <w:rFonts w:ascii="Symbol" w:hAnsi="Symbol"/>
    </w:rPr>
  </w:style>
  <w:style w:type="character" w:customStyle="1" w:styleId="WW8Num33z1">
    <w:name w:val="WW8Num33z1"/>
    <w:rsid w:val="006C7795"/>
    <w:rPr>
      <w:rFonts w:ascii="Courier New" w:hAnsi="Courier New" w:cs="Courier New"/>
    </w:rPr>
  </w:style>
  <w:style w:type="character" w:customStyle="1" w:styleId="WW8Num33z3">
    <w:name w:val="WW8Num33z3"/>
    <w:rsid w:val="006C7795"/>
    <w:rPr>
      <w:rFonts w:ascii="Symbol" w:hAnsi="Symbol"/>
    </w:rPr>
  </w:style>
  <w:style w:type="character" w:customStyle="1" w:styleId="WW8Num34z0">
    <w:name w:val="WW8Num34z0"/>
    <w:rsid w:val="006C7795"/>
    <w:rPr>
      <w:rFonts w:ascii="Symbol" w:hAnsi="Symbol"/>
    </w:rPr>
  </w:style>
  <w:style w:type="character" w:customStyle="1" w:styleId="WW8Num34z1">
    <w:name w:val="WW8Num34z1"/>
    <w:rsid w:val="006C7795"/>
    <w:rPr>
      <w:rFonts w:ascii="Courier New" w:hAnsi="Courier New" w:cs="Courier New"/>
    </w:rPr>
  </w:style>
  <w:style w:type="character" w:customStyle="1" w:styleId="WW8Num34z3">
    <w:name w:val="WW8Num34z3"/>
    <w:rsid w:val="006C7795"/>
    <w:rPr>
      <w:rFonts w:ascii="Symbol" w:hAnsi="Symbol"/>
    </w:rPr>
  </w:style>
  <w:style w:type="character" w:customStyle="1" w:styleId="WW8Num35z0">
    <w:name w:val="WW8Num35z0"/>
    <w:rsid w:val="006C7795"/>
    <w:rPr>
      <w:rFonts w:ascii="Symbol" w:hAnsi="Symbol"/>
    </w:rPr>
  </w:style>
  <w:style w:type="character" w:customStyle="1" w:styleId="WW8Num35z1">
    <w:name w:val="WW8Num35z1"/>
    <w:rsid w:val="006C7795"/>
    <w:rPr>
      <w:rFonts w:ascii="Courier New" w:hAnsi="Courier New" w:cs="Courier New"/>
    </w:rPr>
  </w:style>
  <w:style w:type="character" w:customStyle="1" w:styleId="WW8Num35z3">
    <w:name w:val="WW8Num35z3"/>
    <w:rsid w:val="006C7795"/>
    <w:rPr>
      <w:rFonts w:ascii="Symbol" w:hAnsi="Symbol"/>
    </w:rPr>
  </w:style>
  <w:style w:type="character" w:customStyle="1" w:styleId="WW8Num36z0">
    <w:name w:val="WW8Num36z0"/>
    <w:rsid w:val="006C7795"/>
    <w:rPr>
      <w:rFonts w:ascii="Symbol" w:hAnsi="Symbol"/>
    </w:rPr>
  </w:style>
  <w:style w:type="character" w:customStyle="1" w:styleId="WW8Num36z1">
    <w:name w:val="WW8Num36z1"/>
    <w:rsid w:val="006C7795"/>
    <w:rPr>
      <w:rFonts w:ascii="Courier New" w:hAnsi="Courier New" w:cs="Courier New"/>
    </w:rPr>
  </w:style>
  <w:style w:type="character" w:customStyle="1" w:styleId="WW8Num36z3">
    <w:name w:val="WW8Num36z3"/>
    <w:rsid w:val="006C7795"/>
    <w:rPr>
      <w:rFonts w:ascii="Symbol" w:hAnsi="Symbol"/>
    </w:rPr>
  </w:style>
  <w:style w:type="character" w:customStyle="1" w:styleId="WW8Num37z0">
    <w:name w:val="WW8Num37z0"/>
    <w:rsid w:val="006C7795"/>
    <w:rPr>
      <w:rFonts w:ascii="Wingdings" w:hAnsi="Wingdings"/>
    </w:rPr>
  </w:style>
  <w:style w:type="character" w:customStyle="1" w:styleId="WW8Num37z1">
    <w:name w:val="WW8Num37z1"/>
    <w:rsid w:val="006C7795"/>
    <w:rPr>
      <w:rFonts w:ascii="Courier New" w:hAnsi="Courier New" w:cs="Courier New"/>
    </w:rPr>
  </w:style>
  <w:style w:type="character" w:customStyle="1" w:styleId="WW8Num37z3">
    <w:name w:val="WW8Num37z3"/>
    <w:rsid w:val="006C7795"/>
    <w:rPr>
      <w:rFonts w:ascii="Symbol" w:hAnsi="Symbol"/>
    </w:rPr>
  </w:style>
  <w:style w:type="character" w:customStyle="1" w:styleId="WW8Num38z0">
    <w:name w:val="WW8Num38z0"/>
    <w:rsid w:val="006C7795"/>
    <w:rPr>
      <w:rFonts w:ascii="Wingdings" w:hAnsi="Wingdings"/>
    </w:rPr>
  </w:style>
  <w:style w:type="character" w:customStyle="1" w:styleId="WW8Num38z1">
    <w:name w:val="WW8Num38z1"/>
    <w:rsid w:val="006C7795"/>
    <w:rPr>
      <w:rFonts w:ascii="Courier New" w:hAnsi="Courier New" w:cs="Courier New"/>
    </w:rPr>
  </w:style>
  <w:style w:type="character" w:customStyle="1" w:styleId="WW8Num38z3">
    <w:name w:val="WW8Num38z3"/>
    <w:rsid w:val="006C7795"/>
    <w:rPr>
      <w:rFonts w:ascii="Symbol" w:hAnsi="Symbol"/>
    </w:rPr>
  </w:style>
  <w:style w:type="character" w:customStyle="1" w:styleId="WW8Num2z0">
    <w:name w:val="WW8Num2z0"/>
    <w:rsid w:val="006C7795"/>
    <w:rPr>
      <w:rFonts w:ascii="Symbol" w:eastAsia="Times New Roman" w:hAnsi="Symbol" w:cs="Times New Roman"/>
    </w:rPr>
  </w:style>
  <w:style w:type="character" w:customStyle="1" w:styleId="WW8Num5z0">
    <w:name w:val="WW8Num5z0"/>
    <w:rsid w:val="006C7795"/>
    <w:rPr>
      <w:rFonts w:ascii="Symbol" w:hAnsi="Symbol"/>
    </w:rPr>
  </w:style>
  <w:style w:type="character" w:customStyle="1" w:styleId="WW8Num6z1">
    <w:name w:val="WW8Num6z1"/>
    <w:rsid w:val="006C7795"/>
    <w:rPr>
      <w:rFonts w:ascii="Symbol" w:hAnsi="Symbol"/>
    </w:rPr>
  </w:style>
  <w:style w:type="character" w:customStyle="1" w:styleId="WW8Num10z1">
    <w:name w:val="WW8Num10z1"/>
    <w:rsid w:val="006C7795"/>
    <w:rPr>
      <w:rFonts w:ascii="Symbol" w:hAnsi="Symbol"/>
    </w:rPr>
  </w:style>
  <w:style w:type="character" w:customStyle="1" w:styleId="WW8Num18z0">
    <w:name w:val="WW8Num18z0"/>
    <w:rsid w:val="006C7795"/>
    <w:rPr>
      <w:rFonts w:ascii="Symbol" w:hAnsi="Symbol"/>
    </w:rPr>
  </w:style>
  <w:style w:type="character" w:customStyle="1" w:styleId="WW8Num20z1">
    <w:name w:val="WW8Num20z1"/>
    <w:rsid w:val="006C7795"/>
    <w:rPr>
      <w:rFonts w:ascii="Courier New" w:hAnsi="Courier New" w:cs="Courier New"/>
    </w:rPr>
  </w:style>
  <w:style w:type="character" w:customStyle="1" w:styleId="WW8Num24z0">
    <w:name w:val="WW8Num24z0"/>
    <w:rsid w:val="006C7795"/>
    <w:rPr>
      <w:rFonts w:ascii="Symbol" w:hAnsi="Symbol"/>
    </w:rPr>
  </w:style>
  <w:style w:type="character" w:customStyle="1" w:styleId="WW8Num27z1">
    <w:name w:val="WW8Num27z1"/>
    <w:rsid w:val="006C7795"/>
    <w:rPr>
      <w:rFonts w:ascii="Symbol" w:hAnsi="Symbol"/>
    </w:rPr>
  </w:style>
  <w:style w:type="character" w:customStyle="1" w:styleId="WW8Num27z2">
    <w:name w:val="WW8Num27z2"/>
    <w:rsid w:val="006C7795"/>
    <w:rPr>
      <w:rFonts w:ascii="Wingdings" w:hAnsi="Wingdings"/>
    </w:rPr>
  </w:style>
  <w:style w:type="character" w:customStyle="1" w:styleId="WW8Num28z4">
    <w:name w:val="WW8Num28z4"/>
    <w:rsid w:val="006C7795"/>
    <w:rPr>
      <w:rFonts w:ascii="Courier New" w:hAnsi="Courier New" w:cs="Courier New"/>
    </w:rPr>
  </w:style>
  <w:style w:type="character" w:customStyle="1" w:styleId="WW8Num29z1">
    <w:name w:val="WW8Num29z1"/>
    <w:rsid w:val="006C7795"/>
    <w:rPr>
      <w:rFonts w:ascii="Courier New" w:hAnsi="Courier New" w:cs="Courier New"/>
    </w:rPr>
  </w:style>
  <w:style w:type="character" w:customStyle="1" w:styleId="WW8Num29z2">
    <w:name w:val="WW8Num29z2"/>
    <w:rsid w:val="006C7795"/>
    <w:rPr>
      <w:rFonts w:ascii="Wingdings" w:hAnsi="Wingdings"/>
    </w:rPr>
  </w:style>
  <w:style w:type="character" w:customStyle="1" w:styleId="WW8Num30z1">
    <w:name w:val="WW8Num30z1"/>
    <w:rsid w:val="006C7795"/>
    <w:rPr>
      <w:rFonts w:ascii="Courier New" w:hAnsi="Courier New" w:cs="Courier New"/>
    </w:rPr>
  </w:style>
  <w:style w:type="character" w:customStyle="1" w:styleId="WW8Num30z2">
    <w:name w:val="WW8Num30z2"/>
    <w:rsid w:val="006C7795"/>
    <w:rPr>
      <w:rFonts w:ascii="Wingdings" w:hAnsi="Wingdings"/>
    </w:rPr>
  </w:style>
  <w:style w:type="character" w:customStyle="1" w:styleId="WW8Num31z0">
    <w:name w:val="WW8Num31z0"/>
    <w:rsid w:val="006C7795"/>
    <w:rPr>
      <w:rFonts w:ascii="Symbol" w:hAnsi="Symbol"/>
    </w:rPr>
  </w:style>
  <w:style w:type="character" w:customStyle="1" w:styleId="WW8Num31z2">
    <w:name w:val="WW8Num31z2"/>
    <w:rsid w:val="006C7795"/>
    <w:rPr>
      <w:rFonts w:ascii="Wingdings" w:hAnsi="Wingdings"/>
    </w:rPr>
  </w:style>
  <w:style w:type="character" w:customStyle="1" w:styleId="WW8Num31z4">
    <w:name w:val="WW8Num31z4"/>
    <w:rsid w:val="006C7795"/>
    <w:rPr>
      <w:rFonts w:ascii="Courier New" w:hAnsi="Courier New" w:cs="Courier New"/>
    </w:rPr>
  </w:style>
  <w:style w:type="character" w:customStyle="1" w:styleId="WW8Num32z2">
    <w:name w:val="WW8Num32z2"/>
    <w:rsid w:val="006C7795"/>
    <w:rPr>
      <w:rFonts w:ascii="Wingdings" w:hAnsi="Wingdings"/>
    </w:rPr>
  </w:style>
  <w:style w:type="character" w:customStyle="1" w:styleId="WW8Num33z2">
    <w:name w:val="WW8Num33z2"/>
    <w:rsid w:val="006C7795"/>
    <w:rPr>
      <w:rFonts w:ascii="Wingdings" w:hAnsi="Wingdings"/>
    </w:rPr>
  </w:style>
  <w:style w:type="character" w:customStyle="1" w:styleId="WW8Num34z2">
    <w:name w:val="WW8Num34z2"/>
    <w:rsid w:val="006C7795"/>
    <w:rPr>
      <w:rFonts w:ascii="Wingdings" w:hAnsi="Wingdings"/>
    </w:rPr>
  </w:style>
  <w:style w:type="character" w:customStyle="1" w:styleId="WW8Num35z2">
    <w:name w:val="WW8Num35z2"/>
    <w:rsid w:val="006C7795"/>
    <w:rPr>
      <w:rFonts w:ascii="Wingdings" w:hAnsi="Wingdings"/>
    </w:rPr>
  </w:style>
  <w:style w:type="character" w:customStyle="1" w:styleId="WW8Num36z2">
    <w:name w:val="WW8Num36z2"/>
    <w:rsid w:val="006C7795"/>
    <w:rPr>
      <w:rFonts w:ascii="Wingdings" w:hAnsi="Wingdings"/>
    </w:rPr>
  </w:style>
  <w:style w:type="character" w:customStyle="1" w:styleId="WW8Num39z0">
    <w:name w:val="WW8Num39z0"/>
    <w:rsid w:val="006C7795"/>
    <w:rPr>
      <w:rFonts w:ascii="Symbol" w:hAnsi="Symbol"/>
    </w:rPr>
  </w:style>
  <w:style w:type="character" w:customStyle="1" w:styleId="WW8Num39z1">
    <w:name w:val="WW8Num39z1"/>
    <w:rsid w:val="006C7795"/>
    <w:rPr>
      <w:rFonts w:ascii="Courier New" w:hAnsi="Courier New" w:cs="Courier New"/>
    </w:rPr>
  </w:style>
  <w:style w:type="character" w:customStyle="1" w:styleId="WW8Num39z2">
    <w:name w:val="WW8Num39z2"/>
    <w:rsid w:val="006C7795"/>
    <w:rPr>
      <w:rFonts w:ascii="Wingdings" w:hAnsi="Wingdings"/>
    </w:rPr>
  </w:style>
  <w:style w:type="character" w:customStyle="1" w:styleId="WW8Num40z0">
    <w:name w:val="WW8Num40z0"/>
    <w:rsid w:val="006C7795"/>
    <w:rPr>
      <w:rFonts w:ascii="Symbol" w:hAnsi="Symbol"/>
    </w:rPr>
  </w:style>
  <w:style w:type="character" w:customStyle="1" w:styleId="WW8Num40z1">
    <w:name w:val="WW8Num40z1"/>
    <w:rsid w:val="006C7795"/>
    <w:rPr>
      <w:rFonts w:ascii="Courier New" w:hAnsi="Courier New" w:cs="Courier New"/>
    </w:rPr>
  </w:style>
  <w:style w:type="character" w:customStyle="1" w:styleId="WW8Num40z2">
    <w:name w:val="WW8Num40z2"/>
    <w:rsid w:val="006C7795"/>
    <w:rPr>
      <w:rFonts w:ascii="Wingdings" w:hAnsi="Wingdings"/>
    </w:rPr>
  </w:style>
  <w:style w:type="character" w:customStyle="1" w:styleId="WW8Num41z0">
    <w:name w:val="WW8Num41z0"/>
    <w:rsid w:val="006C7795"/>
    <w:rPr>
      <w:rFonts w:ascii="Symbol" w:hAnsi="Symbol"/>
    </w:rPr>
  </w:style>
  <w:style w:type="character" w:customStyle="1" w:styleId="WW8Num41z1">
    <w:name w:val="WW8Num41z1"/>
    <w:rsid w:val="006C7795"/>
    <w:rPr>
      <w:rFonts w:ascii="Courier New" w:hAnsi="Courier New" w:cs="Courier New"/>
    </w:rPr>
  </w:style>
  <w:style w:type="character" w:customStyle="1" w:styleId="WW8Num41z2">
    <w:name w:val="WW8Num41z2"/>
    <w:rsid w:val="006C7795"/>
    <w:rPr>
      <w:rFonts w:ascii="Wingdings" w:hAnsi="Wingdings"/>
    </w:rPr>
  </w:style>
  <w:style w:type="character" w:customStyle="1" w:styleId="WW8Num42z0">
    <w:name w:val="WW8Num42z0"/>
    <w:rsid w:val="006C7795"/>
    <w:rPr>
      <w:rFonts w:ascii="Symbol" w:hAnsi="Symbol"/>
    </w:rPr>
  </w:style>
  <w:style w:type="character" w:customStyle="1" w:styleId="WW8Num42z1">
    <w:name w:val="WW8Num42z1"/>
    <w:rsid w:val="006C7795"/>
    <w:rPr>
      <w:rFonts w:ascii="Courier New" w:hAnsi="Courier New" w:cs="Courier New"/>
    </w:rPr>
  </w:style>
  <w:style w:type="character" w:customStyle="1" w:styleId="WW8Num42z2">
    <w:name w:val="WW8Num42z2"/>
    <w:rsid w:val="006C7795"/>
    <w:rPr>
      <w:rFonts w:ascii="Wingdings" w:hAnsi="Wingdings"/>
    </w:rPr>
  </w:style>
  <w:style w:type="character" w:customStyle="1" w:styleId="WW8Num44z0">
    <w:name w:val="WW8Num44z0"/>
    <w:rsid w:val="006C7795"/>
    <w:rPr>
      <w:rFonts w:ascii="Symbol" w:hAnsi="Symbol"/>
    </w:rPr>
  </w:style>
  <w:style w:type="character" w:customStyle="1" w:styleId="WW8Num44z1">
    <w:name w:val="WW8Num44z1"/>
    <w:rsid w:val="006C7795"/>
    <w:rPr>
      <w:rFonts w:ascii="Courier New" w:hAnsi="Courier New" w:cs="Courier New"/>
    </w:rPr>
  </w:style>
  <w:style w:type="character" w:customStyle="1" w:styleId="WW8Num44z2">
    <w:name w:val="WW8Num44z2"/>
    <w:rsid w:val="006C7795"/>
    <w:rPr>
      <w:rFonts w:ascii="Wingdings" w:hAnsi="Wingdings"/>
    </w:rPr>
  </w:style>
  <w:style w:type="character" w:customStyle="1" w:styleId="WW8Num45z0">
    <w:name w:val="WW8Num45z0"/>
    <w:rsid w:val="006C7795"/>
    <w:rPr>
      <w:rFonts w:ascii="Symbol" w:hAnsi="Symbol"/>
    </w:rPr>
  </w:style>
  <w:style w:type="character" w:customStyle="1" w:styleId="WW8Num45z1">
    <w:name w:val="WW8Num45z1"/>
    <w:rsid w:val="006C7795"/>
    <w:rPr>
      <w:rFonts w:ascii="Courier New" w:hAnsi="Courier New" w:cs="Courier New"/>
    </w:rPr>
  </w:style>
  <w:style w:type="character" w:customStyle="1" w:styleId="WW8Num45z2">
    <w:name w:val="WW8Num45z2"/>
    <w:rsid w:val="006C7795"/>
    <w:rPr>
      <w:rFonts w:ascii="Wingdings" w:hAnsi="Wingdings"/>
    </w:rPr>
  </w:style>
  <w:style w:type="character" w:customStyle="1" w:styleId="WW8Num46z0">
    <w:name w:val="WW8Num46z0"/>
    <w:rsid w:val="006C7795"/>
    <w:rPr>
      <w:rFonts w:ascii="Symbol" w:hAnsi="Symbol"/>
    </w:rPr>
  </w:style>
  <w:style w:type="character" w:customStyle="1" w:styleId="WW8Num46z1">
    <w:name w:val="WW8Num46z1"/>
    <w:rsid w:val="006C7795"/>
    <w:rPr>
      <w:rFonts w:ascii="Courier New" w:hAnsi="Courier New" w:cs="Courier New"/>
    </w:rPr>
  </w:style>
  <w:style w:type="character" w:customStyle="1" w:styleId="WW8Num46z2">
    <w:name w:val="WW8Num46z2"/>
    <w:rsid w:val="006C7795"/>
    <w:rPr>
      <w:rFonts w:ascii="Wingdings" w:hAnsi="Wingdings"/>
    </w:rPr>
  </w:style>
  <w:style w:type="character" w:customStyle="1" w:styleId="WW8Num47z0">
    <w:name w:val="WW8Num47z0"/>
    <w:rsid w:val="006C7795"/>
    <w:rPr>
      <w:rFonts w:ascii="Symbol" w:hAnsi="Symbol"/>
    </w:rPr>
  </w:style>
  <w:style w:type="character" w:customStyle="1" w:styleId="WW8Num47z1">
    <w:name w:val="WW8Num47z1"/>
    <w:rsid w:val="006C7795"/>
    <w:rPr>
      <w:rFonts w:ascii="Courier New" w:hAnsi="Courier New" w:cs="Courier New"/>
    </w:rPr>
  </w:style>
  <w:style w:type="character" w:customStyle="1" w:styleId="WW8Num47z2">
    <w:name w:val="WW8Num47z2"/>
    <w:rsid w:val="006C7795"/>
    <w:rPr>
      <w:rFonts w:ascii="Wingdings" w:hAnsi="Wingdings"/>
    </w:rPr>
  </w:style>
  <w:style w:type="character" w:customStyle="1" w:styleId="WW8Num48z0">
    <w:name w:val="WW8Num48z0"/>
    <w:rsid w:val="006C7795"/>
    <w:rPr>
      <w:rFonts w:ascii="Symbol" w:hAnsi="Symbol"/>
    </w:rPr>
  </w:style>
  <w:style w:type="character" w:customStyle="1" w:styleId="WW8Num48z1">
    <w:name w:val="WW8Num48z1"/>
    <w:rsid w:val="006C7795"/>
    <w:rPr>
      <w:rFonts w:ascii="Courier New" w:hAnsi="Courier New" w:cs="Courier New"/>
    </w:rPr>
  </w:style>
  <w:style w:type="character" w:customStyle="1" w:styleId="WW8Num48z2">
    <w:name w:val="WW8Num48z2"/>
    <w:rsid w:val="006C7795"/>
    <w:rPr>
      <w:rFonts w:ascii="Wingdings" w:hAnsi="Wingdings"/>
    </w:rPr>
  </w:style>
  <w:style w:type="character" w:customStyle="1" w:styleId="WW8Num49z0">
    <w:name w:val="WW8Num49z0"/>
    <w:rsid w:val="006C7795"/>
    <w:rPr>
      <w:rFonts w:ascii="Symbol" w:hAnsi="Symbol"/>
    </w:rPr>
  </w:style>
  <w:style w:type="character" w:customStyle="1" w:styleId="WW8Num49z1">
    <w:name w:val="WW8Num49z1"/>
    <w:rsid w:val="006C7795"/>
    <w:rPr>
      <w:rFonts w:ascii="Courier New" w:hAnsi="Courier New" w:cs="Courier New"/>
    </w:rPr>
  </w:style>
  <w:style w:type="character" w:customStyle="1" w:styleId="WW8Num49z2">
    <w:name w:val="WW8Num49z2"/>
    <w:rsid w:val="006C7795"/>
    <w:rPr>
      <w:rFonts w:ascii="Wingdings" w:hAnsi="Wingdings"/>
    </w:rPr>
  </w:style>
  <w:style w:type="character" w:customStyle="1" w:styleId="WW-DefaultParagraphFont">
    <w:name w:val="WW-Default Paragraph Font"/>
    <w:rsid w:val="006C7795"/>
  </w:style>
  <w:style w:type="character" w:customStyle="1" w:styleId="WW8Num21z1">
    <w:name w:val="WW8Num21z1"/>
    <w:rsid w:val="006C7795"/>
    <w:rPr>
      <w:rFonts w:ascii="Courier New" w:hAnsi="Courier New" w:cs="Courier New"/>
    </w:rPr>
  </w:style>
  <w:style w:type="character" w:customStyle="1" w:styleId="Absatz-Standardschriftart">
    <w:name w:val="Absatz-Standardschriftart"/>
    <w:rsid w:val="006C7795"/>
  </w:style>
  <w:style w:type="character" w:customStyle="1" w:styleId="WW8Num7z1">
    <w:name w:val="WW8Num7z1"/>
    <w:rsid w:val="006C7795"/>
    <w:rPr>
      <w:rFonts w:ascii="Courier New" w:hAnsi="Courier New" w:cs="Courier New"/>
    </w:rPr>
  </w:style>
  <w:style w:type="character" w:customStyle="1" w:styleId="WW8Num7z2">
    <w:name w:val="WW8Num7z2"/>
    <w:rsid w:val="006C7795"/>
    <w:rPr>
      <w:rFonts w:ascii="Wingdings" w:hAnsi="Wingdings"/>
    </w:rPr>
  </w:style>
  <w:style w:type="character" w:customStyle="1" w:styleId="WW8Num8z1">
    <w:name w:val="WW8Num8z1"/>
    <w:rsid w:val="006C7795"/>
    <w:rPr>
      <w:rFonts w:ascii="Courier New" w:hAnsi="Courier New" w:cs="Courier New"/>
    </w:rPr>
  </w:style>
  <w:style w:type="character" w:customStyle="1" w:styleId="WW8Num8z2">
    <w:name w:val="WW8Num8z2"/>
    <w:rsid w:val="006C7795"/>
    <w:rPr>
      <w:rFonts w:ascii="Wingdings" w:hAnsi="Wingdings"/>
    </w:rPr>
  </w:style>
  <w:style w:type="character" w:customStyle="1" w:styleId="WW8Num9z1">
    <w:name w:val="WW8Num9z1"/>
    <w:rsid w:val="006C7795"/>
    <w:rPr>
      <w:rFonts w:ascii="Courier New" w:hAnsi="Courier New" w:cs="Courier New"/>
    </w:rPr>
  </w:style>
  <w:style w:type="character" w:customStyle="1" w:styleId="WW8Num9z2">
    <w:name w:val="WW8Num9z2"/>
    <w:rsid w:val="006C7795"/>
    <w:rPr>
      <w:rFonts w:ascii="Wingdings" w:hAnsi="Wingdings"/>
    </w:rPr>
  </w:style>
  <w:style w:type="character" w:customStyle="1" w:styleId="WW8Num11z1">
    <w:name w:val="WW8Num11z1"/>
    <w:rsid w:val="006C7795"/>
    <w:rPr>
      <w:rFonts w:ascii="Courier New" w:hAnsi="Courier New" w:cs="Courier New"/>
    </w:rPr>
  </w:style>
  <w:style w:type="character" w:customStyle="1" w:styleId="WW8Num11z2">
    <w:name w:val="WW8Num11z2"/>
    <w:rsid w:val="006C7795"/>
    <w:rPr>
      <w:rFonts w:ascii="Wingdings" w:hAnsi="Wingdings"/>
    </w:rPr>
  </w:style>
  <w:style w:type="character" w:customStyle="1" w:styleId="WW8Num12z1">
    <w:name w:val="WW8Num12z1"/>
    <w:rsid w:val="006C7795"/>
    <w:rPr>
      <w:rFonts w:ascii="Courier New" w:hAnsi="Courier New" w:cs="Courier New"/>
    </w:rPr>
  </w:style>
  <w:style w:type="character" w:customStyle="1" w:styleId="WW8Num12z2">
    <w:name w:val="WW8Num12z2"/>
    <w:rsid w:val="006C7795"/>
    <w:rPr>
      <w:rFonts w:ascii="Wingdings" w:hAnsi="Wingdings"/>
    </w:rPr>
  </w:style>
  <w:style w:type="character" w:customStyle="1" w:styleId="WW8Num13z1">
    <w:name w:val="WW8Num13z1"/>
    <w:rsid w:val="006C7795"/>
    <w:rPr>
      <w:rFonts w:ascii="Courier New" w:hAnsi="Courier New" w:cs="Courier New"/>
    </w:rPr>
  </w:style>
  <w:style w:type="character" w:customStyle="1" w:styleId="WW8Num13z2">
    <w:name w:val="WW8Num13z2"/>
    <w:rsid w:val="006C7795"/>
    <w:rPr>
      <w:rFonts w:ascii="Wingdings" w:hAnsi="Wingdings"/>
    </w:rPr>
  </w:style>
  <w:style w:type="character" w:customStyle="1" w:styleId="WW8Num14z1">
    <w:name w:val="WW8Num14z1"/>
    <w:rsid w:val="006C7795"/>
    <w:rPr>
      <w:rFonts w:ascii="Courier New" w:hAnsi="Courier New" w:cs="Courier New"/>
    </w:rPr>
  </w:style>
  <w:style w:type="character" w:customStyle="1" w:styleId="WW8Num14z2">
    <w:name w:val="WW8Num14z2"/>
    <w:rsid w:val="006C7795"/>
    <w:rPr>
      <w:rFonts w:ascii="Wingdings" w:hAnsi="Wingdings"/>
    </w:rPr>
  </w:style>
  <w:style w:type="character" w:customStyle="1" w:styleId="WW8Num15z1">
    <w:name w:val="WW8Num15z1"/>
    <w:rsid w:val="006C7795"/>
    <w:rPr>
      <w:rFonts w:ascii="Symbol" w:hAnsi="Symbol"/>
    </w:rPr>
  </w:style>
  <w:style w:type="character" w:customStyle="1" w:styleId="WW8Num16z1">
    <w:name w:val="WW8Num16z1"/>
    <w:rsid w:val="006C7795"/>
    <w:rPr>
      <w:rFonts w:ascii="Symbol" w:hAnsi="Symbol"/>
    </w:rPr>
  </w:style>
  <w:style w:type="character" w:customStyle="1" w:styleId="WW8Num17z1">
    <w:name w:val="WW8Num17z1"/>
    <w:rsid w:val="006C7795"/>
    <w:rPr>
      <w:rFonts w:ascii="Courier New" w:hAnsi="Courier New" w:cs="Courier New"/>
    </w:rPr>
  </w:style>
  <w:style w:type="character" w:customStyle="1" w:styleId="WW8Num17z2">
    <w:name w:val="WW8Num17z2"/>
    <w:rsid w:val="006C7795"/>
    <w:rPr>
      <w:rFonts w:ascii="Wingdings" w:hAnsi="Wingdings"/>
    </w:rPr>
  </w:style>
  <w:style w:type="character" w:customStyle="1" w:styleId="WW8Num18z1">
    <w:name w:val="WW8Num18z1"/>
    <w:rsid w:val="006C7795"/>
    <w:rPr>
      <w:rFonts w:ascii="Courier New" w:hAnsi="Courier New" w:cs="Courier New"/>
    </w:rPr>
  </w:style>
  <w:style w:type="character" w:customStyle="1" w:styleId="WW8Num18z2">
    <w:name w:val="WW8Num18z2"/>
    <w:rsid w:val="006C7795"/>
    <w:rPr>
      <w:rFonts w:ascii="Wingdings" w:hAnsi="Wingdings"/>
    </w:rPr>
  </w:style>
  <w:style w:type="character" w:customStyle="1" w:styleId="WW8Num19z1">
    <w:name w:val="WW8Num19z1"/>
    <w:rsid w:val="006C7795"/>
    <w:rPr>
      <w:rFonts w:ascii="Courier New" w:hAnsi="Courier New" w:cs="Courier New"/>
    </w:rPr>
  </w:style>
  <w:style w:type="character" w:customStyle="1" w:styleId="WW8Num19z2">
    <w:name w:val="WW8Num19z2"/>
    <w:rsid w:val="006C7795"/>
    <w:rPr>
      <w:rFonts w:ascii="Wingdings" w:hAnsi="Wingdings"/>
    </w:rPr>
  </w:style>
  <w:style w:type="character" w:customStyle="1" w:styleId="WW8Num20z2">
    <w:name w:val="WW8Num20z2"/>
    <w:rsid w:val="006C7795"/>
    <w:rPr>
      <w:rFonts w:ascii="Wingdings" w:hAnsi="Wingdings"/>
    </w:rPr>
  </w:style>
  <w:style w:type="character" w:customStyle="1" w:styleId="WW8Num21z2">
    <w:name w:val="WW8Num21z2"/>
    <w:rsid w:val="006C7795"/>
    <w:rPr>
      <w:rFonts w:ascii="Wingdings" w:hAnsi="Wingdings"/>
    </w:rPr>
  </w:style>
  <w:style w:type="character" w:customStyle="1" w:styleId="WW8Num22z1">
    <w:name w:val="WW8Num22z1"/>
    <w:rsid w:val="006C7795"/>
    <w:rPr>
      <w:rFonts w:ascii="Courier New" w:hAnsi="Courier New" w:cs="Courier New"/>
    </w:rPr>
  </w:style>
  <w:style w:type="character" w:customStyle="1" w:styleId="WW8Num22z2">
    <w:name w:val="WW8Num22z2"/>
    <w:rsid w:val="006C7795"/>
    <w:rPr>
      <w:rFonts w:ascii="Wingdings" w:hAnsi="Wingdings"/>
    </w:rPr>
  </w:style>
  <w:style w:type="character" w:customStyle="1" w:styleId="WW8Num23z1">
    <w:name w:val="WW8Num23z1"/>
    <w:rsid w:val="006C7795"/>
    <w:rPr>
      <w:rFonts w:ascii="Courier New" w:hAnsi="Courier New" w:cs="Courier New"/>
    </w:rPr>
  </w:style>
  <w:style w:type="character" w:customStyle="1" w:styleId="WW8Num23z2">
    <w:name w:val="WW8Num23z2"/>
    <w:rsid w:val="006C7795"/>
    <w:rPr>
      <w:rFonts w:ascii="Wingdings" w:hAnsi="Wingdings"/>
    </w:rPr>
  </w:style>
  <w:style w:type="character" w:customStyle="1" w:styleId="WW8Num25z1">
    <w:name w:val="WW8Num25z1"/>
    <w:rsid w:val="006C7795"/>
    <w:rPr>
      <w:rFonts w:ascii="Courier New" w:hAnsi="Courier New" w:cs="Courier New"/>
    </w:rPr>
  </w:style>
  <w:style w:type="character" w:customStyle="1" w:styleId="WW8Num25z2">
    <w:name w:val="WW8Num25z2"/>
    <w:rsid w:val="006C7795"/>
    <w:rPr>
      <w:rFonts w:ascii="Wingdings" w:hAnsi="Wingdings"/>
    </w:rPr>
  </w:style>
  <w:style w:type="character" w:customStyle="1" w:styleId="WW8Num31z1">
    <w:name w:val="WW8Num31z1"/>
    <w:rsid w:val="006C7795"/>
    <w:rPr>
      <w:rFonts w:ascii="Courier New" w:hAnsi="Courier New" w:cs="Courier New"/>
    </w:rPr>
  </w:style>
  <w:style w:type="character" w:customStyle="1" w:styleId="WW-DefaultParagraphFont1">
    <w:name w:val="WW-Default Paragraph Font1"/>
    <w:rsid w:val="006C7795"/>
  </w:style>
  <w:style w:type="character" w:customStyle="1" w:styleId="WW8Num2z2">
    <w:name w:val="WW8Num2z2"/>
    <w:rsid w:val="006C7795"/>
    <w:rPr>
      <w:rFonts w:ascii="Wingdings" w:hAnsi="Wingdings"/>
    </w:rPr>
  </w:style>
  <w:style w:type="character" w:customStyle="1" w:styleId="WW8Num2z3">
    <w:name w:val="WW8Num2z3"/>
    <w:rsid w:val="006C7795"/>
    <w:rPr>
      <w:rFonts w:ascii="Symbol" w:hAnsi="Symbol"/>
    </w:rPr>
  </w:style>
  <w:style w:type="character" w:customStyle="1" w:styleId="WW-DefaultParagraphFont11">
    <w:name w:val="WW-Default Paragraph Font11"/>
    <w:rsid w:val="006C7795"/>
  </w:style>
  <w:style w:type="character" w:customStyle="1" w:styleId="Char">
    <w:name w:val="Char"/>
    <w:basedOn w:val="WW-DefaultParagraphFont11"/>
    <w:rsid w:val="006C7795"/>
    <w:rPr>
      <w:sz w:val="16"/>
      <w:szCs w:val="16"/>
      <w:lang w:val="en-US" w:eastAsia="ar-SA" w:bidi="ar-SA"/>
    </w:rPr>
  </w:style>
  <w:style w:type="character" w:styleId="CommentReference">
    <w:name w:val="annotation reference"/>
    <w:basedOn w:val="WW-DefaultParagraphFont11"/>
    <w:rsid w:val="006C7795"/>
    <w:rPr>
      <w:sz w:val="16"/>
      <w:szCs w:val="16"/>
    </w:rPr>
  </w:style>
  <w:style w:type="character" w:styleId="PageNumber">
    <w:name w:val="page number"/>
    <w:basedOn w:val="WW-DefaultParagraphFont1"/>
    <w:rsid w:val="006C7795"/>
  </w:style>
  <w:style w:type="character" w:customStyle="1" w:styleId="NumberingSymbols">
    <w:name w:val="Numbering Symbols"/>
    <w:rsid w:val="006C7795"/>
  </w:style>
  <w:style w:type="character" w:customStyle="1" w:styleId="CharChar1">
    <w:name w:val="Char Char1"/>
    <w:basedOn w:val="WW-DefaultParagraphFont"/>
    <w:rsid w:val="006C7795"/>
    <w:rPr>
      <w:sz w:val="24"/>
      <w:szCs w:val="24"/>
    </w:rPr>
  </w:style>
  <w:style w:type="character" w:customStyle="1" w:styleId="CharChar">
    <w:name w:val="Char Char"/>
    <w:basedOn w:val="WW-DefaultParagraphFont"/>
    <w:rsid w:val="006C7795"/>
    <w:rPr>
      <w:sz w:val="24"/>
      <w:szCs w:val="24"/>
    </w:rPr>
  </w:style>
  <w:style w:type="paragraph" w:customStyle="1" w:styleId="Heading">
    <w:name w:val="Heading"/>
    <w:basedOn w:val="Normal"/>
    <w:next w:val="BodyText"/>
    <w:rsid w:val="006C7795"/>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rsid w:val="006C7795"/>
    <w:pPr>
      <w:spacing w:after="120"/>
    </w:pPr>
  </w:style>
  <w:style w:type="character" w:customStyle="1" w:styleId="BodyTextChar">
    <w:name w:val="Body Text Char"/>
    <w:basedOn w:val="DefaultParagraphFont"/>
    <w:link w:val="BodyText"/>
    <w:rsid w:val="006C7795"/>
    <w:rPr>
      <w:rFonts w:ascii="Times New Roman" w:eastAsia="Times New Roman" w:hAnsi="Times New Roman" w:cs="Times New Roman"/>
      <w:sz w:val="24"/>
      <w:szCs w:val="24"/>
      <w:lang w:eastAsia="ar-SA"/>
    </w:rPr>
  </w:style>
  <w:style w:type="paragraph" w:styleId="List">
    <w:name w:val="List"/>
    <w:basedOn w:val="BodyText"/>
    <w:rsid w:val="006C7795"/>
  </w:style>
  <w:style w:type="paragraph" w:styleId="Caption">
    <w:name w:val="caption"/>
    <w:basedOn w:val="Normal"/>
    <w:qFormat/>
    <w:rsid w:val="006C7795"/>
    <w:pPr>
      <w:suppressLineNumbers/>
      <w:spacing w:before="120" w:after="120"/>
    </w:pPr>
    <w:rPr>
      <w:i/>
      <w:iCs/>
    </w:rPr>
  </w:style>
  <w:style w:type="paragraph" w:customStyle="1" w:styleId="Index">
    <w:name w:val="Index"/>
    <w:basedOn w:val="Normal"/>
    <w:rsid w:val="006C7795"/>
    <w:pPr>
      <w:suppressLineNumbers/>
    </w:pPr>
  </w:style>
  <w:style w:type="paragraph" w:styleId="BodyText3">
    <w:name w:val="Body Text 3"/>
    <w:basedOn w:val="Normal"/>
    <w:link w:val="BodyText3Char"/>
    <w:rsid w:val="006C7795"/>
    <w:pPr>
      <w:spacing w:after="120"/>
    </w:pPr>
    <w:rPr>
      <w:sz w:val="16"/>
      <w:szCs w:val="16"/>
    </w:rPr>
  </w:style>
  <w:style w:type="character" w:customStyle="1" w:styleId="BodyText3Char">
    <w:name w:val="Body Text 3 Char"/>
    <w:basedOn w:val="DefaultParagraphFont"/>
    <w:link w:val="BodyText3"/>
    <w:rsid w:val="006C7795"/>
    <w:rPr>
      <w:rFonts w:ascii="Times New Roman" w:eastAsia="Times New Roman" w:hAnsi="Times New Roman" w:cs="Times New Roman"/>
      <w:sz w:val="16"/>
      <w:szCs w:val="16"/>
      <w:lang w:eastAsia="ar-SA"/>
    </w:rPr>
  </w:style>
  <w:style w:type="paragraph" w:styleId="CommentText">
    <w:name w:val="annotation text"/>
    <w:basedOn w:val="Normal"/>
    <w:link w:val="CommentTextChar"/>
    <w:rsid w:val="006C7795"/>
    <w:rPr>
      <w:sz w:val="20"/>
      <w:szCs w:val="20"/>
    </w:rPr>
  </w:style>
  <w:style w:type="character" w:customStyle="1" w:styleId="CommentTextChar">
    <w:name w:val="Comment Text Char"/>
    <w:basedOn w:val="DefaultParagraphFont"/>
    <w:link w:val="CommentText"/>
    <w:rsid w:val="006C779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6C7795"/>
    <w:rPr>
      <w:b/>
      <w:bCs/>
    </w:rPr>
  </w:style>
  <w:style w:type="character" w:customStyle="1" w:styleId="CommentSubjectChar">
    <w:name w:val="Comment Subject Char"/>
    <w:basedOn w:val="CommentTextChar"/>
    <w:link w:val="CommentSubject"/>
    <w:rsid w:val="006C7795"/>
    <w:rPr>
      <w:b/>
      <w:bCs/>
    </w:rPr>
  </w:style>
  <w:style w:type="paragraph" w:styleId="BalloonText">
    <w:name w:val="Balloon Text"/>
    <w:basedOn w:val="Normal"/>
    <w:link w:val="BalloonTextChar"/>
    <w:rsid w:val="006C7795"/>
    <w:rPr>
      <w:rFonts w:ascii="Tahoma" w:hAnsi="Tahoma" w:cs="Tahoma"/>
      <w:sz w:val="16"/>
      <w:szCs w:val="16"/>
    </w:rPr>
  </w:style>
  <w:style w:type="character" w:customStyle="1" w:styleId="BalloonTextChar">
    <w:name w:val="Balloon Text Char"/>
    <w:basedOn w:val="DefaultParagraphFont"/>
    <w:link w:val="BalloonText"/>
    <w:rsid w:val="006C7795"/>
    <w:rPr>
      <w:rFonts w:ascii="Tahoma" w:eastAsia="Times New Roman" w:hAnsi="Tahoma" w:cs="Tahoma"/>
      <w:sz w:val="16"/>
      <w:szCs w:val="16"/>
      <w:lang w:eastAsia="ar-SA"/>
    </w:rPr>
  </w:style>
  <w:style w:type="paragraph" w:customStyle="1" w:styleId="Framecontents">
    <w:name w:val="Frame contents"/>
    <w:basedOn w:val="BodyText"/>
    <w:rsid w:val="006C7795"/>
  </w:style>
  <w:style w:type="paragraph" w:customStyle="1" w:styleId="TableContents">
    <w:name w:val="Table Contents"/>
    <w:basedOn w:val="Normal"/>
    <w:rsid w:val="006C7795"/>
    <w:pPr>
      <w:suppressLineNumbers/>
    </w:pPr>
  </w:style>
  <w:style w:type="paragraph" w:customStyle="1" w:styleId="TableHeading">
    <w:name w:val="Table Heading"/>
    <w:basedOn w:val="TableContents"/>
    <w:rsid w:val="006C7795"/>
    <w:pPr>
      <w:jc w:val="center"/>
    </w:pPr>
    <w:rPr>
      <w:b/>
      <w:bCs/>
    </w:rPr>
  </w:style>
  <w:style w:type="paragraph" w:styleId="Footer">
    <w:name w:val="footer"/>
    <w:basedOn w:val="Normal"/>
    <w:link w:val="FooterChar"/>
    <w:uiPriority w:val="99"/>
    <w:rsid w:val="006C7795"/>
    <w:pPr>
      <w:tabs>
        <w:tab w:val="center" w:pos="4320"/>
        <w:tab w:val="right" w:pos="8640"/>
      </w:tabs>
    </w:pPr>
  </w:style>
  <w:style w:type="character" w:customStyle="1" w:styleId="FooterChar">
    <w:name w:val="Footer Char"/>
    <w:basedOn w:val="DefaultParagraphFont"/>
    <w:link w:val="Footer"/>
    <w:uiPriority w:val="99"/>
    <w:rsid w:val="006C7795"/>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6C7795"/>
    <w:pPr>
      <w:suppressLineNumbers/>
      <w:tabs>
        <w:tab w:val="center" w:pos="4986"/>
        <w:tab w:val="right" w:pos="9972"/>
      </w:tabs>
    </w:pPr>
  </w:style>
  <w:style w:type="character" w:customStyle="1" w:styleId="HeaderChar">
    <w:name w:val="Header Char"/>
    <w:basedOn w:val="DefaultParagraphFont"/>
    <w:link w:val="Header"/>
    <w:uiPriority w:val="99"/>
    <w:rsid w:val="006C7795"/>
    <w:rPr>
      <w:rFonts w:ascii="Times New Roman" w:eastAsia="Times New Roman" w:hAnsi="Times New Roman" w:cs="Times New Roman"/>
      <w:sz w:val="24"/>
      <w:szCs w:val="24"/>
      <w:lang w:eastAsia="ar-SA"/>
    </w:rPr>
  </w:style>
  <w:style w:type="table" w:styleId="TableGrid">
    <w:name w:val="Table Grid"/>
    <w:basedOn w:val="TableNormal"/>
    <w:uiPriority w:val="59"/>
    <w:rsid w:val="006C77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33917"/>
    <w:pPr>
      <w:ind w:left="720"/>
      <w:contextualSpacing/>
    </w:pPr>
  </w:style>
  <w:style w:type="character" w:customStyle="1" w:styleId="style12">
    <w:name w:val="style12"/>
    <w:basedOn w:val="DefaultParagraphFont"/>
    <w:rsid w:val="0020143F"/>
  </w:style>
  <w:style w:type="paragraph" w:customStyle="1" w:styleId="Default">
    <w:name w:val="Default"/>
    <w:rsid w:val="004811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960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ngormix.com/mbr-44122/mariana-ciacciariello"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solidFill>
                  <a:schemeClr val="bg1"/>
                </a:solidFill>
              </a:rPr>
              <a:t>Weekly</a:t>
            </a:r>
            <a:r>
              <a:rPr lang="en-US" baseline="0">
                <a:solidFill>
                  <a:schemeClr val="bg1"/>
                </a:solidFill>
              </a:rPr>
              <a:t> body weight gain of Female</a:t>
            </a:r>
            <a:endParaRPr lang="en-US">
              <a:solidFill>
                <a:schemeClr val="bg1"/>
              </a:solidFill>
            </a:endParaRPr>
          </a:p>
        </c:rich>
      </c:tx>
    </c:title>
    <c:view3D>
      <c:rAngAx val="1"/>
    </c:view3D>
    <c:plotArea>
      <c:layout/>
      <c:bar3DChart>
        <c:barDir val="col"/>
        <c:grouping val="clustered"/>
        <c:ser>
          <c:idx val="0"/>
          <c:order val="0"/>
          <c:tx>
            <c:strRef>
              <c:f>Sheet1!$B$1</c:f>
              <c:strCache>
                <c:ptCount val="1"/>
                <c:pt idx="0">
                  <c:v>Recommended</c:v>
                </c:pt>
              </c:strCache>
            </c:strRef>
          </c:tx>
          <c:spPr>
            <a:ln>
              <a:solidFill>
                <a:srgbClr val="002060"/>
              </a:solidFill>
            </a:ln>
          </c:spPr>
          <c:cat>
            <c:numRef>
              <c:f>Sheet1!$A$2:$A$11</c:f>
              <c:numCache>
                <c:formatCode>General</c:formatCode>
                <c:ptCount val="10"/>
                <c:pt idx="0">
                  <c:v>6</c:v>
                </c:pt>
                <c:pt idx="1">
                  <c:v>10</c:v>
                </c:pt>
                <c:pt idx="2">
                  <c:v>18</c:v>
                </c:pt>
                <c:pt idx="3">
                  <c:v>24</c:v>
                </c:pt>
                <c:pt idx="4">
                  <c:v>32</c:v>
                </c:pt>
                <c:pt idx="5">
                  <c:v>40</c:v>
                </c:pt>
                <c:pt idx="6">
                  <c:v>46</c:v>
                </c:pt>
                <c:pt idx="7">
                  <c:v>52</c:v>
                </c:pt>
                <c:pt idx="8">
                  <c:v>60</c:v>
                </c:pt>
                <c:pt idx="9">
                  <c:v>65</c:v>
                </c:pt>
              </c:numCache>
            </c:numRef>
          </c:cat>
          <c:val>
            <c:numRef>
              <c:f>Sheet1!$B$2:$B$11</c:f>
              <c:numCache>
                <c:formatCode>General</c:formatCode>
                <c:ptCount val="10"/>
                <c:pt idx="0">
                  <c:v>720</c:v>
                </c:pt>
                <c:pt idx="1">
                  <c:v>1105</c:v>
                </c:pt>
                <c:pt idx="2">
                  <c:v>1880</c:v>
                </c:pt>
                <c:pt idx="3">
                  <c:v>2900</c:v>
                </c:pt>
                <c:pt idx="4">
                  <c:v>3480</c:v>
                </c:pt>
                <c:pt idx="5">
                  <c:v>3640</c:v>
                </c:pt>
                <c:pt idx="6">
                  <c:v>3755</c:v>
                </c:pt>
                <c:pt idx="7">
                  <c:v>3820</c:v>
                </c:pt>
                <c:pt idx="8">
                  <c:v>3900</c:v>
                </c:pt>
                <c:pt idx="9">
                  <c:v>3950</c:v>
                </c:pt>
              </c:numCache>
            </c:numRef>
          </c:val>
        </c:ser>
        <c:ser>
          <c:idx val="1"/>
          <c:order val="1"/>
          <c:tx>
            <c:strRef>
              <c:f>Sheet1!$C$1</c:f>
              <c:strCache>
                <c:ptCount val="1"/>
                <c:pt idx="0">
                  <c:v>Achieved</c:v>
                </c:pt>
              </c:strCache>
            </c:strRef>
          </c:tx>
          <c:cat>
            <c:numRef>
              <c:f>Sheet1!$A$2:$A$11</c:f>
              <c:numCache>
                <c:formatCode>General</c:formatCode>
                <c:ptCount val="10"/>
                <c:pt idx="0">
                  <c:v>6</c:v>
                </c:pt>
                <c:pt idx="1">
                  <c:v>10</c:v>
                </c:pt>
                <c:pt idx="2">
                  <c:v>18</c:v>
                </c:pt>
                <c:pt idx="3">
                  <c:v>24</c:v>
                </c:pt>
                <c:pt idx="4">
                  <c:v>32</c:v>
                </c:pt>
                <c:pt idx="5">
                  <c:v>40</c:v>
                </c:pt>
                <c:pt idx="6">
                  <c:v>46</c:v>
                </c:pt>
                <c:pt idx="7">
                  <c:v>52</c:v>
                </c:pt>
                <c:pt idx="8">
                  <c:v>60</c:v>
                </c:pt>
                <c:pt idx="9">
                  <c:v>65</c:v>
                </c:pt>
              </c:numCache>
            </c:numRef>
          </c:cat>
          <c:val>
            <c:numRef>
              <c:f>Sheet1!$C$2:$C$11</c:f>
              <c:numCache>
                <c:formatCode>General</c:formatCode>
                <c:ptCount val="10"/>
                <c:pt idx="0">
                  <c:v>747</c:v>
                </c:pt>
                <c:pt idx="1">
                  <c:v>1148</c:v>
                </c:pt>
                <c:pt idx="2">
                  <c:v>1930</c:v>
                </c:pt>
                <c:pt idx="3">
                  <c:v>3007</c:v>
                </c:pt>
                <c:pt idx="4">
                  <c:v>3515</c:v>
                </c:pt>
                <c:pt idx="5">
                  <c:v>3770</c:v>
                </c:pt>
                <c:pt idx="6">
                  <c:v>3865</c:v>
                </c:pt>
                <c:pt idx="7">
                  <c:v>3945</c:v>
                </c:pt>
                <c:pt idx="8">
                  <c:v>4045</c:v>
                </c:pt>
                <c:pt idx="9">
                  <c:v>5000</c:v>
                </c:pt>
              </c:numCache>
            </c:numRef>
          </c:val>
        </c:ser>
        <c:shape val="cylinder"/>
        <c:axId val="32744960"/>
        <c:axId val="32746880"/>
        <c:axId val="0"/>
      </c:bar3DChart>
      <c:catAx>
        <c:axId val="32744960"/>
        <c:scaling>
          <c:orientation val="minMax"/>
        </c:scaling>
        <c:axPos val="b"/>
        <c:title>
          <c:tx>
            <c:rich>
              <a:bodyPr/>
              <a:lstStyle/>
              <a:p>
                <a:pPr>
                  <a:defRPr sz="1200">
                    <a:solidFill>
                      <a:schemeClr val="bg1"/>
                    </a:solidFill>
                  </a:defRPr>
                </a:pPr>
                <a:r>
                  <a:rPr lang="en-US" sz="1200">
                    <a:solidFill>
                      <a:schemeClr val="bg1"/>
                    </a:solidFill>
                  </a:rPr>
                  <a:t>Age(weeks)</a:t>
                </a:r>
              </a:p>
            </c:rich>
          </c:tx>
          <c:layout>
            <c:manualLayout>
              <c:xMode val="edge"/>
              <c:yMode val="edge"/>
              <c:x val="0.36674936331140712"/>
              <c:y val="0.90347620756429869"/>
            </c:manualLayout>
          </c:layout>
        </c:title>
        <c:numFmt formatCode="General" sourceLinked="1"/>
        <c:majorTickMark val="none"/>
        <c:tickLblPos val="nextTo"/>
        <c:crossAx val="32746880"/>
        <c:crosses val="autoZero"/>
        <c:auto val="1"/>
        <c:lblAlgn val="ctr"/>
        <c:lblOffset val="100"/>
      </c:catAx>
      <c:valAx>
        <c:axId val="32746880"/>
        <c:scaling>
          <c:orientation val="minMax"/>
        </c:scaling>
        <c:axPos val="l"/>
        <c:majorGridlines/>
        <c:title>
          <c:tx>
            <c:rich>
              <a:bodyPr/>
              <a:lstStyle/>
              <a:p>
                <a:pPr>
                  <a:defRPr sz="1200">
                    <a:solidFill>
                      <a:schemeClr val="bg1"/>
                    </a:solidFill>
                  </a:defRPr>
                </a:pPr>
                <a:r>
                  <a:rPr lang="en-US" sz="1200">
                    <a:solidFill>
                      <a:schemeClr val="bg1"/>
                    </a:solidFill>
                  </a:rPr>
                  <a:t>Weight(gm)</a:t>
                </a:r>
              </a:p>
            </c:rich>
          </c:tx>
          <c:layout>
            <c:manualLayout>
              <c:xMode val="edge"/>
              <c:yMode val="edge"/>
              <c:x val="7.3052301489367312E-3"/>
              <c:y val="0.33110761802061112"/>
            </c:manualLayout>
          </c:layout>
        </c:title>
        <c:numFmt formatCode="General" sourceLinked="1"/>
        <c:tickLblPos val="nextTo"/>
        <c:crossAx val="32744960"/>
        <c:crosses val="autoZero"/>
        <c:crossBetween val="between"/>
      </c:valAx>
      <c:spPr>
        <a:gradFill>
          <a:gsLst>
            <a:gs pos="0">
              <a:schemeClr val="accent3">
                <a:lumMod val="50000"/>
              </a:scheme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76612997719133191"/>
          <c:y val="0.37462122332474718"/>
          <c:w val="0.21803875767635991"/>
          <c:h val="0.20130458763843245"/>
        </c:manualLayout>
      </c:layout>
      <c:spPr>
        <a:solidFill>
          <a:schemeClr val="bg1"/>
        </a:solidFill>
      </c:spPr>
      <c:txPr>
        <a:bodyPr/>
        <a:lstStyle/>
        <a:p>
          <a:pPr>
            <a:defRPr sz="1200"/>
          </a:pPr>
          <a:endParaRPr lang="en-US"/>
        </a:p>
      </c:txPr>
    </c:legend>
    <c:plotVisOnly val="1"/>
  </c:chart>
  <c:spPr>
    <a:solidFill>
      <a:schemeClr val="tx2">
        <a:lumMod val="7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solidFill>
                  <a:schemeClr val="bg1"/>
                </a:solidFill>
              </a:defRPr>
            </a:pPr>
            <a:r>
              <a:rPr lang="en-US">
                <a:solidFill>
                  <a:schemeClr val="bg1"/>
                </a:solidFill>
              </a:rPr>
              <a:t>Weekly body weight gain of Male</a:t>
            </a:r>
          </a:p>
        </c:rich>
      </c:tx>
    </c:title>
    <c:view3D>
      <c:rAngAx val="1"/>
    </c:view3D>
    <c:plotArea>
      <c:layout/>
      <c:bar3DChart>
        <c:barDir val="col"/>
        <c:grouping val="clustered"/>
        <c:ser>
          <c:idx val="0"/>
          <c:order val="0"/>
          <c:tx>
            <c:strRef>
              <c:f>Sheet1!$B$1</c:f>
              <c:strCache>
                <c:ptCount val="1"/>
                <c:pt idx="0">
                  <c:v>Recommended</c:v>
                </c:pt>
              </c:strCache>
            </c:strRef>
          </c:tx>
          <c:cat>
            <c:numRef>
              <c:f>Sheet1!$A$2:$A$11</c:f>
              <c:numCache>
                <c:formatCode>General</c:formatCode>
                <c:ptCount val="10"/>
                <c:pt idx="0">
                  <c:v>6</c:v>
                </c:pt>
                <c:pt idx="1">
                  <c:v>10</c:v>
                </c:pt>
                <c:pt idx="2">
                  <c:v>18</c:v>
                </c:pt>
                <c:pt idx="3">
                  <c:v>24</c:v>
                </c:pt>
                <c:pt idx="4">
                  <c:v>32</c:v>
                </c:pt>
                <c:pt idx="5">
                  <c:v>40</c:v>
                </c:pt>
                <c:pt idx="6">
                  <c:v>46</c:v>
                </c:pt>
                <c:pt idx="7">
                  <c:v>52</c:v>
                </c:pt>
                <c:pt idx="8">
                  <c:v>60</c:v>
                </c:pt>
                <c:pt idx="9">
                  <c:v>65</c:v>
                </c:pt>
              </c:numCache>
            </c:numRef>
          </c:cat>
          <c:val>
            <c:numRef>
              <c:f>Sheet1!$B$2:$B$11</c:f>
              <c:numCache>
                <c:formatCode>General</c:formatCode>
                <c:ptCount val="10"/>
                <c:pt idx="0">
                  <c:v>960</c:v>
                </c:pt>
                <c:pt idx="1">
                  <c:v>1550</c:v>
                </c:pt>
                <c:pt idx="2">
                  <c:v>2470</c:v>
                </c:pt>
                <c:pt idx="3">
                  <c:v>3495</c:v>
                </c:pt>
                <c:pt idx="4">
                  <c:v>4092</c:v>
                </c:pt>
                <c:pt idx="5">
                  <c:v>4298</c:v>
                </c:pt>
                <c:pt idx="6">
                  <c:v>4453</c:v>
                </c:pt>
                <c:pt idx="7">
                  <c:v>4607</c:v>
                </c:pt>
                <c:pt idx="8">
                  <c:v>4814</c:v>
                </c:pt>
                <c:pt idx="9">
                  <c:v>4943</c:v>
                </c:pt>
              </c:numCache>
            </c:numRef>
          </c:val>
        </c:ser>
        <c:ser>
          <c:idx val="1"/>
          <c:order val="1"/>
          <c:tx>
            <c:strRef>
              <c:f>Sheet1!$C$1</c:f>
              <c:strCache>
                <c:ptCount val="1"/>
                <c:pt idx="0">
                  <c:v>Achieved</c:v>
                </c:pt>
              </c:strCache>
            </c:strRef>
          </c:tx>
          <c:cat>
            <c:numRef>
              <c:f>Sheet1!$A$2:$A$11</c:f>
              <c:numCache>
                <c:formatCode>General</c:formatCode>
                <c:ptCount val="10"/>
                <c:pt idx="0">
                  <c:v>6</c:v>
                </c:pt>
                <c:pt idx="1">
                  <c:v>10</c:v>
                </c:pt>
                <c:pt idx="2">
                  <c:v>18</c:v>
                </c:pt>
                <c:pt idx="3">
                  <c:v>24</c:v>
                </c:pt>
                <c:pt idx="4">
                  <c:v>32</c:v>
                </c:pt>
                <c:pt idx="5">
                  <c:v>40</c:v>
                </c:pt>
                <c:pt idx="6">
                  <c:v>46</c:v>
                </c:pt>
                <c:pt idx="7">
                  <c:v>52</c:v>
                </c:pt>
                <c:pt idx="8">
                  <c:v>60</c:v>
                </c:pt>
                <c:pt idx="9">
                  <c:v>65</c:v>
                </c:pt>
              </c:numCache>
            </c:numRef>
          </c:cat>
          <c:val>
            <c:numRef>
              <c:f>Sheet1!$C$2:$C$11</c:f>
              <c:numCache>
                <c:formatCode>General</c:formatCode>
                <c:ptCount val="10"/>
                <c:pt idx="0">
                  <c:v>990</c:v>
                </c:pt>
                <c:pt idx="1">
                  <c:v>1550</c:v>
                </c:pt>
                <c:pt idx="2">
                  <c:v>2550</c:v>
                </c:pt>
                <c:pt idx="3">
                  <c:v>3500</c:v>
                </c:pt>
                <c:pt idx="4">
                  <c:v>4150</c:v>
                </c:pt>
                <c:pt idx="5">
                  <c:v>4392</c:v>
                </c:pt>
                <c:pt idx="6">
                  <c:v>4685</c:v>
                </c:pt>
                <c:pt idx="7">
                  <c:v>4770</c:v>
                </c:pt>
                <c:pt idx="8">
                  <c:v>4965</c:v>
                </c:pt>
                <c:pt idx="9">
                  <c:v>5500</c:v>
                </c:pt>
              </c:numCache>
            </c:numRef>
          </c:val>
        </c:ser>
        <c:shape val="cylinder"/>
        <c:axId val="32809728"/>
        <c:axId val="32811648"/>
        <c:axId val="0"/>
      </c:bar3DChart>
      <c:catAx>
        <c:axId val="32809728"/>
        <c:scaling>
          <c:orientation val="minMax"/>
        </c:scaling>
        <c:axPos val="b"/>
        <c:title>
          <c:tx>
            <c:rich>
              <a:bodyPr/>
              <a:lstStyle/>
              <a:p>
                <a:pPr>
                  <a:defRPr sz="1400"/>
                </a:pPr>
                <a:r>
                  <a:rPr lang="en-US" sz="1400">
                    <a:solidFill>
                      <a:schemeClr val="bg1"/>
                    </a:solidFill>
                  </a:rPr>
                  <a:t>Age(weeks)</a:t>
                </a:r>
              </a:p>
            </c:rich>
          </c:tx>
          <c:layout>
            <c:manualLayout>
              <c:xMode val="edge"/>
              <c:yMode val="edge"/>
              <c:x val="0.35164846207371231"/>
              <c:y val="0.88997703504901193"/>
            </c:manualLayout>
          </c:layout>
          <c:spPr>
            <a:noFill/>
          </c:spPr>
        </c:title>
        <c:numFmt formatCode="General" sourceLinked="1"/>
        <c:majorTickMark val="none"/>
        <c:tickLblPos val="nextTo"/>
        <c:crossAx val="32811648"/>
        <c:crosses val="autoZero"/>
        <c:auto val="1"/>
        <c:lblAlgn val="ctr"/>
        <c:lblOffset val="100"/>
      </c:catAx>
      <c:valAx>
        <c:axId val="32811648"/>
        <c:scaling>
          <c:orientation val="minMax"/>
        </c:scaling>
        <c:axPos val="l"/>
        <c:majorGridlines/>
        <c:title>
          <c:tx>
            <c:rich>
              <a:bodyPr/>
              <a:lstStyle/>
              <a:p>
                <a:pPr>
                  <a:defRPr sz="1400">
                    <a:solidFill>
                      <a:schemeClr val="bg1"/>
                    </a:solidFill>
                  </a:defRPr>
                </a:pPr>
                <a:r>
                  <a:rPr lang="en-US" sz="1400">
                    <a:solidFill>
                      <a:schemeClr val="bg1"/>
                    </a:solidFill>
                  </a:rPr>
                  <a:t>Weight(gm)</a:t>
                </a:r>
              </a:p>
            </c:rich>
          </c:tx>
          <c:layout>
            <c:manualLayout>
              <c:xMode val="edge"/>
              <c:yMode val="edge"/>
              <c:x val="1.3483469875680431E-2"/>
              <c:y val="0.34698077014441447"/>
            </c:manualLayout>
          </c:layout>
        </c:title>
        <c:numFmt formatCode="General" sourceLinked="1"/>
        <c:tickLblPos val="nextTo"/>
        <c:crossAx val="32809728"/>
        <c:crosses val="autoZero"/>
        <c:crossBetween val="between"/>
      </c:valAx>
      <c:spPr>
        <a:gradFill>
          <a:gsLst>
            <a:gs pos="0">
              <a:schemeClr val="accent1">
                <a:lumMod val="75000"/>
              </a:schemeClr>
            </a:gs>
            <a:gs pos="50000">
              <a:srgbClr val="4F81BD">
                <a:tint val="44500"/>
                <a:satMod val="160000"/>
              </a:srgbClr>
            </a:gs>
            <a:gs pos="100000">
              <a:srgbClr val="4F81BD">
                <a:tint val="23500"/>
                <a:satMod val="160000"/>
              </a:srgbClr>
            </a:gs>
          </a:gsLst>
          <a:lin ang="5400000" scaled="0"/>
        </a:gradFill>
      </c:spPr>
    </c:plotArea>
    <c:legend>
      <c:legendPos val="r"/>
      <c:spPr>
        <a:solidFill>
          <a:schemeClr val="bg1"/>
        </a:solidFill>
      </c:spPr>
      <c:txPr>
        <a:bodyPr/>
        <a:lstStyle/>
        <a:p>
          <a:pPr>
            <a:defRPr sz="1200"/>
          </a:pPr>
          <a:endParaRPr lang="en-US"/>
        </a:p>
      </c:txPr>
    </c:legend>
    <c:plotVisOnly val="1"/>
  </c:chart>
  <c:spPr>
    <a:solidFill>
      <a:schemeClr val="accent4">
        <a:lumMod val="5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solidFill>
                  <a:schemeClr val="bg1"/>
                </a:solidFill>
              </a:defRPr>
            </a:pPr>
            <a:r>
              <a:rPr lang="en-US">
                <a:solidFill>
                  <a:schemeClr val="bg1"/>
                </a:solidFill>
              </a:rPr>
              <a:t>Weekly Egg Production</a:t>
            </a:r>
          </a:p>
        </c:rich>
      </c:tx>
    </c:title>
    <c:plotArea>
      <c:layout>
        <c:manualLayout>
          <c:layoutTarget val="inner"/>
          <c:xMode val="edge"/>
          <c:yMode val="edge"/>
          <c:x val="0.11493389396737518"/>
          <c:y val="0.15191097948661136"/>
          <c:w val="0.87272761745139482"/>
          <c:h val="0.6951583032664127"/>
        </c:manualLayout>
      </c:layout>
      <c:lineChart>
        <c:grouping val="standard"/>
        <c:ser>
          <c:idx val="0"/>
          <c:order val="0"/>
          <c:tx>
            <c:strRef>
              <c:f>Sheet1!$E$1</c:f>
              <c:strCache>
                <c:ptCount val="1"/>
                <c:pt idx="0">
                  <c:v>Recomanded</c:v>
                </c:pt>
              </c:strCache>
            </c:strRef>
          </c:tx>
          <c:marker>
            <c:symbol val="none"/>
          </c:marker>
          <c:cat>
            <c:numRef>
              <c:f>Sheet1!$D$2:$D$47</c:f>
              <c:numCache>
                <c:formatCode>General</c:formatCode>
                <c:ptCount val="46"/>
                <c:pt idx="0">
                  <c:v>24</c:v>
                </c:pt>
                <c:pt idx="1">
                  <c:v>25</c:v>
                </c:pt>
                <c:pt idx="2">
                  <c:v>26</c:v>
                </c:pt>
                <c:pt idx="3">
                  <c:v>27</c:v>
                </c:pt>
                <c:pt idx="4">
                  <c:v>28</c:v>
                </c:pt>
                <c:pt idx="5">
                  <c:v>29</c:v>
                </c:pt>
                <c:pt idx="6">
                  <c:v>30</c:v>
                </c:pt>
                <c:pt idx="7">
                  <c:v>31</c:v>
                </c:pt>
                <c:pt idx="8">
                  <c:v>32</c:v>
                </c:pt>
                <c:pt idx="9">
                  <c:v>33</c:v>
                </c:pt>
                <c:pt idx="10">
                  <c:v>34</c:v>
                </c:pt>
                <c:pt idx="11">
                  <c:v>35</c:v>
                </c:pt>
                <c:pt idx="12">
                  <c:v>36</c:v>
                </c:pt>
                <c:pt idx="13">
                  <c:v>37</c:v>
                </c:pt>
                <c:pt idx="14">
                  <c:v>38</c:v>
                </c:pt>
                <c:pt idx="15">
                  <c:v>39</c:v>
                </c:pt>
                <c:pt idx="16">
                  <c:v>40</c:v>
                </c:pt>
                <c:pt idx="17">
                  <c:v>41</c:v>
                </c:pt>
                <c:pt idx="18">
                  <c:v>42</c:v>
                </c:pt>
                <c:pt idx="19">
                  <c:v>43</c:v>
                </c:pt>
                <c:pt idx="20">
                  <c:v>44</c:v>
                </c:pt>
                <c:pt idx="21">
                  <c:v>45</c:v>
                </c:pt>
                <c:pt idx="22">
                  <c:v>46</c:v>
                </c:pt>
                <c:pt idx="23">
                  <c:v>47</c:v>
                </c:pt>
                <c:pt idx="24">
                  <c:v>48</c:v>
                </c:pt>
                <c:pt idx="25">
                  <c:v>49</c:v>
                </c:pt>
                <c:pt idx="26">
                  <c:v>50</c:v>
                </c:pt>
                <c:pt idx="27">
                  <c:v>51</c:v>
                </c:pt>
                <c:pt idx="28">
                  <c:v>52</c:v>
                </c:pt>
                <c:pt idx="29">
                  <c:v>53</c:v>
                </c:pt>
                <c:pt idx="30">
                  <c:v>54</c:v>
                </c:pt>
                <c:pt idx="31">
                  <c:v>55</c:v>
                </c:pt>
                <c:pt idx="32">
                  <c:v>56</c:v>
                </c:pt>
                <c:pt idx="33">
                  <c:v>57</c:v>
                </c:pt>
                <c:pt idx="34">
                  <c:v>58</c:v>
                </c:pt>
                <c:pt idx="35">
                  <c:v>59</c:v>
                </c:pt>
                <c:pt idx="36">
                  <c:v>60</c:v>
                </c:pt>
                <c:pt idx="37">
                  <c:v>61</c:v>
                </c:pt>
                <c:pt idx="38">
                  <c:v>62</c:v>
                </c:pt>
                <c:pt idx="39">
                  <c:v>63</c:v>
                </c:pt>
                <c:pt idx="40">
                  <c:v>64</c:v>
                </c:pt>
                <c:pt idx="41">
                  <c:v>65</c:v>
                </c:pt>
              </c:numCache>
            </c:numRef>
          </c:cat>
          <c:val>
            <c:numRef>
              <c:f>Sheet1!$E$2:$E$47</c:f>
              <c:numCache>
                <c:formatCode>General</c:formatCode>
                <c:ptCount val="46"/>
                <c:pt idx="0">
                  <c:v>4.3</c:v>
                </c:pt>
                <c:pt idx="1">
                  <c:v>2.5</c:v>
                </c:pt>
                <c:pt idx="2">
                  <c:v>3.5</c:v>
                </c:pt>
                <c:pt idx="3">
                  <c:v>4.5</c:v>
                </c:pt>
                <c:pt idx="4">
                  <c:v>5</c:v>
                </c:pt>
                <c:pt idx="5">
                  <c:v>15</c:v>
                </c:pt>
                <c:pt idx="6">
                  <c:v>35</c:v>
                </c:pt>
                <c:pt idx="7">
                  <c:v>60</c:v>
                </c:pt>
                <c:pt idx="8">
                  <c:v>78</c:v>
                </c:pt>
                <c:pt idx="9">
                  <c:v>82.5</c:v>
                </c:pt>
                <c:pt idx="10">
                  <c:v>83.5</c:v>
                </c:pt>
                <c:pt idx="11">
                  <c:v>83.5</c:v>
                </c:pt>
                <c:pt idx="12">
                  <c:v>83</c:v>
                </c:pt>
                <c:pt idx="13">
                  <c:v>82</c:v>
                </c:pt>
                <c:pt idx="14">
                  <c:v>81</c:v>
                </c:pt>
                <c:pt idx="15">
                  <c:v>80</c:v>
                </c:pt>
                <c:pt idx="16">
                  <c:v>79</c:v>
                </c:pt>
                <c:pt idx="17">
                  <c:v>78</c:v>
                </c:pt>
                <c:pt idx="18">
                  <c:v>77</c:v>
                </c:pt>
                <c:pt idx="19">
                  <c:v>76</c:v>
                </c:pt>
                <c:pt idx="20">
                  <c:v>75</c:v>
                </c:pt>
                <c:pt idx="21">
                  <c:v>74</c:v>
                </c:pt>
                <c:pt idx="22">
                  <c:v>73</c:v>
                </c:pt>
                <c:pt idx="23">
                  <c:v>72</c:v>
                </c:pt>
                <c:pt idx="24">
                  <c:v>71</c:v>
                </c:pt>
                <c:pt idx="25">
                  <c:v>70</c:v>
                </c:pt>
                <c:pt idx="26">
                  <c:v>69</c:v>
                </c:pt>
                <c:pt idx="27">
                  <c:v>68</c:v>
                </c:pt>
                <c:pt idx="28">
                  <c:v>67</c:v>
                </c:pt>
                <c:pt idx="29">
                  <c:v>66</c:v>
                </c:pt>
                <c:pt idx="30">
                  <c:v>65</c:v>
                </c:pt>
                <c:pt idx="31">
                  <c:v>64</c:v>
                </c:pt>
                <c:pt idx="32">
                  <c:v>63</c:v>
                </c:pt>
                <c:pt idx="33">
                  <c:v>62</c:v>
                </c:pt>
                <c:pt idx="34">
                  <c:v>60</c:v>
                </c:pt>
                <c:pt idx="35">
                  <c:v>59.5</c:v>
                </c:pt>
                <c:pt idx="36">
                  <c:v>58.3</c:v>
                </c:pt>
                <c:pt idx="37">
                  <c:v>57</c:v>
                </c:pt>
                <c:pt idx="38">
                  <c:v>55.8</c:v>
                </c:pt>
                <c:pt idx="39">
                  <c:v>54.5</c:v>
                </c:pt>
                <c:pt idx="40">
                  <c:v>53.3</c:v>
                </c:pt>
                <c:pt idx="41">
                  <c:v>52</c:v>
                </c:pt>
                <c:pt idx="42">
                  <c:v>50.8</c:v>
                </c:pt>
                <c:pt idx="43">
                  <c:v>49.5</c:v>
                </c:pt>
                <c:pt idx="44">
                  <c:v>48.3</c:v>
                </c:pt>
                <c:pt idx="45">
                  <c:v>48</c:v>
                </c:pt>
              </c:numCache>
            </c:numRef>
          </c:val>
        </c:ser>
        <c:ser>
          <c:idx val="1"/>
          <c:order val="1"/>
          <c:tx>
            <c:strRef>
              <c:f>Sheet1!$F$1</c:f>
              <c:strCache>
                <c:ptCount val="1"/>
                <c:pt idx="0">
                  <c:v>Achieved</c:v>
                </c:pt>
              </c:strCache>
            </c:strRef>
          </c:tx>
          <c:marker>
            <c:symbol val="none"/>
          </c:marker>
          <c:cat>
            <c:numRef>
              <c:f>Sheet1!$D$2:$D$47</c:f>
              <c:numCache>
                <c:formatCode>General</c:formatCode>
                <c:ptCount val="46"/>
                <c:pt idx="0">
                  <c:v>24</c:v>
                </c:pt>
                <c:pt idx="1">
                  <c:v>25</c:v>
                </c:pt>
                <c:pt idx="2">
                  <c:v>26</c:v>
                </c:pt>
                <c:pt idx="3">
                  <c:v>27</c:v>
                </c:pt>
                <c:pt idx="4">
                  <c:v>28</c:v>
                </c:pt>
                <c:pt idx="5">
                  <c:v>29</c:v>
                </c:pt>
                <c:pt idx="6">
                  <c:v>30</c:v>
                </c:pt>
                <c:pt idx="7">
                  <c:v>31</c:v>
                </c:pt>
                <c:pt idx="8">
                  <c:v>32</c:v>
                </c:pt>
                <c:pt idx="9">
                  <c:v>33</c:v>
                </c:pt>
                <c:pt idx="10">
                  <c:v>34</c:v>
                </c:pt>
                <c:pt idx="11">
                  <c:v>35</c:v>
                </c:pt>
                <c:pt idx="12">
                  <c:v>36</c:v>
                </c:pt>
                <c:pt idx="13">
                  <c:v>37</c:v>
                </c:pt>
                <c:pt idx="14">
                  <c:v>38</c:v>
                </c:pt>
                <c:pt idx="15">
                  <c:v>39</c:v>
                </c:pt>
                <c:pt idx="16">
                  <c:v>40</c:v>
                </c:pt>
                <c:pt idx="17">
                  <c:v>41</c:v>
                </c:pt>
                <c:pt idx="18">
                  <c:v>42</c:v>
                </c:pt>
                <c:pt idx="19">
                  <c:v>43</c:v>
                </c:pt>
                <c:pt idx="20">
                  <c:v>44</c:v>
                </c:pt>
                <c:pt idx="21">
                  <c:v>45</c:v>
                </c:pt>
                <c:pt idx="22">
                  <c:v>46</c:v>
                </c:pt>
                <c:pt idx="23">
                  <c:v>47</c:v>
                </c:pt>
                <c:pt idx="24">
                  <c:v>48</c:v>
                </c:pt>
                <c:pt idx="25">
                  <c:v>49</c:v>
                </c:pt>
                <c:pt idx="26">
                  <c:v>50</c:v>
                </c:pt>
                <c:pt idx="27">
                  <c:v>51</c:v>
                </c:pt>
                <c:pt idx="28">
                  <c:v>52</c:v>
                </c:pt>
                <c:pt idx="29">
                  <c:v>53</c:v>
                </c:pt>
                <c:pt idx="30">
                  <c:v>54</c:v>
                </c:pt>
                <c:pt idx="31">
                  <c:v>55</c:v>
                </c:pt>
                <c:pt idx="32">
                  <c:v>56</c:v>
                </c:pt>
                <c:pt idx="33">
                  <c:v>57</c:v>
                </c:pt>
                <c:pt idx="34">
                  <c:v>58</c:v>
                </c:pt>
                <c:pt idx="35">
                  <c:v>59</c:v>
                </c:pt>
                <c:pt idx="36">
                  <c:v>60</c:v>
                </c:pt>
                <c:pt idx="37">
                  <c:v>61</c:v>
                </c:pt>
                <c:pt idx="38">
                  <c:v>62</c:v>
                </c:pt>
                <c:pt idx="39">
                  <c:v>63</c:v>
                </c:pt>
                <c:pt idx="40">
                  <c:v>64</c:v>
                </c:pt>
                <c:pt idx="41">
                  <c:v>65</c:v>
                </c:pt>
              </c:numCache>
            </c:numRef>
          </c:cat>
          <c:val>
            <c:numRef>
              <c:f>Sheet1!$F$2:$F$47</c:f>
              <c:numCache>
                <c:formatCode>General</c:formatCode>
                <c:ptCount val="46"/>
                <c:pt idx="0">
                  <c:v>2.4</c:v>
                </c:pt>
                <c:pt idx="1">
                  <c:v>4.4000000000000004</c:v>
                </c:pt>
                <c:pt idx="2">
                  <c:v>1.8</c:v>
                </c:pt>
                <c:pt idx="3">
                  <c:v>2.8</c:v>
                </c:pt>
                <c:pt idx="4">
                  <c:v>2</c:v>
                </c:pt>
                <c:pt idx="5">
                  <c:v>13</c:v>
                </c:pt>
                <c:pt idx="6">
                  <c:v>34</c:v>
                </c:pt>
                <c:pt idx="7">
                  <c:v>50</c:v>
                </c:pt>
                <c:pt idx="8">
                  <c:v>70</c:v>
                </c:pt>
                <c:pt idx="9">
                  <c:v>79</c:v>
                </c:pt>
                <c:pt idx="10">
                  <c:v>82</c:v>
                </c:pt>
                <c:pt idx="11">
                  <c:v>83</c:v>
                </c:pt>
                <c:pt idx="12">
                  <c:v>83</c:v>
                </c:pt>
                <c:pt idx="13">
                  <c:v>81</c:v>
                </c:pt>
                <c:pt idx="14">
                  <c:v>81</c:v>
                </c:pt>
                <c:pt idx="15">
                  <c:v>80</c:v>
                </c:pt>
                <c:pt idx="16">
                  <c:v>79</c:v>
                </c:pt>
                <c:pt idx="17">
                  <c:v>78</c:v>
                </c:pt>
                <c:pt idx="18">
                  <c:v>77</c:v>
                </c:pt>
                <c:pt idx="19">
                  <c:v>76</c:v>
                </c:pt>
                <c:pt idx="20">
                  <c:v>74</c:v>
                </c:pt>
                <c:pt idx="21">
                  <c:v>74</c:v>
                </c:pt>
                <c:pt idx="22">
                  <c:v>72</c:v>
                </c:pt>
                <c:pt idx="23">
                  <c:v>72</c:v>
                </c:pt>
                <c:pt idx="24">
                  <c:v>71</c:v>
                </c:pt>
                <c:pt idx="25">
                  <c:v>70</c:v>
                </c:pt>
                <c:pt idx="26">
                  <c:v>68</c:v>
                </c:pt>
                <c:pt idx="27">
                  <c:v>68</c:v>
                </c:pt>
                <c:pt idx="28">
                  <c:v>66</c:v>
                </c:pt>
                <c:pt idx="29">
                  <c:v>66</c:v>
                </c:pt>
                <c:pt idx="30">
                  <c:v>64</c:v>
                </c:pt>
                <c:pt idx="31">
                  <c:v>64</c:v>
                </c:pt>
                <c:pt idx="32">
                  <c:v>62</c:v>
                </c:pt>
                <c:pt idx="33">
                  <c:v>62</c:v>
                </c:pt>
                <c:pt idx="34">
                  <c:v>60</c:v>
                </c:pt>
                <c:pt idx="35">
                  <c:v>59</c:v>
                </c:pt>
                <c:pt idx="36">
                  <c:v>58</c:v>
                </c:pt>
                <c:pt idx="37">
                  <c:v>57</c:v>
                </c:pt>
                <c:pt idx="38">
                  <c:v>54</c:v>
                </c:pt>
                <c:pt idx="39">
                  <c:v>54</c:v>
                </c:pt>
                <c:pt idx="40">
                  <c:v>53</c:v>
                </c:pt>
                <c:pt idx="41">
                  <c:v>51</c:v>
                </c:pt>
                <c:pt idx="42">
                  <c:v>50</c:v>
                </c:pt>
                <c:pt idx="43">
                  <c:v>49</c:v>
                </c:pt>
                <c:pt idx="44">
                  <c:v>47</c:v>
                </c:pt>
                <c:pt idx="45">
                  <c:v>46.4</c:v>
                </c:pt>
              </c:numCache>
            </c:numRef>
          </c:val>
        </c:ser>
        <c:marker val="1"/>
        <c:axId val="32785536"/>
        <c:axId val="32787456"/>
      </c:lineChart>
      <c:catAx>
        <c:axId val="32785536"/>
        <c:scaling>
          <c:orientation val="minMax"/>
        </c:scaling>
        <c:axPos val="b"/>
        <c:title>
          <c:tx>
            <c:rich>
              <a:bodyPr/>
              <a:lstStyle/>
              <a:p>
                <a:pPr>
                  <a:defRPr sz="1200">
                    <a:solidFill>
                      <a:schemeClr val="bg1"/>
                    </a:solidFill>
                  </a:defRPr>
                </a:pPr>
                <a:r>
                  <a:rPr lang="en-US" sz="1200">
                    <a:solidFill>
                      <a:schemeClr val="bg1"/>
                    </a:solidFill>
                  </a:rPr>
                  <a:t>Age(weeks)</a:t>
                </a:r>
              </a:p>
            </c:rich>
          </c:tx>
        </c:title>
        <c:numFmt formatCode="General" sourceLinked="1"/>
        <c:majorTickMark val="none"/>
        <c:tickLblPos val="nextTo"/>
        <c:txPr>
          <a:bodyPr/>
          <a:lstStyle/>
          <a:p>
            <a:pPr>
              <a:defRPr>
                <a:solidFill>
                  <a:schemeClr val="bg1"/>
                </a:solidFill>
              </a:defRPr>
            </a:pPr>
            <a:endParaRPr lang="en-US"/>
          </a:p>
        </c:txPr>
        <c:crossAx val="32787456"/>
        <c:crosses val="autoZero"/>
        <c:lblAlgn val="ctr"/>
        <c:lblOffset val="100"/>
      </c:catAx>
      <c:valAx>
        <c:axId val="32787456"/>
        <c:scaling>
          <c:orientation val="minMax"/>
        </c:scaling>
        <c:axPos val="l"/>
        <c:majorGridlines/>
        <c:title>
          <c:tx>
            <c:rich>
              <a:bodyPr/>
              <a:lstStyle/>
              <a:p>
                <a:pPr>
                  <a:defRPr sz="1200">
                    <a:solidFill>
                      <a:schemeClr val="bg1"/>
                    </a:solidFill>
                  </a:defRPr>
                </a:pPr>
                <a:r>
                  <a:rPr lang="en-US" sz="1200">
                    <a:solidFill>
                      <a:schemeClr val="bg1"/>
                    </a:solidFill>
                  </a:rPr>
                  <a:t>Percentage(%)</a:t>
                </a:r>
              </a:p>
            </c:rich>
          </c:tx>
        </c:title>
        <c:numFmt formatCode="General" sourceLinked="1"/>
        <c:tickLblPos val="nextTo"/>
        <c:txPr>
          <a:bodyPr/>
          <a:lstStyle/>
          <a:p>
            <a:pPr>
              <a:defRPr>
                <a:solidFill>
                  <a:schemeClr val="bg1"/>
                </a:solidFill>
              </a:defRPr>
            </a:pPr>
            <a:endParaRPr lang="en-US"/>
          </a:p>
        </c:txPr>
        <c:crossAx val="32785536"/>
        <c:crosses val="autoZero"/>
        <c:crossBetween val="between"/>
      </c:valAx>
      <c:spPr>
        <a:gradFill>
          <a:gsLst>
            <a:gs pos="0">
              <a:schemeClr val="accent3"/>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48367445220322658"/>
          <c:y val="0.50548398521371241"/>
          <c:w val="0.27794365518901998"/>
          <c:h val="0.21929361794226726"/>
        </c:manualLayout>
      </c:layout>
      <c:spPr>
        <a:solidFill>
          <a:schemeClr val="bg1"/>
        </a:solidFill>
      </c:spPr>
      <c:txPr>
        <a:bodyPr/>
        <a:lstStyle/>
        <a:p>
          <a:pPr>
            <a:defRPr sz="1400"/>
          </a:pPr>
          <a:endParaRPr lang="en-US"/>
        </a:p>
      </c:txPr>
    </c:legend>
    <c:plotVisOnly val="1"/>
  </c:chart>
  <c:spPr>
    <a:solidFill>
      <a:schemeClr val="accent5">
        <a:lumMod val="50000"/>
      </a:schemeClr>
    </a:solidFill>
  </c:spPr>
  <c:txPr>
    <a:bodyPr/>
    <a:lstStyle/>
    <a:p>
      <a:pPr>
        <a:defRPr baseline="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solidFill>
                  <a:schemeClr val="bg1"/>
                </a:solidFill>
              </a:defRPr>
            </a:pPr>
            <a:r>
              <a:rPr lang="en-US">
                <a:solidFill>
                  <a:schemeClr val="bg1"/>
                </a:solidFill>
              </a:rPr>
              <a:t>Weekly Hatchability%</a:t>
            </a:r>
          </a:p>
        </c:rich>
      </c:tx>
    </c:title>
    <c:plotArea>
      <c:layout>
        <c:manualLayout>
          <c:layoutTarget val="inner"/>
          <c:xMode val="edge"/>
          <c:yMode val="edge"/>
          <c:x val="0.12928212410723064"/>
          <c:y val="0.14479401666926306"/>
          <c:w val="0.8692610028610378"/>
          <c:h val="0.60470520018162865"/>
        </c:manualLayout>
      </c:layout>
      <c:lineChart>
        <c:grouping val="standard"/>
        <c:ser>
          <c:idx val="0"/>
          <c:order val="0"/>
          <c:tx>
            <c:strRef>
              <c:f>Sheet1!$B$1</c:f>
              <c:strCache>
                <c:ptCount val="1"/>
                <c:pt idx="0">
                  <c:v>Recommended</c:v>
                </c:pt>
              </c:strCache>
            </c:strRef>
          </c:tx>
          <c:marker>
            <c:symbol val="none"/>
          </c:marker>
          <c:cat>
            <c:numRef>
              <c:f>Sheet1!$A$2:$A$43</c:f>
              <c:numCache>
                <c:formatCode>General</c:formatCode>
                <c:ptCount val="42"/>
                <c:pt idx="0">
                  <c:v>24</c:v>
                </c:pt>
                <c:pt idx="1">
                  <c:v>25</c:v>
                </c:pt>
                <c:pt idx="2">
                  <c:v>26</c:v>
                </c:pt>
                <c:pt idx="3">
                  <c:v>27</c:v>
                </c:pt>
                <c:pt idx="4">
                  <c:v>28</c:v>
                </c:pt>
                <c:pt idx="5">
                  <c:v>29</c:v>
                </c:pt>
                <c:pt idx="6">
                  <c:v>30</c:v>
                </c:pt>
                <c:pt idx="7">
                  <c:v>31</c:v>
                </c:pt>
                <c:pt idx="8">
                  <c:v>32</c:v>
                </c:pt>
                <c:pt idx="9">
                  <c:v>33</c:v>
                </c:pt>
                <c:pt idx="10">
                  <c:v>34</c:v>
                </c:pt>
                <c:pt idx="11">
                  <c:v>35</c:v>
                </c:pt>
                <c:pt idx="12">
                  <c:v>36</c:v>
                </c:pt>
                <c:pt idx="13">
                  <c:v>37</c:v>
                </c:pt>
                <c:pt idx="14">
                  <c:v>38</c:v>
                </c:pt>
                <c:pt idx="15">
                  <c:v>39</c:v>
                </c:pt>
                <c:pt idx="16">
                  <c:v>40</c:v>
                </c:pt>
                <c:pt idx="17">
                  <c:v>41</c:v>
                </c:pt>
                <c:pt idx="18">
                  <c:v>42</c:v>
                </c:pt>
                <c:pt idx="19">
                  <c:v>43</c:v>
                </c:pt>
                <c:pt idx="20">
                  <c:v>44</c:v>
                </c:pt>
                <c:pt idx="21">
                  <c:v>45</c:v>
                </c:pt>
                <c:pt idx="22">
                  <c:v>46</c:v>
                </c:pt>
                <c:pt idx="23">
                  <c:v>47</c:v>
                </c:pt>
                <c:pt idx="24">
                  <c:v>48</c:v>
                </c:pt>
                <c:pt idx="25">
                  <c:v>49</c:v>
                </c:pt>
                <c:pt idx="26">
                  <c:v>50</c:v>
                </c:pt>
                <c:pt idx="27">
                  <c:v>51</c:v>
                </c:pt>
                <c:pt idx="28">
                  <c:v>52</c:v>
                </c:pt>
                <c:pt idx="29">
                  <c:v>53</c:v>
                </c:pt>
                <c:pt idx="30">
                  <c:v>54</c:v>
                </c:pt>
                <c:pt idx="31">
                  <c:v>55</c:v>
                </c:pt>
                <c:pt idx="32">
                  <c:v>56</c:v>
                </c:pt>
                <c:pt idx="33">
                  <c:v>57</c:v>
                </c:pt>
                <c:pt idx="34">
                  <c:v>58</c:v>
                </c:pt>
                <c:pt idx="35">
                  <c:v>59</c:v>
                </c:pt>
                <c:pt idx="36">
                  <c:v>60</c:v>
                </c:pt>
                <c:pt idx="37">
                  <c:v>61</c:v>
                </c:pt>
                <c:pt idx="38">
                  <c:v>62</c:v>
                </c:pt>
                <c:pt idx="39">
                  <c:v>63</c:v>
                </c:pt>
                <c:pt idx="40">
                  <c:v>64</c:v>
                </c:pt>
                <c:pt idx="41">
                  <c:v>65</c:v>
                </c:pt>
              </c:numCache>
            </c:numRef>
          </c:cat>
          <c:val>
            <c:numRef>
              <c:f>Sheet1!$B$2:$B$43</c:f>
              <c:numCache>
                <c:formatCode>General</c:formatCode>
                <c:ptCount val="42"/>
                <c:pt idx="0">
                  <c:v>72</c:v>
                </c:pt>
                <c:pt idx="1">
                  <c:v>78</c:v>
                </c:pt>
                <c:pt idx="2">
                  <c:v>80</c:v>
                </c:pt>
                <c:pt idx="3">
                  <c:v>82</c:v>
                </c:pt>
                <c:pt idx="4">
                  <c:v>84</c:v>
                </c:pt>
                <c:pt idx="5">
                  <c:v>85</c:v>
                </c:pt>
                <c:pt idx="6">
                  <c:v>86</c:v>
                </c:pt>
                <c:pt idx="7">
                  <c:v>87</c:v>
                </c:pt>
                <c:pt idx="8">
                  <c:v>88</c:v>
                </c:pt>
                <c:pt idx="9">
                  <c:v>89</c:v>
                </c:pt>
                <c:pt idx="10">
                  <c:v>90</c:v>
                </c:pt>
                <c:pt idx="11">
                  <c:v>89.8</c:v>
                </c:pt>
                <c:pt idx="12">
                  <c:v>89.5</c:v>
                </c:pt>
                <c:pt idx="13">
                  <c:v>89.3</c:v>
                </c:pt>
                <c:pt idx="14">
                  <c:v>89</c:v>
                </c:pt>
                <c:pt idx="15">
                  <c:v>88.8</c:v>
                </c:pt>
                <c:pt idx="16">
                  <c:v>88.5</c:v>
                </c:pt>
                <c:pt idx="17">
                  <c:v>88.3</c:v>
                </c:pt>
                <c:pt idx="18">
                  <c:v>88</c:v>
                </c:pt>
                <c:pt idx="19">
                  <c:v>87.8</c:v>
                </c:pt>
                <c:pt idx="20">
                  <c:v>87.5</c:v>
                </c:pt>
                <c:pt idx="21">
                  <c:v>87</c:v>
                </c:pt>
                <c:pt idx="22">
                  <c:v>86.5</c:v>
                </c:pt>
                <c:pt idx="23">
                  <c:v>86</c:v>
                </c:pt>
                <c:pt idx="24">
                  <c:v>85.5</c:v>
                </c:pt>
                <c:pt idx="25">
                  <c:v>85</c:v>
                </c:pt>
                <c:pt idx="26">
                  <c:v>84.5</c:v>
                </c:pt>
                <c:pt idx="27">
                  <c:v>84</c:v>
                </c:pt>
                <c:pt idx="28">
                  <c:v>83.5</c:v>
                </c:pt>
                <c:pt idx="29">
                  <c:v>83</c:v>
                </c:pt>
                <c:pt idx="30">
                  <c:v>82.5</c:v>
                </c:pt>
                <c:pt idx="31">
                  <c:v>82</c:v>
                </c:pt>
                <c:pt idx="32">
                  <c:v>81.5</c:v>
                </c:pt>
                <c:pt idx="33">
                  <c:v>81</c:v>
                </c:pt>
                <c:pt idx="34">
                  <c:v>80.5</c:v>
                </c:pt>
                <c:pt idx="35">
                  <c:v>80</c:v>
                </c:pt>
                <c:pt idx="36">
                  <c:v>79.5</c:v>
                </c:pt>
                <c:pt idx="37">
                  <c:v>79</c:v>
                </c:pt>
                <c:pt idx="38">
                  <c:v>78.5</c:v>
                </c:pt>
                <c:pt idx="39">
                  <c:v>77.8</c:v>
                </c:pt>
                <c:pt idx="40">
                  <c:v>77</c:v>
                </c:pt>
                <c:pt idx="41">
                  <c:v>76.8</c:v>
                </c:pt>
              </c:numCache>
            </c:numRef>
          </c:val>
        </c:ser>
        <c:ser>
          <c:idx val="1"/>
          <c:order val="1"/>
          <c:tx>
            <c:strRef>
              <c:f>Sheet1!$C$1</c:f>
              <c:strCache>
                <c:ptCount val="1"/>
                <c:pt idx="0">
                  <c:v>Achieved</c:v>
                </c:pt>
              </c:strCache>
            </c:strRef>
          </c:tx>
          <c:marker>
            <c:symbol val="none"/>
          </c:marker>
          <c:cat>
            <c:numRef>
              <c:f>Sheet1!$A$2:$A$43</c:f>
              <c:numCache>
                <c:formatCode>General</c:formatCode>
                <c:ptCount val="42"/>
                <c:pt idx="0">
                  <c:v>24</c:v>
                </c:pt>
                <c:pt idx="1">
                  <c:v>25</c:v>
                </c:pt>
                <c:pt idx="2">
                  <c:v>26</c:v>
                </c:pt>
                <c:pt idx="3">
                  <c:v>27</c:v>
                </c:pt>
                <c:pt idx="4">
                  <c:v>28</c:v>
                </c:pt>
                <c:pt idx="5">
                  <c:v>29</c:v>
                </c:pt>
                <c:pt idx="6">
                  <c:v>30</c:v>
                </c:pt>
                <c:pt idx="7">
                  <c:v>31</c:v>
                </c:pt>
                <c:pt idx="8">
                  <c:v>32</c:v>
                </c:pt>
                <c:pt idx="9">
                  <c:v>33</c:v>
                </c:pt>
                <c:pt idx="10">
                  <c:v>34</c:v>
                </c:pt>
                <c:pt idx="11">
                  <c:v>35</c:v>
                </c:pt>
                <c:pt idx="12">
                  <c:v>36</c:v>
                </c:pt>
                <c:pt idx="13">
                  <c:v>37</c:v>
                </c:pt>
                <c:pt idx="14">
                  <c:v>38</c:v>
                </c:pt>
                <c:pt idx="15">
                  <c:v>39</c:v>
                </c:pt>
                <c:pt idx="16">
                  <c:v>40</c:v>
                </c:pt>
                <c:pt idx="17">
                  <c:v>41</c:v>
                </c:pt>
                <c:pt idx="18">
                  <c:v>42</c:v>
                </c:pt>
                <c:pt idx="19">
                  <c:v>43</c:v>
                </c:pt>
                <c:pt idx="20">
                  <c:v>44</c:v>
                </c:pt>
                <c:pt idx="21">
                  <c:v>45</c:v>
                </c:pt>
                <c:pt idx="22">
                  <c:v>46</c:v>
                </c:pt>
                <c:pt idx="23">
                  <c:v>47</c:v>
                </c:pt>
                <c:pt idx="24">
                  <c:v>48</c:v>
                </c:pt>
                <c:pt idx="25">
                  <c:v>49</c:v>
                </c:pt>
                <c:pt idx="26">
                  <c:v>50</c:v>
                </c:pt>
                <c:pt idx="27">
                  <c:v>51</c:v>
                </c:pt>
                <c:pt idx="28">
                  <c:v>52</c:v>
                </c:pt>
                <c:pt idx="29">
                  <c:v>53</c:v>
                </c:pt>
                <c:pt idx="30">
                  <c:v>54</c:v>
                </c:pt>
                <c:pt idx="31">
                  <c:v>55</c:v>
                </c:pt>
                <c:pt idx="32">
                  <c:v>56</c:v>
                </c:pt>
                <c:pt idx="33">
                  <c:v>57</c:v>
                </c:pt>
                <c:pt idx="34">
                  <c:v>58</c:v>
                </c:pt>
                <c:pt idx="35">
                  <c:v>59</c:v>
                </c:pt>
                <c:pt idx="36">
                  <c:v>60</c:v>
                </c:pt>
                <c:pt idx="37">
                  <c:v>61</c:v>
                </c:pt>
                <c:pt idx="38">
                  <c:v>62</c:v>
                </c:pt>
                <c:pt idx="39">
                  <c:v>63</c:v>
                </c:pt>
                <c:pt idx="40">
                  <c:v>64</c:v>
                </c:pt>
                <c:pt idx="41">
                  <c:v>65</c:v>
                </c:pt>
              </c:numCache>
            </c:numRef>
          </c:cat>
          <c:val>
            <c:numRef>
              <c:f>Sheet1!$C$2:$C$43</c:f>
              <c:numCache>
                <c:formatCode>General</c:formatCode>
                <c:ptCount val="42"/>
                <c:pt idx="0">
                  <c:v>73</c:v>
                </c:pt>
                <c:pt idx="1">
                  <c:v>79.97</c:v>
                </c:pt>
                <c:pt idx="2">
                  <c:v>82.6</c:v>
                </c:pt>
                <c:pt idx="3">
                  <c:v>83.82</c:v>
                </c:pt>
                <c:pt idx="4">
                  <c:v>84.6</c:v>
                </c:pt>
                <c:pt idx="5">
                  <c:v>85.23</c:v>
                </c:pt>
                <c:pt idx="6">
                  <c:v>86.2</c:v>
                </c:pt>
                <c:pt idx="7">
                  <c:v>87</c:v>
                </c:pt>
                <c:pt idx="8">
                  <c:v>88.9</c:v>
                </c:pt>
                <c:pt idx="9">
                  <c:v>90.740000000000023</c:v>
                </c:pt>
                <c:pt idx="10">
                  <c:v>91.5</c:v>
                </c:pt>
                <c:pt idx="11">
                  <c:v>91.54</c:v>
                </c:pt>
                <c:pt idx="12">
                  <c:v>90.81</c:v>
                </c:pt>
                <c:pt idx="13">
                  <c:v>90.02</c:v>
                </c:pt>
                <c:pt idx="14">
                  <c:v>90.33</c:v>
                </c:pt>
                <c:pt idx="15">
                  <c:v>90.52</c:v>
                </c:pt>
                <c:pt idx="16">
                  <c:v>90.58</c:v>
                </c:pt>
                <c:pt idx="17">
                  <c:v>90</c:v>
                </c:pt>
                <c:pt idx="18">
                  <c:v>89.5</c:v>
                </c:pt>
                <c:pt idx="19">
                  <c:v>90</c:v>
                </c:pt>
                <c:pt idx="20">
                  <c:v>89</c:v>
                </c:pt>
                <c:pt idx="21">
                  <c:v>90.04</c:v>
                </c:pt>
                <c:pt idx="22">
                  <c:v>89</c:v>
                </c:pt>
                <c:pt idx="23">
                  <c:v>89</c:v>
                </c:pt>
                <c:pt idx="24">
                  <c:v>88</c:v>
                </c:pt>
                <c:pt idx="25">
                  <c:v>88</c:v>
                </c:pt>
                <c:pt idx="26">
                  <c:v>87.5</c:v>
                </c:pt>
                <c:pt idx="27">
                  <c:v>87.5</c:v>
                </c:pt>
                <c:pt idx="28">
                  <c:v>86</c:v>
                </c:pt>
                <c:pt idx="29">
                  <c:v>86</c:v>
                </c:pt>
                <c:pt idx="30">
                  <c:v>86</c:v>
                </c:pt>
                <c:pt idx="31">
                  <c:v>86</c:v>
                </c:pt>
                <c:pt idx="32">
                  <c:v>85</c:v>
                </c:pt>
                <c:pt idx="33">
                  <c:v>86</c:v>
                </c:pt>
                <c:pt idx="34">
                  <c:v>85</c:v>
                </c:pt>
                <c:pt idx="35">
                  <c:v>84</c:v>
                </c:pt>
                <c:pt idx="36">
                  <c:v>83</c:v>
                </c:pt>
                <c:pt idx="37">
                  <c:v>81</c:v>
                </c:pt>
                <c:pt idx="38">
                  <c:v>80</c:v>
                </c:pt>
                <c:pt idx="39">
                  <c:v>79</c:v>
                </c:pt>
                <c:pt idx="40">
                  <c:v>78</c:v>
                </c:pt>
                <c:pt idx="41">
                  <c:v>77</c:v>
                </c:pt>
              </c:numCache>
            </c:numRef>
          </c:val>
        </c:ser>
        <c:marker val="1"/>
        <c:axId val="59221504"/>
        <c:axId val="59223424"/>
      </c:lineChart>
      <c:catAx>
        <c:axId val="59221504"/>
        <c:scaling>
          <c:orientation val="minMax"/>
        </c:scaling>
        <c:axPos val="b"/>
        <c:title>
          <c:tx>
            <c:rich>
              <a:bodyPr/>
              <a:lstStyle/>
              <a:p>
                <a:pPr>
                  <a:defRPr sz="1200">
                    <a:solidFill>
                      <a:schemeClr val="bg1"/>
                    </a:solidFill>
                  </a:defRPr>
                </a:pPr>
                <a:r>
                  <a:rPr lang="en-US" sz="1200">
                    <a:solidFill>
                      <a:schemeClr val="bg1"/>
                    </a:solidFill>
                  </a:rPr>
                  <a:t>Age(weeks)</a:t>
                </a:r>
              </a:p>
            </c:rich>
          </c:tx>
        </c:title>
        <c:numFmt formatCode="General" sourceLinked="1"/>
        <c:majorTickMark val="none"/>
        <c:tickLblPos val="nextTo"/>
        <c:txPr>
          <a:bodyPr/>
          <a:lstStyle/>
          <a:p>
            <a:pPr>
              <a:defRPr>
                <a:solidFill>
                  <a:schemeClr val="bg1"/>
                </a:solidFill>
              </a:defRPr>
            </a:pPr>
            <a:endParaRPr lang="en-US"/>
          </a:p>
        </c:txPr>
        <c:crossAx val="59223424"/>
        <c:crosses val="autoZero"/>
        <c:auto val="1"/>
        <c:lblAlgn val="ctr"/>
        <c:lblOffset val="100"/>
      </c:catAx>
      <c:valAx>
        <c:axId val="59223424"/>
        <c:scaling>
          <c:orientation val="minMax"/>
        </c:scaling>
        <c:axPos val="l"/>
        <c:majorGridlines/>
        <c:title>
          <c:tx>
            <c:rich>
              <a:bodyPr/>
              <a:lstStyle/>
              <a:p>
                <a:pPr>
                  <a:defRPr sz="1200">
                    <a:solidFill>
                      <a:schemeClr val="bg1"/>
                    </a:solidFill>
                  </a:defRPr>
                </a:pPr>
                <a:r>
                  <a:rPr lang="en-US" sz="1200">
                    <a:solidFill>
                      <a:schemeClr val="bg1"/>
                    </a:solidFill>
                  </a:rPr>
                  <a:t>Percentage(%)</a:t>
                </a:r>
              </a:p>
            </c:rich>
          </c:tx>
        </c:title>
        <c:numFmt formatCode="General" sourceLinked="1"/>
        <c:tickLblPos val="nextTo"/>
        <c:txPr>
          <a:bodyPr/>
          <a:lstStyle/>
          <a:p>
            <a:pPr>
              <a:defRPr>
                <a:solidFill>
                  <a:schemeClr val="bg1"/>
                </a:solidFill>
              </a:defRPr>
            </a:pPr>
            <a:endParaRPr lang="en-US"/>
          </a:p>
        </c:txPr>
        <c:crossAx val="59221504"/>
        <c:crosses val="autoZero"/>
        <c:crossBetween val="between"/>
      </c:valAx>
      <c:spPr>
        <a:gradFill>
          <a:gsLst>
            <a:gs pos="0">
              <a:schemeClr val="bg2"/>
            </a:gs>
            <a:gs pos="50000">
              <a:srgbClr val="4F81BD">
                <a:tint val="44500"/>
                <a:satMod val="160000"/>
              </a:srgbClr>
            </a:gs>
            <a:gs pos="100000">
              <a:srgbClr val="4F81BD">
                <a:tint val="23500"/>
                <a:satMod val="160000"/>
              </a:srgbClr>
            </a:gs>
          </a:gsLst>
          <a:lin ang="5400000" scaled="0"/>
        </a:gradFill>
        <a:ln w="25400">
          <a:noFill/>
        </a:ln>
      </c:spPr>
    </c:plotArea>
    <c:legend>
      <c:legendPos val="r"/>
      <c:spPr>
        <a:solidFill>
          <a:schemeClr val="bg1"/>
        </a:solidFill>
      </c:spPr>
      <c:txPr>
        <a:bodyPr/>
        <a:lstStyle/>
        <a:p>
          <a:pPr>
            <a:defRPr sz="1600"/>
          </a:pPr>
          <a:endParaRPr lang="en-US"/>
        </a:p>
      </c:txPr>
    </c:legend>
    <c:plotVisOnly val="1"/>
  </c:chart>
  <c:spPr>
    <a:solidFill>
      <a:schemeClr val="accent3">
        <a:lumMod val="5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solidFill>
                  <a:schemeClr val="bg1"/>
                </a:solidFill>
              </a:defRPr>
            </a:pPr>
            <a:r>
              <a:rPr lang="en-US">
                <a:solidFill>
                  <a:schemeClr val="bg1"/>
                </a:solidFill>
              </a:rPr>
              <a:t>Weekly Mortality%</a:t>
            </a:r>
          </a:p>
        </c:rich>
      </c:tx>
    </c:title>
    <c:plotArea>
      <c:layout>
        <c:manualLayout>
          <c:layoutTarget val="inner"/>
          <c:xMode val="edge"/>
          <c:yMode val="edge"/>
          <c:x val="0.12429777544361487"/>
          <c:y val="0.17368878996555037"/>
          <c:w val="0.73658582828844521"/>
          <c:h val="0.57168260212872879"/>
        </c:manualLayout>
      </c:layout>
      <c:lineChart>
        <c:grouping val="standard"/>
        <c:ser>
          <c:idx val="0"/>
          <c:order val="0"/>
          <c:tx>
            <c:strRef>
              <c:f>Sheet1!$B$1</c:f>
              <c:strCache>
                <c:ptCount val="1"/>
                <c:pt idx="0">
                  <c:v>Standard</c:v>
                </c:pt>
              </c:strCache>
            </c:strRef>
          </c:tx>
          <c:marker>
            <c:symbol val="none"/>
          </c:marker>
          <c:cat>
            <c:numRef>
              <c:f>Sheet1!$A$2:$A$66</c:f>
              <c:numCache>
                <c:formatCode>General</c:formatCode>
                <c:ptCount val="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numCache>
            </c:numRef>
          </c:cat>
          <c:val>
            <c:numRef>
              <c:f>Sheet1!$B$2:$B$66</c:f>
              <c:numCache>
                <c:formatCode>General</c:formatCode>
                <c:ptCount val="65"/>
                <c:pt idx="0">
                  <c:v>0.5</c:v>
                </c:pt>
                <c:pt idx="1">
                  <c:v>1</c:v>
                </c:pt>
                <c:pt idx="2">
                  <c:v>1.3</c:v>
                </c:pt>
                <c:pt idx="3">
                  <c:v>1.6</c:v>
                </c:pt>
                <c:pt idx="4">
                  <c:v>1.8</c:v>
                </c:pt>
                <c:pt idx="5">
                  <c:v>2</c:v>
                </c:pt>
                <c:pt idx="6">
                  <c:v>2.2000000000000002</c:v>
                </c:pt>
                <c:pt idx="7">
                  <c:v>2.4</c:v>
                </c:pt>
                <c:pt idx="8">
                  <c:v>2.6</c:v>
                </c:pt>
                <c:pt idx="9">
                  <c:v>2.8</c:v>
                </c:pt>
                <c:pt idx="10">
                  <c:v>3</c:v>
                </c:pt>
                <c:pt idx="11">
                  <c:v>3.2</c:v>
                </c:pt>
                <c:pt idx="12">
                  <c:v>3.4</c:v>
                </c:pt>
                <c:pt idx="13">
                  <c:v>3.6</c:v>
                </c:pt>
                <c:pt idx="14">
                  <c:v>3.8</c:v>
                </c:pt>
                <c:pt idx="15">
                  <c:v>4</c:v>
                </c:pt>
                <c:pt idx="16">
                  <c:v>4.2</c:v>
                </c:pt>
                <c:pt idx="17">
                  <c:v>4.4000000000000004</c:v>
                </c:pt>
                <c:pt idx="18">
                  <c:v>4.5999999999999996</c:v>
                </c:pt>
                <c:pt idx="19">
                  <c:v>4.8</c:v>
                </c:pt>
                <c:pt idx="20">
                  <c:v>5</c:v>
                </c:pt>
                <c:pt idx="21">
                  <c:v>0.25</c:v>
                </c:pt>
                <c:pt idx="22">
                  <c:v>0.5</c:v>
                </c:pt>
                <c:pt idx="23">
                  <c:v>1</c:v>
                </c:pt>
                <c:pt idx="24">
                  <c:v>1.6500000000000001</c:v>
                </c:pt>
                <c:pt idx="25">
                  <c:v>2.15</c:v>
                </c:pt>
                <c:pt idx="26">
                  <c:v>2.5499999999999998</c:v>
                </c:pt>
                <c:pt idx="27">
                  <c:v>2.8499999999999988</c:v>
                </c:pt>
                <c:pt idx="28">
                  <c:v>3.15</c:v>
                </c:pt>
                <c:pt idx="29">
                  <c:v>3.4499999999999997</c:v>
                </c:pt>
                <c:pt idx="30">
                  <c:v>3.75</c:v>
                </c:pt>
                <c:pt idx="31">
                  <c:v>4.05</c:v>
                </c:pt>
                <c:pt idx="32">
                  <c:v>4.3499999999999996</c:v>
                </c:pt>
                <c:pt idx="33">
                  <c:v>4.5999999999999996</c:v>
                </c:pt>
                <c:pt idx="34">
                  <c:v>4.8499999999999996</c:v>
                </c:pt>
                <c:pt idx="35">
                  <c:v>5.0999999999999996</c:v>
                </c:pt>
                <c:pt idx="36">
                  <c:v>5.35</c:v>
                </c:pt>
                <c:pt idx="37">
                  <c:v>5.6</c:v>
                </c:pt>
                <c:pt idx="38">
                  <c:v>5.85</c:v>
                </c:pt>
                <c:pt idx="39">
                  <c:v>6.1</c:v>
                </c:pt>
                <c:pt idx="40">
                  <c:v>6.35</c:v>
                </c:pt>
                <c:pt idx="41">
                  <c:v>6.5</c:v>
                </c:pt>
                <c:pt idx="42">
                  <c:v>6.6499999999999995</c:v>
                </c:pt>
                <c:pt idx="43">
                  <c:v>6.8</c:v>
                </c:pt>
                <c:pt idx="44">
                  <c:v>6.95</c:v>
                </c:pt>
                <c:pt idx="45">
                  <c:v>7.1</c:v>
                </c:pt>
                <c:pt idx="46">
                  <c:v>7.25</c:v>
                </c:pt>
                <c:pt idx="47">
                  <c:v>7.4</c:v>
                </c:pt>
                <c:pt idx="48">
                  <c:v>7.5</c:v>
                </c:pt>
                <c:pt idx="49">
                  <c:v>7.6</c:v>
                </c:pt>
                <c:pt idx="50">
                  <c:v>7.7</c:v>
                </c:pt>
                <c:pt idx="51">
                  <c:v>7.75</c:v>
                </c:pt>
                <c:pt idx="52">
                  <c:v>7.8</c:v>
                </c:pt>
                <c:pt idx="53">
                  <c:v>7.85</c:v>
                </c:pt>
                <c:pt idx="54">
                  <c:v>7.9</c:v>
                </c:pt>
                <c:pt idx="55">
                  <c:v>7.95</c:v>
                </c:pt>
                <c:pt idx="56">
                  <c:v>8</c:v>
                </c:pt>
                <c:pt idx="57">
                  <c:v>8.0500000000000007</c:v>
                </c:pt>
                <c:pt idx="58">
                  <c:v>8.1</c:v>
                </c:pt>
                <c:pt idx="59">
                  <c:v>8.18</c:v>
                </c:pt>
                <c:pt idx="60">
                  <c:v>8.26</c:v>
                </c:pt>
                <c:pt idx="61">
                  <c:v>8.34</c:v>
                </c:pt>
                <c:pt idx="62">
                  <c:v>8.41</c:v>
                </c:pt>
              </c:numCache>
            </c:numRef>
          </c:val>
        </c:ser>
        <c:ser>
          <c:idx val="1"/>
          <c:order val="1"/>
          <c:tx>
            <c:strRef>
              <c:f>Sheet1!$C$1</c:f>
              <c:strCache>
                <c:ptCount val="1"/>
                <c:pt idx="0">
                  <c:v>Actual</c:v>
                </c:pt>
              </c:strCache>
            </c:strRef>
          </c:tx>
          <c:marker>
            <c:symbol val="none"/>
          </c:marker>
          <c:cat>
            <c:numRef>
              <c:f>Sheet1!$A$2:$A$66</c:f>
              <c:numCache>
                <c:formatCode>General</c:formatCode>
                <c:ptCount val="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numCache>
            </c:numRef>
          </c:cat>
          <c:val>
            <c:numRef>
              <c:f>Sheet1!$C$2:$C$66</c:f>
              <c:numCache>
                <c:formatCode>General</c:formatCode>
                <c:ptCount val="65"/>
                <c:pt idx="0">
                  <c:v>0.30000000000000032</c:v>
                </c:pt>
                <c:pt idx="1">
                  <c:v>0.5</c:v>
                </c:pt>
                <c:pt idx="2">
                  <c:v>0.8</c:v>
                </c:pt>
                <c:pt idx="3">
                  <c:v>1</c:v>
                </c:pt>
                <c:pt idx="4">
                  <c:v>1.01</c:v>
                </c:pt>
                <c:pt idx="5">
                  <c:v>1.5</c:v>
                </c:pt>
                <c:pt idx="6">
                  <c:v>1.9000000000000001</c:v>
                </c:pt>
                <c:pt idx="7">
                  <c:v>2</c:v>
                </c:pt>
                <c:pt idx="8">
                  <c:v>2.02</c:v>
                </c:pt>
                <c:pt idx="9">
                  <c:v>0</c:v>
                </c:pt>
                <c:pt idx="10">
                  <c:v>2.5</c:v>
                </c:pt>
                <c:pt idx="11">
                  <c:v>2.9</c:v>
                </c:pt>
                <c:pt idx="12">
                  <c:v>3</c:v>
                </c:pt>
                <c:pt idx="13">
                  <c:v>3.1</c:v>
                </c:pt>
                <c:pt idx="14">
                  <c:v>3.3</c:v>
                </c:pt>
                <c:pt idx="15">
                  <c:v>3.5</c:v>
                </c:pt>
                <c:pt idx="16">
                  <c:v>3.77</c:v>
                </c:pt>
                <c:pt idx="17">
                  <c:v>3.86</c:v>
                </c:pt>
                <c:pt idx="18">
                  <c:v>3.9099999999999997</c:v>
                </c:pt>
                <c:pt idx="19">
                  <c:v>3.96</c:v>
                </c:pt>
                <c:pt idx="20">
                  <c:v>3.98</c:v>
                </c:pt>
                <c:pt idx="21">
                  <c:v>0.2</c:v>
                </c:pt>
                <c:pt idx="22">
                  <c:v>0.42000000000000032</c:v>
                </c:pt>
                <c:pt idx="23">
                  <c:v>0.70000000000000062</c:v>
                </c:pt>
                <c:pt idx="24">
                  <c:v>0.88</c:v>
                </c:pt>
                <c:pt idx="25">
                  <c:v>1.8</c:v>
                </c:pt>
                <c:pt idx="26">
                  <c:v>1.77</c:v>
                </c:pt>
                <c:pt idx="27">
                  <c:v>2.04</c:v>
                </c:pt>
                <c:pt idx="28">
                  <c:v>2.75</c:v>
                </c:pt>
                <c:pt idx="29">
                  <c:v>3.32</c:v>
                </c:pt>
                <c:pt idx="30">
                  <c:v>4</c:v>
                </c:pt>
                <c:pt idx="31">
                  <c:v>4.07</c:v>
                </c:pt>
                <c:pt idx="32">
                  <c:v>5</c:v>
                </c:pt>
                <c:pt idx="33">
                  <c:v>5.09</c:v>
                </c:pt>
                <c:pt idx="34">
                  <c:v>5.39</c:v>
                </c:pt>
                <c:pt idx="35">
                  <c:v>5.41</c:v>
                </c:pt>
                <c:pt idx="36">
                  <c:v>5.1099999999999985</c:v>
                </c:pt>
                <c:pt idx="37">
                  <c:v>5.81</c:v>
                </c:pt>
                <c:pt idx="38">
                  <c:v>5.6599999999999975</c:v>
                </c:pt>
                <c:pt idx="39">
                  <c:v>5.03</c:v>
                </c:pt>
                <c:pt idx="40">
                  <c:v>5.52</c:v>
                </c:pt>
                <c:pt idx="41">
                  <c:v>5.22</c:v>
                </c:pt>
                <c:pt idx="42">
                  <c:v>5.92</c:v>
                </c:pt>
                <c:pt idx="43">
                  <c:v>6</c:v>
                </c:pt>
                <c:pt idx="44">
                  <c:v>6.02</c:v>
                </c:pt>
                <c:pt idx="45">
                  <c:v>6.05</c:v>
                </c:pt>
                <c:pt idx="46">
                  <c:v>7.06</c:v>
                </c:pt>
                <c:pt idx="47">
                  <c:v>7.45</c:v>
                </c:pt>
                <c:pt idx="48">
                  <c:v>7.9</c:v>
                </c:pt>
                <c:pt idx="49">
                  <c:v>7.3599999999999985</c:v>
                </c:pt>
                <c:pt idx="50">
                  <c:v>7.8</c:v>
                </c:pt>
                <c:pt idx="51">
                  <c:v>7</c:v>
                </c:pt>
                <c:pt idx="52">
                  <c:v>7.01</c:v>
                </c:pt>
                <c:pt idx="53">
                  <c:v>7.06</c:v>
                </c:pt>
                <c:pt idx="54">
                  <c:v>7.08</c:v>
                </c:pt>
                <c:pt idx="55">
                  <c:v>7.09</c:v>
                </c:pt>
                <c:pt idx="56">
                  <c:v>7.8</c:v>
                </c:pt>
                <c:pt idx="57">
                  <c:v>7.92</c:v>
                </c:pt>
                <c:pt idx="58">
                  <c:v>8</c:v>
                </c:pt>
                <c:pt idx="59">
                  <c:v>8.08</c:v>
                </c:pt>
                <c:pt idx="60">
                  <c:v>8.89</c:v>
                </c:pt>
                <c:pt idx="61">
                  <c:v>8.9</c:v>
                </c:pt>
                <c:pt idx="62">
                  <c:v>8.98</c:v>
                </c:pt>
              </c:numCache>
            </c:numRef>
          </c:val>
        </c:ser>
        <c:marker val="1"/>
        <c:axId val="32764288"/>
        <c:axId val="32766208"/>
      </c:lineChart>
      <c:catAx>
        <c:axId val="32764288"/>
        <c:scaling>
          <c:orientation val="minMax"/>
        </c:scaling>
        <c:axPos val="b"/>
        <c:title>
          <c:tx>
            <c:rich>
              <a:bodyPr/>
              <a:lstStyle/>
              <a:p>
                <a:pPr>
                  <a:defRPr sz="1200">
                    <a:solidFill>
                      <a:schemeClr val="bg1"/>
                    </a:solidFill>
                  </a:defRPr>
                </a:pPr>
                <a:r>
                  <a:rPr lang="en-US" sz="1200">
                    <a:solidFill>
                      <a:schemeClr val="bg1"/>
                    </a:solidFill>
                  </a:rPr>
                  <a:t>Age(weeks)</a:t>
                </a:r>
              </a:p>
            </c:rich>
          </c:tx>
        </c:title>
        <c:numFmt formatCode="General" sourceLinked="1"/>
        <c:majorTickMark val="none"/>
        <c:tickLblPos val="nextTo"/>
        <c:txPr>
          <a:bodyPr/>
          <a:lstStyle/>
          <a:p>
            <a:pPr>
              <a:defRPr>
                <a:solidFill>
                  <a:schemeClr val="bg1"/>
                </a:solidFill>
              </a:defRPr>
            </a:pPr>
            <a:endParaRPr lang="en-US"/>
          </a:p>
        </c:txPr>
        <c:crossAx val="32766208"/>
        <c:crosses val="autoZero"/>
        <c:auto val="1"/>
        <c:lblAlgn val="ctr"/>
        <c:lblOffset val="100"/>
      </c:catAx>
      <c:valAx>
        <c:axId val="32766208"/>
        <c:scaling>
          <c:orientation val="minMax"/>
        </c:scaling>
        <c:axPos val="l"/>
        <c:majorGridlines/>
        <c:title>
          <c:tx>
            <c:rich>
              <a:bodyPr/>
              <a:lstStyle/>
              <a:p>
                <a:pPr>
                  <a:defRPr sz="1400">
                    <a:solidFill>
                      <a:schemeClr val="bg1"/>
                    </a:solidFill>
                  </a:defRPr>
                </a:pPr>
                <a:r>
                  <a:rPr lang="en-US" sz="1400">
                    <a:solidFill>
                      <a:schemeClr val="bg1"/>
                    </a:solidFill>
                  </a:rPr>
                  <a:t>Percentage(%)</a:t>
                </a:r>
              </a:p>
            </c:rich>
          </c:tx>
        </c:title>
        <c:numFmt formatCode="General" sourceLinked="1"/>
        <c:tickLblPos val="nextTo"/>
        <c:txPr>
          <a:bodyPr/>
          <a:lstStyle/>
          <a:p>
            <a:pPr>
              <a:defRPr>
                <a:solidFill>
                  <a:schemeClr val="bg1"/>
                </a:solidFill>
              </a:defRPr>
            </a:pPr>
            <a:endParaRPr lang="en-US"/>
          </a:p>
        </c:txPr>
        <c:crossAx val="3276428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80056576120857514"/>
          <c:y val="0.43388866119042235"/>
          <c:w val="0.17776315764526607"/>
          <c:h val="0.1692700673225466"/>
        </c:manualLayout>
      </c:layout>
      <c:spPr>
        <a:solidFill>
          <a:schemeClr val="bg1"/>
        </a:solidFill>
      </c:spPr>
      <c:txPr>
        <a:bodyPr/>
        <a:lstStyle/>
        <a:p>
          <a:pPr>
            <a:defRPr sz="1200"/>
          </a:pPr>
          <a:endParaRPr lang="en-US"/>
        </a:p>
      </c:txPr>
    </c:legend>
    <c:plotVisOnly val="1"/>
  </c:chart>
  <c:spPr>
    <a:solidFill>
      <a:schemeClr val="accent6">
        <a:lumMod val="50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B4CA-3042-42FF-AED4-0F8459C1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59</Pages>
  <Words>12020</Words>
  <Characters>68514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sumona</dc:creator>
  <cp:lastModifiedBy>Computer Lab-1</cp:lastModifiedBy>
  <cp:revision>93</cp:revision>
  <cp:lastPrinted>2013-02-25T05:49:00Z</cp:lastPrinted>
  <dcterms:created xsi:type="dcterms:W3CDTF">2013-01-24T18:26:00Z</dcterms:created>
  <dcterms:modified xsi:type="dcterms:W3CDTF">2013-02-25T05:49:00Z</dcterms:modified>
</cp:coreProperties>
</file>