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0B" w:rsidRPr="00AD250B" w:rsidRDefault="00AD250B" w:rsidP="00AD250B">
      <w:pPr>
        <w:autoSpaceDE w:val="0"/>
        <w:autoSpaceDN w:val="0"/>
        <w:adjustRightInd w:val="0"/>
        <w:spacing w:after="0" w:line="360" w:lineRule="auto"/>
        <w:rPr>
          <w:rFonts w:ascii="Times New Roman" w:eastAsia="Calibri" w:hAnsi="Times New Roman" w:cs="Times New Roman"/>
          <w:b/>
          <w:bCs/>
          <w:sz w:val="24"/>
          <w:szCs w:val="24"/>
        </w:rPr>
      </w:pPr>
      <w:r w:rsidRPr="00AD250B">
        <w:rPr>
          <w:rFonts w:ascii="Times New Roman" w:eastAsia="Calibri" w:hAnsi="Times New Roman" w:cs="Times New Roman"/>
          <w:b/>
          <w:bCs/>
          <w:sz w:val="24"/>
          <w:szCs w:val="24"/>
        </w:rPr>
        <w:t xml:space="preserve">                                                              </w:t>
      </w:r>
      <w:r w:rsidRPr="00AD250B">
        <w:rPr>
          <w:rFonts w:ascii="Times New Roman" w:hAnsi="Times New Roman" w:cs="Times New Roman"/>
          <w:sz w:val="24"/>
          <w:szCs w:val="24"/>
        </w:rPr>
        <w:t xml:space="preserve">   </w:t>
      </w:r>
      <w:r w:rsidRPr="00AD250B">
        <w:rPr>
          <w:rFonts w:ascii="Times New Roman" w:hAnsi="Times New Roman" w:cs="Times New Roman"/>
          <w:b/>
          <w:sz w:val="48"/>
          <w:szCs w:val="24"/>
        </w:rPr>
        <w:t>Abstract</w:t>
      </w:r>
    </w:p>
    <w:p w:rsidR="00AD250B" w:rsidRPr="00AD250B" w:rsidRDefault="00AD250B" w:rsidP="00AD250B">
      <w:pPr>
        <w:spacing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The present study was conducted in the </w:t>
      </w:r>
      <w:proofErr w:type="spellStart"/>
      <w:r w:rsidRPr="00AD250B">
        <w:rPr>
          <w:rFonts w:ascii="Times New Roman" w:hAnsi="Times New Roman" w:cs="Times New Roman"/>
          <w:sz w:val="24"/>
          <w:szCs w:val="24"/>
        </w:rPr>
        <w:t>Panchlaish</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Upazilla</w:t>
      </w:r>
      <w:proofErr w:type="spellEnd"/>
      <w:r w:rsidRPr="00AD250B">
        <w:rPr>
          <w:rFonts w:ascii="Times New Roman" w:hAnsi="Times New Roman" w:cs="Times New Roman"/>
          <w:sz w:val="24"/>
          <w:szCs w:val="24"/>
        </w:rPr>
        <w:t xml:space="preserve"> Veterinary Hospital of Chittagong district </w:t>
      </w:r>
      <w:r w:rsidRPr="00AD250B">
        <w:rPr>
          <w:rFonts w:ascii="Times New Roman" w:hAnsi="Times New Roman" w:cs="Times New Roman"/>
          <w:sz w:val="24"/>
          <w:szCs w:val="24"/>
          <w:cs/>
          <w:lang w:bidi="bn-BD"/>
        </w:rPr>
        <w:t>during the period of</w:t>
      </w:r>
      <w:r w:rsidRPr="00AD250B">
        <w:rPr>
          <w:rFonts w:ascii="Times New Roman" w:hAnsi="Times New Roman" w:cs="Times New Roman"/>
          <w:sz w:val="24"/>
          <w:szCs w:val="24"/>
        </w:rPr>
        <w:t xml:space="preserve"> July to September, 2013 to find out the </w:t>
      </w:r>
      <w:proofErr w:type="spellStart"/>
      <w:r w:rsidRPr="00AD250B">
        <w:rPr>
          <w:rFonts w:ascii="Times New Roman" w:hAnsi="Times New Roman" w:cs="Times New Roman"/>
          <w:sz w:val="24"/>
          <w:szCs w:val="24"/>
        </w:rPr>
        <w:t>clinicopathological</w:t>
      </w:r>
      <w:proofErr w:type="spellEnd"/>
      <w:r w:rsidRPr="00AD250B">
        <w:rPr>
          <w:rFonts w:ascii="Times New Roman" w:hAnsi="Times New Roman" w:cs="Times New Roman"/>
          <w:sz w:val="24"/>
          <w:szCs w:val="24"/>
        </w:rPr>
        <w:t xml:space="preserve"> findings and prevalence of </w:t>
      </w:r>
      <w:proofErr w:type="spellStart"/>
      <w:r w:rsidRPr="00AD250B">
        <w:rPr>
          <w:rFonts w:ascii="Times New Roman" w:hAnsi="Times New Roman" w:cs="Times New Roman"/>
          <w:sz w:val="24"/>
          <w:szCs w:val="24"/>
        </w:rPr>
        <w:t>Peste</w:t>
      </w:r>
      <w:proofErr w:type="spellEnd"/>
      <w:r w:rsidRPr="00AD250B">
        <w:rPr>
          <w:rFonts w:ascii="Times New Roman" w:hAnsi="Times New Roman" w:cs="Times New Roman"/>
          <w:sz w:val="24"/>
          <w:szCs w:val="24"/>
        </w:rPr>
        <w:t xml:space="preserve"> des </w:t>
      </w:r>
      <w:proofErr w:type="spellStart"/>
      <w:r w:rsidRPr="00AD250B">
        <w:rPr>
          <w:rFonts w:ascii="Times New Roman" w:hAnsi="Times New Roman" w:cs="Times New Roman"/>
          <w:sz w:val="24"/>
          <w:szCs w:val="24"/>
        </w:rPr>
        <w:t>petits</w:t>
      </w:r>
      <w:proofErr w:type="spellEnd"/>
      <w:r w:rsidRPr="00AD250B">
        <w:rPr>
          <w:rFonts w:ascii="Times New Roman" w:hAnsi="Times New Roman" w:cs="Times New Roman"/>
          <w:sz w:val="24"/>
          <w:szCs w:val="24"/>
        </w:rPr>
        <w:t xml:space="preserve"> ruminants (PPR) in goats, and to observe the response of PPR-goats to different treatments.  During the course of study 202 </w:t>
      </w:r>
      <w:r w:rsidRPr="00AD250B">
        <w:rPr>
          <w:rFonts w:ascii="Times New Roman" w:hAnsi="Times New Roman" w:cs="Times New Roman"/>
          <w:sz w:val="24"/>
          <w:szCs w:val="24"/>
          <w:cs/>
          <w:lang w:bidi="bn-BD"/>
        </w:rPr>
        <w:t>goats</w:t>
      </w:r>
      <w:r w:rsidRPr="00AD250B">
        <w:rPr>
          <w:rFonts w:ascii="Times New Roman" w:hAnsi="Times New Roman" w:cs="Times New Roman"/>
          <w:sz w:val="24"/>
          <w:szCs w:val="24"/>
        </w:rPr>
        <w:t xml:space="preserve"> were </w:t>
      </w:r>
      <w:r w:rsidRPr="00AD250B">
        <w:rPr>
          <w:rFonts w:ascii="Times New Roman" w:hAnsi="Times New Roman" w:cs="Times New Roman"/>
          <w:sz w:val="24"/>
          <w:szCs w:val="24"/>
          <w:cs/>
          <w:lang w:bidi="bn-BD"/>
        </w:rPr>
        <w:t xml:space="preserve">examined of which </w:t>
      </w:r>
      <w:r w:rsidRPr="00AD250B">
        <w:rPr>
          <w:rFonts w:ascii="Times New Roman" w:hAnsi="Times New Roman" w:cs="Times New Roman"/>
          <w:sz w:val="24"/>
          <w:szCs w:val="24"/>
        </w:rPr>
        <w:t xml:space="preserve">98 were PPR positive. Diagnosis of a PPR case was made following the case history, physical examination, clinical examination, hematological examination, and post mortem examinations. Fecal samples from 40 randomly selected PPR-goats were examined for the presence of parasitic eggs.  </w:t>
      </w:r>
      <w:r w:rsidRPr="00AD250B">
        <w:rPr>
          <w:rFonts w:ascii="Times New Roman" w:hAnsi="Times New Roman" w:cs="Times New Roman"/>
          <w:sz w:val="24"/>
          <w:szCs w:val="24"/>
          <w:cs/>
          <w:lang w:bidi="bn-BD"/>
        </w:rPr>
        <w:t>The results showes that the median age of PPR-goats was higher compared with the healthy ones. The median per-rectum temperature, heart and respiratory rates were also higher in the the PPR-postive goats. No significant difference was seen on its prevalence in goats belonging to Black Bengal or Jamunapari breeds.</w:t>
      </w:r>
      <w:r w:rsidRPr="00AD250B">
        <w:rPr>
          <w:rFonts w:ascii="Times New Roman" w:hAnsi="Times New Roman" w:cs="Times New Roman"/>
          <w:bCs/>
          <w:sz w:val="24"/>
          <w:szCs w:val="24"/>
          <w:cs/>
          <w:lang w:bidi="bn-BD"/>
        </w:rPr>
        <w:t xml:space="preserve"> Its occurrence was  also evenly seen in each of the three months - July, August and Septmber. But, prevalence of PPR was significantly higher in the non-vaccinated goats. Some </w:t>
      </w:r>
      <w:r w:rsidRPr="00AD250B">
        <w:rPr>
          <w:rFonts w:ascii="Times New Roman" w:hAnsi="Times New Roman" w:cs="Times New Roman"/>
          <w:sz w:val="24"/>
          <w:szCs w:val="24"/>
        </w:rPr>
        <w:t xml:space="preserve">hematological parameters – </w:t>
      </w:r>
      <w:proofErr w:type="spellStart"/>
      <w:r w:rsidRPr="00AD250B">
        <w:rPr>
          <w:rFonts w:ascii="Times New Roman" w:hAnsi="Times New Roman" w:cs="Times New Roman"/>
          <w:sz w:val="24"/>
          <w:szCs w:val="24"/>
        </w:rPr>
        <w:t>Hb</w:t>
      </w:r>
      <w:proofErr w:type="spellEnd"/>
      <w:r w:rsidRPr="00AD250B">
        <w:rPr>
          <w:rFonts w:ascii="Times New Roman" w:hAnsi="Times New Roman" w:cs="Times New Roman"/>
          <w:sz w:val="24"/>
          <w:szCs w:val="24"/>
        </w:rPr>
        <w:t xml:space="preserve"> (%), PCV, TEC (million/mm3), TLC ( thousand/mm3), ESR (0 hour), Lymphocyte (%), </w:t>
      </w:r>
      <w:proofErr w:type="spellStart"/>
      <w:r w:rsidRPr="00AD250B">
        <w:rPr>
          <w:rFonts w:ascii="Times New Roman" w:hAnsi="Times New Roman" w:cs="Times New Roman"/>
          <w:sz w:val="24"/>
          <w:szCs w:val="24"/>
        </w:rPr>
        <w:t>Monocyte</w:t>
      </w:r>
      <w:proofErr w:type="spellEnd"/>
      <w:r w:rsidRPr="00AD250B">
        <w:rPr>
          <w:rFonts w:ascii="Times New Roman" w:hAnsi="Times New Roman" w:cs="Times New Roman"/>
          <w:sz w:val="24"/>
          <w:szCs w:val="24"/>
        </w:rPr>
        <w:t xml:space="preserve"> (%), </w:t>
      </w:r>
      <w:proofErr w:type="spellStart"/>
      <w:r w:rsidRPr="00AD250B">
        <w:rPr>
          <w:rFonts w:ascii="Times New Roman" w:hAnsi="Times New Roman" w:cs="Times New Roman"/>
          <w:sz w:val="24"/>
          <w:szCs w:val="24"/>
        </w:rPr>
        <w:t>Eosinophil</w:t>
      </w:r>
      <w:proofErr w:type="spellEnd"/>
      <w:r w:rsidRPr="00AD250B">
        <w:rPr>
          <w:rFonts w:ascii="Times New Roman" w:hAnsi="Times New Roman" w:cs="Times New Roman"/>
          <w:sz w:val="24"/>
          <w:szCs w:val="24"/>
        </w:rPr>
        <w:t xml:space="preserve"> (%), </w:t>
      </w:r>
      <w:proofErr w:type="spellStart"/>
      <w:r w:rsidRPr="00AD250B">
        <w:rPr>
          <w:rFonts w:ascii="Times New Roman" w:hAnsi="Times New Roman" w:cs="Times New Roman"/>
          <w:sz w:val="24"/>
          <w:szCs w:val="24"/>
        </w:rPr>
        <w:t>Basophil</w:t>
      </w:r>
      <w:proofErr w:type="spellEnd"/>
      <w:r w:rsidRPr="00AD250B">
        <w:rPr>
          <w:rFonts w:ascii="Times New Roman" w:hAnsi="Times New Roman" w:cs="Times New Roman"/>
          <w:sz w:val="24"/>
          <w:szCs w:val="24"/>
        </w:rPr>
        <w:t xml:space="preserve"> (%) were lower in PPR-goats; in contrast, </w:t>
      </w:r>
      <w:proofErr w:type="spellStart"/>
      <w:r w:rsidRPr="00AD250B">
        <w:rPr>
          <w:rFonts w:ascii="Times New Roman" w:hAnsi="Times New Roman" w:cs="Times New Roman"/>
          <w:sz w:val="24"/>
          <w:szCs w:val="24"/>
        </w:rPr>
        <w:t>neutrophil</w:t>
      </w:r>
      <w:proofErr w:type="spellEnd"/>
      <w:r w:rsidRPr="00AD250B">
        <w:rPr>
          <w:rFonts w:ascii="Times New Roman" w:hAnsi="Times New Roman" w:cs="Times New Roman"/>
          <w:sz w:val="24"/>
          <w:szCs w:val="24"/>
        </w:rPr>
        <w:t xml:space="preserve"> count was higher in PPR- goats. Eggs of 5 major parasites namely, </w:t>
      </w:r>
      <w:proofErr w:type="spellStart"/>
      <w:r w:rsidRPr="00AD250B">
        <w:rPr>
          <w:rFonts w:ascii="Times New Roman" w:hAnsi="Times New Roman" w:cs="Times New Roman"/>
          <w:i/>
          <w:sz w:val="24"/>
          <w:szCs w:val="24"/>
        </w:rPr>
        <w:t>Haemonchus</w:t>
      </w:r>
      <w:proofErr w:type="spellEnd"/>
      <w:r w:rsidRPr="00AD250B">
        <w:rPr>
          <w:rFonts w:ascii="Times New Roman" w:hAnsi="Times New Roman" w:cs="Times New Roman"/>
          <w:i/>
          <w:sz w:val="24"/>
          <w:szCs w:val="24"/>
        </w:rPr>
        <w:t xml:space="preserve"> sp</w:t>
      </w:r>
      <w:r w:rsidRPr="00AD250B">
        <w:rPr>
          <w:rFonts w:ascii="Times New Roman" w:hAnsi="Times New Roman" w:cs="Times New Roman"/>
          <w:sz w:val="24"/>
          <w:szCs w:val="24"/>
        </w:rPr>
        <w:t xml:space="preserve">., </w:t>
      </w:r>
      <w:proofErr w:type="spellStart"/>
      <w:r w:rsidRPr="00AD250B">
        <w:rPr>
          <w:rFonts w:ascii="Times New Roman" w:hAnsi="Times New Roman" w:cs="Times New Roman"/>
          <w:i/>
          <w:sz w:val="24"/>
          <w:szCs w:val="24"/>
        </w:rPr>
        <w:t>Trichuris</w:t>
      </w:r>
      <w:proofErr w:type="spellEnd"/>
      <w:r w:rsidRPr="00AD250B">
        <w:rPr>
          <w:rFonts w:ascii="Times New Roman" w:hAnsi="Times New Roman" w:cs="Times New Roman"/>
          <w:i/>
          <w:sz w:val="24"/>
          <w:szCs w:val="24"/>
        </w:rPr>
        <w:t xml:space="preserve"> sp</w:t>
      </w:r>
      <w:r w:rsidRPr="00AD250B">
        <w:rPr>
          <w:rFonts w:ascii="Times New Roman" w:hAnsi="Times New Roman" w:cs="Times New Roman"/>
          <w:sz w:val="24"/>
          <w:szCs w:val="24"/>
        </w:rPr>
        <w:t xml:space="preserve">. </w:t>
      </w:r>
      <w:proofErr w:type="spellStart"/>
      <w:r w:rsidRPr="00AD250B">
        <w:rPr>
          <w:rFonts w:ascii="Times New Roman" w:hAnsi="Times New Roman" w:cs="Times New Roman"/>
          <w:i/>
          <w:sz w:val="24"/>
          <w:szCs w:val="24"/>
        </w:rPr>
        <w:t>Trichostrongylus</w:t>
      </w:r>
      <w:proofErr w:type="spellEnd"/>
      <w:r w:rsidRPr="00AD250B">
        <w:rPr>
          <w:rFonts w:ascii="Times New Roman" w:hAnsi="Times New Roman" w:cs="Times New Roman"/>
          <w:i/>
          <w:sz w:val="24"/>
          <w:szCs w:val="24"/>
        </w:rPr>
        <w:t xml:space="preserve"> sp., </w:t>
      </w:r>
      <w:proofErr w:type="spellStart"/>
      <w:r w:rsidRPr="00AD250B">
        <w:rPr>
          <w:rFonts w:ascii="Times New Roman" w:hAnsi="Times New Roman" w:cs="Times New Roman"/>
          <w:i/>
          <w:sz w:val="24"/>
          <w:szCs w:val="24"/>
        </w:rPr>
        <w:t>Strongyloides</w:t>
      </w:r>
      <w:proofErr w:type="spellEnd"/>
      <w:r w:rsidRPr="00AD250B">
        <w:rPr>
          <w:rFonts w:ascii="Times New Roman" w:hAnsi="Times New Roman" w:cs="Times New Roman"/>
          <w:i/>
          <w:sz w:val="24"/>
          <w:szCs w:val="24"/>
        </w:rPr>
        <w:t xml:space="preserve"> sp.</w:t>
      </w:r>
      <w:r w:rsidRPr="00AD250B">
        <w:rPr>
          <w:rFonts w:ascii="Times New Roman" w:hAnsi="Times New Roman" w:cs="Times New Roman"/>
          <w:sz w:val="24"/>
          <w:szCs w:val="24"/>
        </w:rPr>
        <w:t xml:space="preserve"> </w:t>
      </w:r>
      <w:proofErr w:type="gramStart"/>
      <w:r w:rsidRPr="00AD250B">
        <w:rPr>
          <w:rFonts w:ascii="Times New Roman" w:hAnsi="Times New Roman" w:cs="Times New Roman"/>
          <w:sz w:val="24"/>
          <w:szCs w:val="24"/>
        </w:rPr>
        <w:t xml:space="preserve">and  </w:t>
      </w:r>
      <w:proofErr w:type="spellStart"/>
      <w:r w:rsidRPr="00AD250B">
        <w:rPr>
          <w:rFonts w:ascii="Times New Roman" w:hAnsi="Times New Roman" w:cs="Times New Roman"/>
          <w:i/>
          <w:sz w:val="24"/>
          <w:szCs w:val="24"/>
        </w:rPr>
        <w:t>Oesophagostomum</w:t>
      </w:r>
      <w:proofErr w:type="spellEnd"/>
      <w:proofErr w:type="gramEnd"/>
      <w:r w:rsidRPr="00AD250B">
        <w:rPr>
          <w:rFonts w:ascii="Times New Roman" w:hAnsi="Times New Roman" w:cs="Times New Roman"/>
          <w:i/>
          <w:sz w:val="24"/>
          <w:szCs w:val="24"/>
        </w:rPr>
        <w:t xml:space="preserve"> sp</w:t>
      </w:r>
      <w:r w:rsidRPr="00AD250B">
        <w:rPr>
          <w:rFonts w:ascii="Times New Roman" w:hAnsi="Times New Roman" w:cs="Times New Roman"/>
          <w:b/>
          <w:noProof/>
          <w:sz w:val="24"/>
          <w:szCs w:val="24"/>
        </w:rPr>
        <w:t xml:space="preserve"> </w:t>
      </w:r>
      <w:r w:rsidRPr="00AD250B">
        <w:rPr>
          <w:rFonts w:ascii="Times New Roman" w:hAnsi="Times New Roman" w:cs="Times New Roman"/>
          <w:noProof/>
          <w:sz w:val="24"/>
          <w:szCs w:val="24"/>
        </w:rPr>
        <w:t>were commonly seen in the PPR-goats.</w:t>
      </w:r>
      <w:r w:rsidRPr="00AD250B">
        <w:rPr>
          <w:rFonts w:ascii="Times New Roman" w:hAnsi="Times New Roman" w:cs="Times New Roman"/>
          <w:b/>
          <w:noProof/>
          <w:sz w:val="24"/>
          <w:szCs w:val="24"/>
        </w:rPr>
        <w:t xml:space="preserve"> </w:t>
      </w:r>
      <w:r w:rsidRPr="00AD250B">
        <w:rPr>
          <w:rFonts w:ascii="Times New Roman" w:hAnsi="Times New Roman" w:cs="Times New Roman"/>
          <w:noProof/>
          <w:sz w:val="24"/>
          <w:szCs w:val="24"/>
        </w:rPr>
        <w:t>The recovery rate from clinical signs was higher if the goats were treated with parenteral administration of oxytetracycline.</w:t>
      </w:r>
    </w:p>
    <w:p w:rsidR="00AD250B" w:rsidRPr="00AD250B" w:rsidRDefault="00AD250B" w:rsidP="00AD250B">
      <w:pPr>
        <w:tabs>
          <w:tab w:val="left" w:pos="5220"/>
        </w:tabs>
        <w:spacing w:line="360" w:lineRule="auto"/>
        <w:ind w:right="-270"/>
        <w:jc w:val="both"/>
        <w:rPr>
          <w:rFonts w:ascii="Times New Roman" w:hAnsi="Times New Roman" w:cs="Times New Roman"/>
          <w:sz w:val="24"/>
          <w:szCs w:val="24"/>
        </w:rPr>
      </w:pPr>
    </w:p>
    <w:p w:rsidR="00AD250B" w:rsidRPr="00AD250B" w:rsidRDefault="00AD250B" w:rsidP="00AD250B">
      <w:pPr>
        <w:tabs>
          <w:tab w:val="left" w:pos="5220"/>
        </w:tabs>
        <w:spacing w:line="360" w:lineRule="auto"/>
        <w:ind w:right="-270"/>
        <w:jc w:val="both"/>
        <w:rPr>
          <w:rFonts w:ascii="Times New Roman" w:hAnsi="Times New Roman" w:cs="Times New Roman"/>
          <w:sz w:val="24"/>
          <w:szCs w:val="24"/>
        </w:rPr>
      </w:pPr>
      <w:r w:rsidRPr="00AD250B">
        <w:rPr>
          <w:rFonts w:ascii="Times New Roman" w:hAnsi="Times New Roman" w:cs="Times New Roman"/>
          <w:b/>
          <w:bCs/>
          <w:sz w:val="24"/>
          <w:szCs w:val="24"/>
        </w:rPr>
        <w:t>Key words: </w:t>
      </w:r>
      <w:r w:rsidRPr="00AD250B">
        <w:rPr>
          <w:rFonts w:ascii="Times New Roman" w:hAnsi="Times New Roman" w:cs="Times New Roman"/>
          <w:bCs/>
          <w:sz w:val="24"/>
          <w:szCs w:val="24"/>
        </w:rPr>
        <w:t xml:space="preserve">PPR, </w:t>
      </w:r>
      <w:proofErr w:type="spellStart"/>
      <w:r w:rsidRPr="00AD250B">
        <w:rPr>
          <w:rFonts w:ascii="Times New Roman" w:hAnsi="Times New Roman" w:cs="Times New Roman"/>
          <w:bCs/>
          <w:sz w:val="24"/>
          <w:szCs w:val="24"/>
        </w:rPr>
        <w:t>Clinicopathological</w:t>
      </w:r>
      <w:proofErr w:type="spellEnd"/>
      <w:r w:rsidRPr="00AD250B">
        <w:rPr>
          <w:rFonts w:ascii="Times New Roman" w:hAnsi="Times New Roman" w:cs="Times New Roman"/>
          <w:bCs/>
          <w:sz w:val="24"/>
          <w:szCs w:val="24"/>
        </w:rPr>
        <w:t xml:space="preserve"> features, Prevalence, </w:t>
      </w:r>
      <w:proofErr w:type="spellStart"/>
      <w:r w:rsidRPr="00AD250B">
        <w:rPr>
          <w:rFonts w:ascii="Times New Roman" w:hAnsi="Times New Roman" w:cs="Times New Roman"/>
          <w:bCs/>
          <w:sz w:val="24"/>
          <w:szCs w:val="24"/>
        </w:rPr>
        <w:t>Haematological</w:t>
      </w:r>
      <w:proofErr w:type="spellEnd"/>
      <w:r w:rsidRPr="00AD250B">
        <w:rPr>
          <w:rFonts w:ascii="Times New Roman" w:hAnsi="Times New Roman" w:cs="Times New Roman"/>
          <w:bCs/>
          <w:sz w:val="24"/>
          <w:szCs w:val="24"/>
        </w:rPr>
        <w:t xml:space="preserve"> parameters, </w:t>
      </w:r>
      <w:proofErr w:type="spellStart"/>
      <w:r w:rsidRPr="00AD250B">
        <w:rPr>
          <w:rFonts w:ascii="Times New Roman" w:hAnsi="Times New Roman" w:cs="Times New Roman"/>
          <w:bCs/>
          <w:sz w:val="24"/>
          <w:szCs w:val="24"/>
        </w:rPr>
        <w:t>faecal</w:t>
      </w:r>
      <w:proofErr w:type="spellEnd"/>
      <w:r w:rsidRPr="00AD250B">
        <w:rPr>
          <w:rFonts w:ascii="Times New Roman" w:hAnsi="Times New Roman" w:cs="Times New Roman"/>
          <w:bCs/>
          <w:sz w:val="24"/>
          <w:szCs w:val="24"/>
        </w:rPr>
        <w:t xml:space="preserve"> examination, Post-mortem, Breeds of goats.</w:t>
      </w:r>
    </w:p>
    <w:p w:rsidR="00AD250B" w:rsidRPr="00AD250B" w:rsidRDefault="00AD250B" w:rsidP="00AD250B">
      <w:pPr>
        <w:tabs>
          <w:tab w:val="left" w:pos="5220"/>
        </w:tabs>
        <w:spacing w:line="360" w:lineRule="auto"/>
        <w:ind w:right="-270"/>
        <w:jc w:val="both"/>
        <w:rPr>
          <w:rFonts w:ascii="Times New Roman" w:hAnsi="Times New Roman" w:cs="Times New Roman"/>
          <w:sz w:val="24"/>
          <w:szCs w:val="24"/>
        </w:rPr>
      </w:pPr>
    </w:p>
    <w:p w:rsidR="00AD250B" w:rsidRPr="00AD250B" w:rsidRDefault="00AD250B" w:rsidP="00AD250B">
      <w:pPr>
        <w:tabs>
          <w:tab w:val="left" w:pos="5220"/>
        </w:tabs>
        <w:spacing w:line="360" w:lineRule="auto"/>
        <w:ind w:right="-270"/>
        <w:jc w:val="both"/>
        <w:rPr>
          <w:rFonts w:ascii="Times New Roman" w:hAnsi="Times New Roman" w:cs="Times New Roman"/>
          <w:sz w:val="24"/>
          <w:szCs w:val="24"/>
        </w:rPr>
      </w:pPr>
    </w:p>
    <w:p w:rsidR="00AD250B" w:rsidRPr="00AD250B" w:rsidRDefault="00AD250B" w:rsidP="00AD250B">
      <w:pPr>
        <w:autoSpaceDE w:val="0"/>
        <w:autoSpaceDN w:val="0"/>
        <w:adjustRightInd w:val="0"/>
        <w:spacing w:after="0" w:line="360" w:lineRule="auto"/>
        <w:rPr>
          <w:rFonts w:ascii="Times New Roman" w:eastAsia="Calibri" w:hAnsi="Times New Roman" w:cs="Times New Roman"/>
          <w:b/>
          <w:bCs/>
          <w:sz w:val="24"/>
          <w:szCs w:val="24"/>
        </w:rPr>
      </w:pPr>
    </w:p>
    <w:p w:rsidR="00AD250B" w:rsidRPr="00AD250B" w:rsidRDefault="00AD250B" w:rsidP="00AD250B">
      <w:pPr>
        <w:autoSpaceDE w:val="0"/>
        <w:autoSpaceDN w:val="0"/>
        <w:adjustRightInd w:val="0"/>
        <w:spacing w:after="0" w:line="360" w:lineRule="auto"/>
        <w:rPr>
          <w:rFonts w:ascii="Times New Roman" w:eastAsia="Calibri" w:hAnsi="Times New Roman" w:cs="Times New Roman"/>
          <w:b/>
          <w:bCs/>
          <w:sz w:val="24"/>
          <w:szCs w:val="24"/>
        </w:rPr>
      </w:pPr>
    </w:p>
    <w:p w:rsidR="00AD250B" w:rsidRPr="00AD250B" w:rsidRDefault="00AD250B" w:rsidP="00AD250B">
      <w:pPr>
        <w:autoSpaceDE w:val="0"/>
        <w:autoSpaceDN w:val="0"/>
        <w:adjustRightInd w:val="0"/>
        <w:spacing w:after="0" w:line="360" w:lineRule="auto"/>
        <w:rPr>
          <w:rFonts w:ascii="Times New Roman" w:eastAsia="Calibri" w:hAnsi="Times New Roman" w:cs="Times New Roman"/>
          <w:b/>
          <w:bCs/>
          <w:sz w:val="24"/>
          <w:szCs w:val="24"/>
        </w:rPr>
      </w:pPr>
    </w:p>
    <w:p w:rsidR="00AD250B" w:rsidRPr="00AD250B" w:rsidRDefault="00AD250B" w:rsidP="00AD250B">
      <w:pPr>
        <w:autoSpaceDE w:val="0"/>
        <w:autoSpaceDN w:val="0"/>
        <w:adjustRightInd w:val="0"/>
        <w:spacing w:after="0" w:line="360" w:lineRule="auto"/>
        <w:rPr>
          <w:rFonts w:ascii="Times New Roman" w:eastAsia="Calibri" w:hAnsi="Times New Roman" w:cs="Times New Roman"/>
          <w:b/>
          <w:bCs/>
          <w:sz w:val="24"/>
          <w:szCs w:val="24"/>
        </w:rPr>
      </w:pPr>
      <w:r w:rsidRPr="00AD250B">
        <w:rPr>
          <w:rFonts w:ascii="Times New Roman" w:eastAsia="Calibri" w:hAnsi="Times New Roman" w:cs="Times New Roman"/>
          <w:b/>
          <w:bCs/>
          <w:sz w:val="24"/>
          <w:szCs w:val="24"/>
        </w:rPr>
        <w:lastRenderedPageBreak/>
        <w:t xml:space="preserve">                          </w:t>
      </w:r>
      <w:r>
        <w:rPr>
          <w:rFonts w:ascii="Times New Roman" w:eastAsia="Calibri" w:hAnsi="Times New Roman" w:cs="Times New Roman"/>
          <w:b/>
          <w:bCs/>
          <w:sz w:val="24"/>
          <w:szCs w:val="24"/>
        </w:rPr>
        <w:t xml:space="preserve">                         </w:t>
      </w:r>
    </w:p>
    <w:p w:rsidR="00AD250B" w:rsidRPr="00AD250B" w:rsidRDefault="00AD250B" w:rsidP="00AD250B">
      <w:pPr>
        <w:autoSpaceDE w:val="0"/>
        <w:autoSpaceDN w:val="0"/>
        <w:adjustRightInd w:val="0"/>
        <w:spacing w:after="0" w:line="360" w:lineRule="auto"/>
        <w:jc w:val="center"/>
        <w:rPr>
          <w:rFonts w:ascii="Times New Roman" w:eastAsia="Calibri" w:hAnsi="Times New Roman" w:cs="Times New Roman"/>
          <w:b/>
          <w:bCs/>
          <w:sz w:val="24"/>
          <w:szCs w:val="24"/>
        </w:rPr>
      </w:pPr>
      <w:r w:rsidRPr="00AD250B">
        <w:rPr>
          <w:rFonts w:ascii="Times New Roman" w:eastAsia="Calibri" w:hAnsi="Times New Roman" w:cs="Times New Roman"/>
          <w:b/>
          <w:bCs/>
          <w:sz w:val="24"/>
          <w:szCs w:val="24"/>
        </w:rPr>
        <w:t>Chapter one</w:t>
      </w:r>
    </w:p>
    <w:p w:rsidR="00AD250B" w:rsidRPr="00AD250B" w:rsidRDefault="00AD250B" w:rsidP="00AD250B">
      <w:pPr>
        <w:autoSpaceDE w:val="0"/>
        <w:autoSpaceDN w:val="0"/>
        <w:adjustRightInd w:val="0"/>
        <w:spacing w:after="0" w:line="360" w:lineRule="auto"/>
        <w:jc w:val="center"/>
        <w:rPr>
          <w:rFonts w:ascii="Times New Roman" w:eastAsia="Calibri" w:hAnsi="Times New Roman" w:cs="Times New Roman"/>
          <w:b/>
          <w:bCs/>
          <w:sz w:val="24"/>
          <w:szCs w:val="24"/>
        </w:rPr>
      </w:pPr>
      <w:r w:rsidRPr="00AD250B">
        <w:rPr>
          <w:rFonts w:ascii="Times New Roman" w:eastAsia="Calibri" w:hAnsi="Times New Roman" w:cs="Times New Roman"/>
          <w:b/>
          <w:bCs/>
          <w:sz w:val="24"/>
          <w:szCs w:val="24"/>
        </w:rPr>
        <w:t>INTRODUCTION</w:t>
      </w:r>
    </w:p>
    <w:p w:rsidR="00AD250B" w:rsidRPr="00AD250B" w:rsidRDefault="00AD250B" w:rsidP="00AD250B">
      <w:pPr>
        <w:pStyle w:val="NoSpacing"/>
        <w:spacing w:line="360" w:lineRule="auto"/>
        <w:rPr>
          <w:rFonts w:ascii="Times New Roman" w:eastAsia="Calibri" w:hAnsi="Times New Roman"/>
          <w:sz w:val="24"/>
          <w:szCs w:val="24"/>
        </w:rPr>
      </w:pPr>
    </w:p>
    <w:p w:rsidR="00AD250B" w:rsidRPr="00AD250B" w:rsidRDefault="00AD250B" w:rsidP="00AD250B">
      <w:pPr>
        <w:spacing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 Goat rearing provides a significant level of supplying animal protein in the form of meat (20%), and one of the important areas of earning foreign exchange through the exportation of skin. But there are several diseases of goat especially PPR, which cause higher mortality and great economic losses. PPR is an exotic disease of goats in Bangladesh (</w:t>
      </w:r>
      <w:proofErr w:type="spellStart"/>
      <w:r w:rsidRPr="00AD250B">
        <w:rPr>
          <w:rFonts w:ascii="Times New Roman" w:hAnsi="Times New Roman" w:cs="Times New Roman"/>
          <w:sz w:val="24"/>
          <w:szCs w:val="24"/>
        </w:rPr>
        <w:t>Debnath</w:t>
      </w:r>
      <w:proofErr w:type="spellEnd"/>
      <w:r w:rsidRPr="00AD250B">
        <w:rPr>
          <w:rFonts w:ascii="Times New Roman" w:hAnsi="Times New Roman" w:cs="Times New Roman"/>
          <w:sz w:val="24"/>
          <w:szCs w:val="24"/>
        </w:rPr>
        <w:t>, 1995; Islam et al, 2012).</w:t>
      </w:r>
    </w:p>
    <w:p w:rsidR="00AD250B" w:rsidRPr="00AD250B" w:rsidRDefault="00AD250B" w:rsidP="00AD250B">
      <w:pPr>
        <w:pStyle w:val="NoSpacing"/>
        <w:spacing w:line="360" w:lineRule="auto"/>
        <w:jc w:val="both"/>
        <w:rPr>
          <w:rFonts w:ascii="Times New Roman" w:eastAsia="Calibri" w:hAnsi="Times New Roman"/>
          <w:sz w:val="24"/>
          <w:szCs w:val="24"/>
        </w:rPr>
      </w:pPr>
      <w:proofErr w:type="spellStart"/>
      <w:proofErr w:type="gramStart"/>
      <w:r w:rsidRPr="00AD250B">
        <w:rPr>
          <w:rFonts w:ascii="Times New Roman" w:eastAsia="Calibri" w:hAnsi="Times New Roman"/>
          <w:sz w:val="24"/>
          <w:szCs w:val="24"/>
        </w:rPr>
        <w:t>Peste</w:t>
      </w:r>
      <w:proofErr w:type="spellEnd"/>
      <w:r w:rsidRPr="00AD250B">
        <w:rPr>
          <w:rFonts w:ascii="Times New Roman" w:eastAsia="Calibri" w:hAnsi="Times New Roman"/>
          <w:sz w:val="24"/>
          <w:szCs w:val="24"/>
        </w:rPr>
        <w:t xml:space="preserve"> des </w:t>
      </w:r>
      <w:proofErr w:type="spellStart"/>
      <w:r w:rsidRPr="00AD250B">
        <w:rPr>
          <w:rFonts w:ascii="Times New Roman" w:eastAsia="Calibri" w:hAnsi="Times New Roman"/>
          <w:sz w:val="24"/>
          <w:szCs w:val="24"/>
        </w:rPr>
        <w:t>petits</w:t>
      </w:r>
      <w:proofErr w:type="spellEnd"/>
      <w:r w:rsidRPr="00AD250B">
        <w:rPr>
          <w:rFonts w:ascii="Times New Roman" w:eastAsia="Calibri" w:hAnsi="Times New Roman"/>
          <w:sz w:val="24"/>
          <w:szCs w:val="24"/>
        </w:rPr>
        <w:t xml:space="preserve"> ruminants (PPR) is</w:t>
      </w:r>
      <w:proofErr w:type="gramEnd"/>
      <w:r w:rsidRPr="00AD250B">
        <w:rPr>
          <w:rFonts w:ascii="Times New Roman" w:eastAsia="Calibri" w:hAnsi="Times New Roman"/>
          <w:sz w:val="24"/>
          <w:szCs w:val="24"/>
        </w:rPr>
        <w:t xml:space="preserve"> an acute or sub-acute viral disease of small ruminants, </w:t>
      </w:r>
      <w:r w:rsidRPr="00AD250B">
        <w:rPr>
          <w:rFonts w:ascii="Times New Roman" w:hAnsi="Times New Roman"/>
          <w:sz w:val="24"/>
          <w:szCs w:val="24"/>
        </w:rPr>
        <w:t xml:space="preserve">particularly in goats in Bangladesh (Islam </w:t>
      </w:r>
      <w:r w:rsidRPr="00AD250B">
        <w:rPr>
          <w:rFonts w:ascii="Times New Roman" w:hAnsi="Times New Roman"/>
          <w:iCs/>
          <w:sz w:val="24"/>
          <w:szCs w:val="24"/>
        </w:rPr>
        <w:t xml:space="preserve">et al, 2012, </w:t>
      </w:r>
      <w:r w:rsidRPr="00AD250B">
        <w:rPr>
          <w:rFonts w:ascii="Times New Roman" w:hAnsi="Times New Roman"/>
          <w:sz w:val="24"/>
          <w:szCs w:val="24"/>
        </w:rPr>
        <w:t xml:space="preserve">2001). </w:t>
      </w:r>
      <w:r w:rsidRPr="00AD250B">
        <w:rPr>
          <w:rFonts w:ascii="Times New Roman" w:eastAsia="Calibri" w:hAnsi="Times New Roman"/>
          <w:sz w:val="24"/>
          <w:szCs w:val="24"/>
        </w:rPr>
        <w:t xml:space="preserve">Other names commonly used includes, pseudo </w:t>
      </w:r>
      <w:proofErr w:type="spellStart"/>
      <w:r w:rsidRPr="00AD250B">
        <w:rPr>
          <w:rFonts w:ascii="Times New Roman" w:eastAsia="Calibri" w:hAnsi="Times New Roman"/>
          <w:sz w:val="24"/>
          <w:szCs w:val="24"/>
        </w:rPr>
        <w:t>rinderpest</w:t>
      </w:r>
      <w:proofErr w:type="spellEnd"/>
      <w:r w:rsidRPr="00AD250B">
        <w:rPr>
          <w:rFonts w:ascii="Times New Roman" w:eastAsia="Calibri" w:hAnsi="Times New Roman"/>
          <w:sz w:val="24"/>
          <w:szCs w:val="24"/>
        </w:rPr>
        <w:t xml:space="preserve"> of small ruminants; pest of small ruminants; goat plague; pest of sheep and goat; </w:t>
      </w:r>
      <w:proofErr w:type="spellStart"/>
      <w:r w:rsidRPr="00AD250B">
        <w:rPr>
          <w:rFonts w:ascii="Times New Roman" w:eastAsia="Calibri" w:hAnsi="Times New Roman"/>
          <w:sz w:val="24"/>
          <w:szCs w:val="24"/>
        </w:rPr>
        <w:t>stomatitis</w:t>
      </w:r>
      <w:proofErr w:type="spellEnd"/>
      <w:r w:rsidRPr="00AD250B">
        <w:rPr>
          <w:rFonts w:ascii="Times New Roman" w:eastAsia="Calibri" w:hAnsi="Times New Roman"/>
          <w:sz w:val="24"/>
          <w:szCs w:val="24"/>
        </w:rPr>
        <w:t xml:space="preserve"> </w:t>
      </w:r>
      <w:proofErr w:type="spellStart"/>
      <w:r w:rsidRPr="00AD250B">
        <w:rPr>
          <w:rFonts w:ascii="Times New Roman" w:eastAsia="Calibri" w:hAnsi="Times New Roman"/>
          <w:sz w:val="24"/>
          <w:szCs w:val="24"/>
        </w:rPr>
        <w:t>pneumoenteritis</w:t>
      </w:r>
      <w:proofErr w:type="spellEnd"/>
      <w:r w:rsidRPr="00AD250B">
        <w:rPr>
          <w:rFonts w:ascii="Times New Roman" w:eastAsia="Calibri" w:hAnsi="Times New Roman"/>
          <w:sz w:val="24"/>
          <w:szCs w:val="24"/>
        </w:rPr>
        <w:t xml:space="preserve"> syndrome; contagious </w:t>
      </w:r>
      <w:proofErr w:type="spellStart"/>
      <w:r w:rsidRPr="00AD250B">
        <w:rPr>
          <w:rFonts w:ascii="Times New Roman" w:eastAsia="Calibri" w:hAnsi="Times New Roman"/>
          <w:sz w:val="24"/>
          <w:szCs w:val="24"/>
        </w:rPr>
        <w:t>pustular</w:t>
      </w:r>
      <w:proofErr w:type="spellEnd"/>
      <w:r w:rsidRPr="00AD250B">
        <w:rPr>
          <w:rFonts w:ascii="Times New Roman" w:eastAsia="Calibri" w:hAnsi="Times New Roman"/>
          <w:sz w:val="24"/>
          <w:szCs w:val="24"/>
        </w:rPr>
        <w:t xml:space="preserve"> </w:t>
      </w:r>
      <w:proofErr w:type="spellStart"/>
      <w:r w:rsidRPr="00AD250B">
        <w:rPr>
          <w:rFonts w:ascii="Times New Roman" w:eastAsia="Calibri" w:hAnsi="Times New Roman"/>
          <w:sz w:val="24"/>
          <w:szCs w:val="24"/>
        </w:rPr>
        <w:t>stomatitis</w:t>
      </w:r>
      <w:proofErr w:type="spellEnd"/>
      <w:r w:rsidRPr="00AD250B">
        <w:rPr>
          <w:rFonts w:ascii="Times New Roman" w:eastAsia="Calibri" w:hAnsi="Times New Roman"/>
          <w:sz w:val="24"/>
          <w:szCs w:val="24"/>
        </w:rPr>
        <w:t xml:space="preserve"> and </w:t>
      </w:r>
      <w:proofErr w:type="spellStart"/>
      <w:r w:rsidRPr="00AD250B">
        <w:rPr>
          <w:rFonts w:ascii="Times New Roman" w:eastAsia="Calibri" w:hAnsi="Times New Roman"/>
          <w:sz w:val="24"/>
          <w:szCs w:val="24"/>
        </w:rPr>
        <w:t>pneumoenteritis</w:t>
      </w:r>
      <w:proofErr w:type="spellEnd"/>
      <w:r w:rsidRPr="00AD250B">
        <w:rPr>
          <w:rFonts w:ascii="Times New Roman" w:eastAsia="Calibri" w:hAnsi="Times New Roman"/>
          <w:sz w:val="24"/>
          <w:szCs w:val="24"/>
        </w:rPr>
        <w:t xml:space="preserve"> complex. It is a highly contagious, infectious and fatal viral disease of domestic and small ruminants. The disease is characterized by high fever, necrotic </w:t>
      </w:r>
      <w:proofErr w:type="spellStart"/>
      <w:r w:rsidRPr="00AD250B">
        <w:rPr>
          <w:rFonts w:ascii="Times New Roman" w:eastAsia="Calibri" w:hAnsi="Times New Roman"/>
          <w:sz w:val="24"/>
          <w:szCs w:val="24"/>
        </w:rPr>
        <w:t>stomatitis</w:t>
      </w:r>
      <w:proofErr w:type="spellEnd"/>
      <w:r w:rsidRPr="00AD250B">
        <w:rPr>
          <w:rFonts w:ascii="Times New Roman" w:eastAsia="Calibri" w:hAnsi="Times New Roman"/>
          <w:sz w:val="24"/>
          <w:szCs w:val="24"/>
        </w:rPr>
        <w:t>,</w:t>
      </w:r>
      <w:r w:rsidRPr="00AD250B">
        <w:rPr>
          <w:rFonts w:ascii="Times New Roman" w:hAnsi="Times New Roman"/>
          <w:sz w:val="24"/>
          <w:szCs w:val="24"/>
        </w:rPr>
        <w:t xml:space="preserve"> </w:t>
      </w:r>
      <w:proofErr w:type="gramStart"/>
      <w:r w:rsidRPr="00AD250B">
        <w:rPr>
          <w:rFonts w:ascii="Times New Roman" w:hAnsi="Times New Roman"/>
          <w:sz w:val="24"/>
          <w:szCs w:val="24"/>
        </w:rPr>
        <w:t>catarrhal</w:t>
      </w:r>
      <w:proofErr w:type="gramEnd"/>
      <w:r w:rsidRPr="00AD250B">
        <w:rPr>
          <w:rFonts w:ascii="Times New Roman" w:hAnsi="Times New Roman"/>
          <w:sz w:val="24"/>
          <w:szCs w:val="24"/>
        </w:rPr>
        <w:t xml:space="preserve"> inflammation of the ocular and nasal </w:t>
      </w:r>
      <w:proofErr w:type="spellStart"/>
      <w:r w:rsidRPr="00AD250B">
        <w:rPr>
          <w:rFonts w:ascii="Times New Roman" w:hAnsi="Times New Roman"/>
          <w:sz w:val="24"/>
          <w:szCs w:val="24"/>
        </w:rPr>
        <w:t>mucosae</w:t>
      </w:r>
      <w:proofErr w:type="spellEnd"/>
      <w:r w:rsidRPr="00AD250B">
        <w:rPr>
          <w:rFonts w:ascii="Times New Roman" w:hAnsi="Times New Roman"/>
          <w:sz w:val="24"/>
          <w:szCs w:val="24"/>
        </w:rPr>
        <w:t xml:space="preserve">, pneumonia, </w:t>
      </w:r>
      <w:proofErr w:type="spellStart"/>
      <w:r w:rsidRPr="00AD250B">
        <w:rPr>
          <w:rFonts w:ascii="Times New Roman" w:hAnsi="Times New Roman"/>
          <w:sz w:val="24"/>
          <w:szCs w:val="24"/>
        </w:rPr>
        <w:t>diarrhoea</w:t>
      </w:r>
      <w:proofErr w:type="spellEnd"/>
      <w:r w:rsidRPr="00AD250B">
        <w:rPr>
          <w:rFonts w:ascii="Times New Roman" w:hAnsi="Times New Roman"/>
          <w:sz w:val="24"/>
          <w:szCs w:val="24"/>
        </w:rPr>
        <w:t xml:space="preserve"> and death (Islam </w:t>
      </w:r>
      <w:r w:rsidRPr="00AD250B">
        <w:rPr>
          <w:rFonts w:ascii="Times New Roman" w:hAnsi="Times New Roman"/>
          <w:iCs/>
          <w:sz w:val="24"/>
          <w:szCs w:val="24"/>
        </w:rPr>
        <w:t>et al, 2012;</w:t>
      </w:r>
      <w:r w:rsidRPr="00AD250B">
        <w:rPr>
          <w:rFonts w:ascii="Times New Roman" w:hAnsi="Times New Roman"/>
          <w:i/>
          <w:iCs/>
          <w:sz w:val="24"/>
          <w:szCs w:val="24"/>
        </w:rPr>
        <w:t xml:space="preserve"> </w:t>
      </w:r>
      <w:r w:rsidRPr="00AD250B">
        <w:rPr>
          <w:rFonts w:ascii="Times New Roman" w:hAnsi="Times New Roman"/>
          <w:sz w:val="24"/>
          <w:szCs w:val="24"/>
        </w:rPr>
        <w:t>Fraser, 1986)</w:t>
      </w:r>
      <w:r w:rsidRPr="00AD250B">
        <w:rPr>
          <w:rFonts w:ascii="Times New Roman" w:eastAsia="Calibri" w:hAnsi="Times New Roman"/>
          <w:sz w:val="24"/>
          <w:szCs w:val="24"/>
        </w:rPr>
        <w:t xml:space="preserve">. It is a </w:t>
      </w:r>
      <w:proofErr w:type="spellStart"/>
      <w:r w:rsidRPr="00AD250B">
        <w:rPr>
          <w:rFonts w:ascii="Times New Roman" w:eastAsia="Calibri" w:hAnsi="Times New Roman"/>
          <w:sz w:val="24"/>
          <w:szCs w:val="24"/>
        </w:rPr>
        <w:t>rinderpest</w:t>
      </w:r>
      <w:proofErr w:type="spellEnd"/>
      <w:r w:rsidRPr="00AD250B">
        <w:rPr>
          <w:rFonts w:ascii="Times New Roman" w:eastAsia="Calibri" w:hAnsi="Times New Roman"/>
          <w:sz w:val="24"/>
          <w:szCs w:val="24"/>
        </w:rPr>
        <w:t xml:space="preserve">-like contagion of goats and sheep characterized by erosive </w:t>
      </w:r>
      <w:proofErr w:type="spellStart"/>
      <w:r w:rsidRPr="00AD250B">
        <w:rPr>
          <w:rFonts w:ascii="Times New Roman" w:eastAsia="Calibri" w:hAnsi="Times New Roman"/>
          <w:sz w:val="24"/>
          <w:szCs w:val="24"/>
        </w:rPr>
        <w:t>stomatitis</w:t>
      </w:r>
      <w:proofErr w:type="spellEnd"/>
      <w:r w:rsidRPr="00AD250B">
        <w:rPr>
          <w:rFonts w:ascii="Times New Roman" w:eastAsia="Calibri" w:hAnsi="Times New Roman"/>
          <w:sz w:val="24"/>
          <w:szCs w:val="24"/>
        </w:rPr>
        <w:t>, enteritis, pneumonia.</w:t>
      </w:r>
    </w:p>
    <w:p w:rsidR="00AD250B" w:rsidRPr="00AD250B" w:rsidRDefault="00AD250B" w:rsidP="00AD250B">
      <w:pPr>
        <w:pStyle w:val="NoSpacing"/>
        <w:spacing w:line="360" w:lineRule="auto"/>
        <w:jc w:val="both"/>
        <w:rPr>
          <w:rFonts w:ascii="Times New Roman" w:eastAsia="Calibri" w:hAnsi="Times New Roman"/>
          <w:sz w:val="24"/>
          <w:szCs w:val="24"/>
        </w:rPr>
      </w:pPr>
      <w:r w:rsidRPr="00AD250B">
        <w:rPr>
          <w:rFonts w:ascii="Times New Roman" w:hAnsi="Times New Roman"/>
          <w:sz w:val="24"/>
          <w:szCs w:val="24"/>
        </w:rPr>
        <w:t xml:space="preserve"> In epidemic areas, morbidity rate has been estimated from 80% to 90% accompanied by mortality rate range from 50% to 80% (</w:t>
      </w:r>
      <w:proofErr w:type="spellStart"/>
      <w:r w:rsidRPr="00AD250B">
        <w:rPr>
          <w:rFonts w:ascii="Times New Roman" w:hAnsi="Times New Roman"/>
          <w:sz w:val="24"/>
          <w:szCs w:val="24"/>
        </w:rPr>
        <w:t>Debnath</w:t>
      </w:r>
      <w:proofErr w:type="spellEnd"/>
      <w:r w:rsidRPr="00AD250B">
        <w:rPr>
          <w:rFonts w:ascii="Times New Roman" w:hAnsi="Times New Roman"/>
          <w:sz w:val="24"/>
          <w:szCs w:val="24"/>
        </w:rPr>
        <w:t>, 1995).</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r w:rsidRPr="00AD250B">
        <w:rPr>
          <w:rFonts w:ascii="Times New Roman" w:hAnsi="Times New Roman" w:cs="Times New Roman"/>
          <w:sz w:val="24"/>
          <w:szCs w:val="24"/>
        </w:rPr>
        <w:t xml:space="preserve">PPR is caused by </w:t>
      </w:r>
      <w:proofErr w:type="spellStart"/>
      <w:r w:rsidRPr="00AD250B">
        <w:rPr>
          <w:rFonts w:ascii="Times New Roman" w:hAnsi="Times New Roman" w:cs="Times New Roman"/>
          <w:sz w:val="24"/>
          <w:szCs w:val="24"/>
        </w:rPr>
        <w:t>rinderpest</w:t>
      </w:r>
      <w:proofErr w:type="spellEnd"/>
      <w:r w:rsidRPr="00AD250B">
        <w:rPr>
          <w:rFonts w:ascii="Times New Roman" w:hAnsi="Times New Roman" w:cs="Times New Roman"/>
          <w:sz w:val="24"/>
          <w:szCs w:val="24"/>
        </w:rPr>
        <w:t xml:space="preserve">-like virus called </w:t>
      </w:r>
      <w:proofErr w:type="spellStart"/>
      <w:r w:rsidRPr="00AD250B">
        <w:rPr>
          <w:rFonts w:ascii="Times New Roman" w:eastAsia="Calibri" w:hAnsi="Times New Roman" w:cs="Times New Roman"/>
          <w:sz w:val="24"/>
          <w:szCs w:val="24"/>
        </w:rPr>
        <w:t>Peste</w:t>
      </w:r>
      <w:proofErr w:type="spellEnd"/>
      <w:r w:rsidRPr="00AD250B">
        <w:rPr>
          <w:rFonts w:ascii="Times New Roman" w:eastAsia="Calibri" w:hAnsi="Times New Roman" w:cs="Times New Roman"/>
          <w:sz w:val="24"/>
          <w:szCs w:val="24"/>
        </w:rPr>
        <w:t xml:space="preserve"> des </w:t>
      </w:r>
      <w:proofErr w:type="spellStart"/>
      <w:r w:rsidRPr="00AD250B">
        <w:rPr>
          <w:rFonts w:ascii="Times New Roman" w:eastAsia="Calibri" w:hAnsi="Times New Roman" w:cs="Times New Roman"/>
          <w:sz w:val="24"/>
          <w:szCs w:val="24"/>
        </w:rPr>
        <w:t>petits</w:t>
      </w:r>
      <w:proofErr w:type="spellEnd"/>
      <w:r w:rsidRPr="00AD250B">
        <w:rPr>
          <w:rFonts w:ascii="Times New Roman" w:eastAsia="Calibri" w:hAnsi="Times New Roman" w:cs="Times New Roman"/>
          <w:sz w:val="24"/>
          <w:szCs w:val="24"/>
        </w:rPr>
        <w:t xml:space="preserve"> ruminants (</w:t>
      </w:r>
      <w:r w:rsidRPr="00AD250B">
        <w:rPr>
          <w:rFonts w:ascii="Times New Roman" w:hAnsi="Times New Roman" w:cs="Times New Roman"/>
          <w:sz w:val="24"/>
          <w:szCs w:val="24"/>
        </w:rPr>
        <w:t>PPRV) which mostly affects sheep and goats although goats are often more severely affected than sheep</w:t>
      </w:r>
      <w:r w:rsidRPr="00AD250B">
        <w:rPr>
          <w:rFonts w:ascii="Times New Roman" w:hAnsi="Times New Roman" w:cs="Times New Roman"/>
          <w:color w:val="000000"/>
          <w:sz w:val="24"/>
          <w:szCs w:val="24"/>
        </w:rPr>
        <w:t xml:space="preserve"> .(</w:t>
      </w:r>
      <w:proofErr w:type="spellStart"/>
      <w:r w:rsidRPr="00AD250B">
        <w:rPr>
          <w:rFonts w:ascii="Times New Roman" w:hAnsi="Times New Roman" w:cs="Times New Roman"/>
          <w:sz w:val="24"/>
          <w:szCs w:val="24"/>
        </w:rPr>
        <w:t>Albina</w:t>
      </w:r>
      <w:proofErr w:type="spellEnd"/>
      <w:r w:rsidRPr="00AD250B">
        <w:rPr>
          <w:rFonts w:ascii="Times New Roman" w:hAnsi="Times New Roman" w:cs="Times New Roman"/>
          <w:sz w:val="24"/>
          <w:szCs w:val="24"/>
        </w:rPr>
        <w:t xml:space="preserve"> </w:t>
      </w:r>
      <w:r w:rsidRPr="00AD250B">
        <w:rPr>
          <w:rFonts w:ascii="Times New Roman" w:hAnsi="Times New Roman" w:cs="Times New Roman"/>
          <w:i/>
          <w:sz w:val="24"/>
          <w:szCs w:val="24"/>
        </w:rPr>
        <w:t>et al</w:t>
      </w:r>
      <w:r w:rsidRPr="00AD250B">
        <w:rPr>
          <w:rFonts w:ascii="Times New Roman" w:hAnsi="Times New Roman" w:cs="Times New Roman"/>
          <w:sz w:val="24"/>
          <w:szCs w:val="24"/>
        </w:rPr>
        <w:t>, 2012)</w:t>
      </w:r>
      <w:r w:rsidRPr="00AD250B">
        <w:rPr>
          <w:rFonts w:ascii="Times New Roman" w:hAnsi="Times New Roman" w:cs="Times New Roman"/>
          <w:sz w:val="24"/>
          <w:szCs w:val="24"/>
          <w:cs/>
          <w:lang w:bidi="bn-BD"/>
        </w:rPr>
        <w:t xml:space="preserve">. However, </w:t>
      </w:r>
      <w:r w:rsidRPr="00AD250B">
        <w:rPr>
          <w:rFonts w:ascii="Times New Roman" w:hAnsi="Times New Roman" w:cs="Times New Roman"/>
          <w:sz w:val="24"/>
          <w:szCs w:val="24"/>
        </w:rPr>
        <w:t xml:space="preserve">some other animals particularly, captive wild ungulates from three families; </w:t>
      </w:r>
      <w:proofErr w:type="spellStart"/>
      <w:r w:rsidRPr="00AD250B">
        <w:rPr>
          <w:rFonts w:ascii="Times New Roman" w:hAnsi="Times New Roman" w:cs="Times New Roman"/>
          <w:sz w:val="24"/>
          <w:szCs w:val="24"/>
        </w:rPr>
        <w:t>gazelline</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Dorcas</w:t>
      </w:r>
      <w:proofErr w:type="spellEnd"/>
      <w:r w:rsidRPr="00AD250B">
        <w:rPr>
          <w:rFonts w:ascii="Times New Roman" w:hAnsi="Times New Roman" w:cs="Times New Roman"/>
          <w:sz w:val="24"/>
          <w:szCs w:val="24"/>
        </w:rPr>
        <w:t xml:space="preserve"> gazelle), </w:t>
      </w:r>
      <w:proofErr w:type="spellStart"/>
      <w:r w:rsidRPr="00AD250B">
        <w:rPr>
          <w:rFonts w:ascii="Times New Roman" w:hAnsi="Times New Roman" w:cs="Times New Roman"/>
          <w:sz w:val="24"/>
          <w:szCs w:val="24"/>
        </w:rPr>
        <w:t>caprine</w:t>
      </w:r>
      <w:proofErr w:type="spellEnd"/>
      <w:r w:rsidRPr="00AD250B">
        <w:rPr>
          <w:rFonts w:ascii="Times New Roman" w:hAnsi="Times New Roman" w:cs="Times New Roman"/>
          <w:sz w:val="24"/>
          <w:szCs w:val="24"/>
        </w:rPr>
        <w:t xml:space="preserve"> (Nubian ibex and </w:t>
      </w:r>
      <w:proofErr w:type="spellStart"/>
      <w:r w:rsidRPr="00AD250B">
        <w:rPr>
          <w:rFonts w:ascii="Times New Roman" w:hAnsi="Times New Roman" w:cs="Times New Roman"/>
          <w:sz w:val="24"/>
          <w:szCs w:val="24"/>
        </w:rPr>
        <w:t>Laristan</w:t>
      </w:r>
      <w:proofErr w:type="spellEnd"/>
      <w:r w:rsidRPr="00AD250B">
        <w:rPr>
          <w:rFonts w:ascii="Times New Roman" w:hAnsi="Times New Roman" w:cs="Times New Roman"/>
          <w:sz w:val="24"/>
          <w:szCs w:val="24"/>
        </w:rPr>
        <w:t xml:space="preserve"> sheep), </w:t>
      </w:r>
      <w:proofErr w:type="spellStart"/>
      <w:r w:rsidRPr="00AD250B">
        <w:rPr>
          <w:rFonts w:ascii="Times New Roman" w:hAnsi="Times New Roman" w:cs="Times New Roman"/>
          <w:sz w:val="24"/>
          <w:szCs w:val="24"/>
        </w:rPr>
        <w:t>Hippotraginae</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gemsbox</w:t>
      </w:r>
      <w:proofErr w:type="spellEnd"/>
      <w:r w:rsidRPr="00AD250B">
        <w:rPr>
          <w:rFonts w:ascii="Times New Roman" w:hAnsi="Times New Roman" w:cs="Times New Roman"/>
          <w:sz w:val="24"/>
          <w:szCs w:val="24"/>
        </w:rPr>
        <w:t xml:space="preserve">) can be infected. The American white </w:t>
      </w:r>
      <w:proofErr w:type="spellStart"/>
      <w:r w:rsidRPr="00AD250B">
        <w:rPr>
          <w:rFonts w:ascii="Times New Roman" w:hAnsi="Times New Roman" w:cs="Times New Roman"/>
          <w:sz w:val="24"/>
          <w:szCs w:val="24"/>
        </w:rPr>
        <w:t>tailer</w:t>
      </w:r>
      <w:proofErr w:type="spellEnd"/>
      <w:r w:rsidRPr="00AD250B">
        <w:rPr>
          <w:rFonts w:ascii="Times New Roman" w:hAnsi="Times New Roman" w:cs="Times New Roman"/>
          <w:sz w:val="24"/>
          <w:szCs w:val="24"/>
        </w:rPr>
        <w:t xml:space="preserve"> deer (</w:t>
      </w:r>
      <w:proofErr w:type="spellStart"/>
      <w:r w:rsidRPr="00AD250B">
        <w:rPr>
          <w:rFonts w:ascii="Times New Roman" w:hAnsi="Times New Roman" w:cs="Times New Roman"/>
          <w:sz w:val="24"/>
          <w:szCs w:val="24"/>
        </w:rPr>
        <w:t>Odocoileus</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virgininanus</w:t>
      </w:r>
      <w:proofErr w:type="spellEnd"/>
      <w:r w:rsidRPr="00AD250B">
        <w:rPr>
          <w:rFonts w:ascii="Times New Roman" w:hAnsi="Times New Roman" w:cs="Times New Roman"/>
          <w:sz w:val="24"/>
          <w:szCs w:val="24"/>
        </w:rPr>
        <w:t>) has been infected experimentally (</w:t>
      </w:r>
      <w:proofErr w:type="spellStart"/>
      <w:r w:rsidRPr="00AD250B">
        <w:rPr>
          <w:rFonts w:ascii="Times New Roman" w:hAnsi="Times New Roman" w:cs="Times New Roman"/>
          <w:sz w:val="24"/>
          <w:szCs w:val="24"/>
        </w:rPr>
        <w:t>Saliki</w:t>
      </w:r>
      <w:proofErr w:type="spellEnd"/>
      <w:r w:rsidRPr="00AD250B">
        <w:rPr>
          <w:rFonts w:ascii="Times New Roman" w:hAnsi="Times New Roman" w:cs="Times New Roman"/>
          <w:sz w:val="24"/>
          <w:szCs w:val="24"/>
        </w:rPr>
        <w:t>, 2008)</w:t>
      </w:r>
      <w:r w:rsidRPr="00AD250B">
        <w:rPr>
          <w:rFonts w:ascii="Times New Roman" w:hAnsi="Times New Roman" w:cs="Times New Roman"/>
          <w:b/>
          <w:sz w:val="24"/>
          <w:szCs w:val="24"/>
        </w:rPr>
        <w:t>.</w:t>
      </w:r>
      <w:r w:rsidRPr="00AD250B">
        <w:rPr>
          <w:rFonts w:ascii="Times New Roman" w:hAnsi="Times New Roman" w:cs="Times New Roman"/>
          <w:sz w:val="24"/>
          <w:szCs w:val="24"/>
        </w:rPr>
        <w:t xml:space="preserve"> Cattle, buffaloes, camels, and pigs are also susceptible to infection but do not exhibit clinical signs, and are unable to transmit the disease to other animals (EMPERS, 1999)</w:t>
      </w:r>
    </w:p>
    <w:p w:rsidR="00AD250B" w:rsidRPr="00AD250B" w:rsidRDefault="00AD250B" w:rsidP="00AD250B">
      <w:pPr>
        <w:tabs>
          <w:tab w:val="left" w:pos="5220"/>
        </w:tabs>
        <w:spacing w:line="360" w:lineRule="auto"/>
        <w:ind w:right="-90"/>
        <w:jc w:val="both"/>
        <w:rPr>
          <w:rFonts w:ascii="Times New Roman" w:hAnsi="Times New Roman" w:cs="Times New Roman"/>
          <w:sz w:val="24"/>
          <w:szCs w:val="24"/>
          <w:lang w:bidi="bn-BD"/>
        </w:rPr>
      </w:pPr>
      <w:r w:rsidRPr="00AD250B">
        <w:rPr>
          <w:rFonts w:ascii="Times New Roman" w:hAnsi="Times New Roman" w:cs="Times New Roman"/>
          <w:sz w:val="24"/>
          <w:szCs w:val="24"/>
        </w:rPr>
        <w:t xml:space="preserve">It has been reported that the Black Bengal goats were more susceptible (67.24%) to PPR than </w:t>
      </w:r>
      <w:proofErr w:type="spellStart"/>
      <w:r w:rsidRPr="00AD250B">
        <w:rPr>
          <w:rFonts w:ascii="Times New Roman" w:hAnsi="Times New Roman" w:cs="Times New Roman"/>
          <w:sz w:val="24"/>
          <w:szCs w:val="24"/>
        </w:rPr>
        <w:t>Jamunapari</w:t>
      </w:r>
      <w:proofErr w:type="spellEnd"/>
      <w:r w:rsidRPr="00AD250B">
        <w:rPr>
          <w:rFonts w:ascii="Times New Roman" w:hAnsi="Times New Roman" w:cs="Times New Roman"/>
          <w:sz w:val="24"/>
          <w:szCs w:val="24"/>
        </w:rPr>
        <w:t xml:space="preserve"> breed (32.76%). Morbidity varies from 40-95% and mortality as high as 80-85% (</w:t>
      </w:r>
      <w:proofErr w:type="spellStart"/>
      <w:r w:rsidRPr="00AD250B">
        <w:rPr>
          <w:rFonts w:ascii="Times New Roman" w:hAnsi="Times New Roman" w:cs="Times New Roman"/>
          <w:sz w:val="24"/>
          <w:szCs w:val="24"/>
        </w:rPr>
        <w:t>Samad</w:t>
      </w:r>
      <w:proofErr w:type="spellEnd"/>
      <w:r w:rsidRPr="00AD250B">
        <w:rPr>
          <w:rFonts w:ascii="Times New Roman" w:hAnsi="Times New Roman" w:cs="Times New Roman"/>
          <w:sz w:val="24"/>
          <w:szCs w:val="24"/>
        </w:rPr>
        <w:t>, 2000).</w:t>
      </w:r>
      <w:r w:rsidRPr="00AD250B">
        <w:rPr>
          <w:rFonts w:ascii="Times New Roman" w:hAnsi="Times New Roman" w:cs="Times New Roman"/>
          <w:sz w:val="24"/>
          <w:szCs w:val="24"/>
          <w:cs/>
          <w:lang w:bidi="bn-BD"/>
        </w:rPr>
        <w:t xml:space="preserve"> Animals become </w:t>
      </w:r>
      <w:r w:rsidRPr="00AD250B">
        <w:rPr>
          <w:rFonts w:ascii="Times New Roman" w:hAnsi="Times New Roman" w:cs="Times New Roman"/>
          <w:sz w:val="24"/>
          <w:szCs w:val="24"/>
        </w:rPr>
        <w:t xml:space="preserve">more susceptible to the </w:t>
      </w:r>
      <w:r w:rsidRPr="00AD250B">
        <w:rPr>
          <w:rFonts w:ascii="Times New Roman" w:hAnsi="Times New Roman" w:cs="Times New Roman"/>
          <w:sz w:val="24"/>
          <w:szCs w:val="24"/>
          <w:cs/>
          <w:lang w:bidi="bn-BD"/>
        </w:rPr>
        <w:t>infection during rainy season</w:t>
      </w:r>
      <w:r w:rsidRPr="00AD250B">
        <w:rPr>
          <w:rFonts w:ascii="Times New Roman" w:hAnsi="Times New Roman" w:cs="Times New Roman"/>
          <w:sz w:val="24"/>
          <w:szCs w:val="24"/>
        </w:rPr>
        <w:t xml:space="preserve"> as </w:t>
      </w:r>
      <w:r w:rsidRPr="00AD250B">
        <w:rPr>
          <w:rFonts w:ascii="Times New Roman" w:hAnsi="Times New Roman" w:cs="Times New Roman"/>
          <w:sz w:val="24"/>
          <w:szCs w:val="24"/>
        </w:rPr>
        <w:lastRenderedPageBreak/>
        <w:t xml:space="preserve">compared </w:t>
      </w:r>
      <w:r w:rsidRPr="00AD250B">
        <w:rPr>
          <w:rFonts w:ascii="Times New Roman" w:hAnsi="Times New Roman" w:cs="Times New Roman"/>
          <w:sz w:val="24"/>
          <w:szCs w:val="24"/>
          <w:cs/>
          <w:lang w:bidi="bn-BD"/>
        </w:rPr>
        <w:t>to</w:t>
      </w:r>
      <w:r w:rsidRPr="00AD250B">
        <w:rPr>
          <w:rFonts w:ascii="Times New Roman" w:hAnsi="Times New Roman" w:cs="Times New Roman"/>
          <w:sz w:val="24"/>
          <w:szCs w:val="24"/>
        </w:rPr>
        <w:t xml:space="preserve"> dry season (Samad,1996). The incubation period is 4-5 days but may range between 6-10 days.  (Khan </w:t>
      </w:r>
      <w:r w:rsidRPr="00AD250B">
        <w:rPr>
          <w:rFonts w:ascii="Times New Roman" w:hAnsi="Times New Roman" w:cs="Times New Roman"/>
          <w:i/>
          <w:sz w:val="24"/>
          <w:szCs w:val="24"/>
        </w:rPr>
        <w:t>et al,</w:t>
      </w:r>
      <w:r w:rsidRPr="00AD250B">
        <w:rPr>
          <w:rFonts w:ascii="Times New Roman" w:hAnsi="Times New Roman" w:cs="Times New Roman"/>
          <w:sz w:val="24"/>
          <w:szCs w:val="24"/>
        </w:rPr>
        <w:t xml:space="preserve"> 2005). </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color w:val="000000"/>
          <w:sz w:val="24"/>
          <w:szCs w:val="24"/>
        </w:rPr>
      </w:pPr>
    </w:p>
    <w:p w:rsidR="00AD250B" w:rsidRPr="00AD250B" w:rsidRDefault="00AD250B" w:rsidP="00AD250B">
      <w:pPr>
        <w:pStyle w:val="NoSpacing"/>
        <w:spacing w:line="360" w:lineRule="auto"/>
        <w:jc w:val="both"/>
        <w:rPr>
          <w:rFonts w:ascii="Times New Roman" w:hAnsi="Times New Roman"/>
          <w:sz w:val="24"/>
          <w:szCs w:val="24"/>
        </w:rPr>
      </w:pPr>
      <w:r w:rsidRPr="00AD250B">
        <w:rPr>
          <w:rFonts w:ascii="Times New Roman" w:hAnsi="Times New Roman"/>
          <w:sz w:val="24"/>
          <w:szCs w:val="24"/>
        </w:rPr>
        <w:t xml:space="preserve"> Transmission occur by close contact,</w:t>
      </w:r>
      <w:r w:rsidRPr="00AD250B">
        <w:rPr>
          <w:rFonts w:ascii="Times New Roman" w:hAnsi="Times New Roman"/>
          <w:b/>
          <w:sz w:val="24"/>
          <w:szCs w:val="24"/>
        </w:rPr>
        <w:t xml:space="preserve"> </w:t>
      </w:r>
      <w:r w:rsidRPr="00AD250B">
        <w:rPr>
          <w:rFonts w:ascii="Times New Roman" w:hAnsi="Times New Roman"/>
          <w:sz w:val="24"/>
          <w:szCs w:val="24"/>
        </w:rPr>
        <w:t>(</w:t>
      </w:r>
      <w:proofErr w:type="spellStart"/>
      <w:r w:rsidRPr="00AD250B">
        <w:rPr>
          <w:rFonts w:ascii="Times New Roman" w:hAnsi="Times New Roman"/>
          <w:sz w:val="24"/>
          <w:szCs w:val="24"/>
        </w:rPr>
        <w:t>Mulindwa</w:t>
      </w:r>
      <w:proofErr w:type="spellEnd"/>
      <w:r w:rsidRPr="00AD250B">
        <w:rPr>
          <w:rFonts w:ascii="Times New Roman" w:hAnsi="Times New Roman"/>
          <w:sz w:val="24"/>
          <w:szCs w:val="24"/>
        </w:rPr>
        <w:t xml:space="preserve"> et al, 2011) inhalation of aerosol produced by sneezing and coughing of infected animals, direct contact with ocular, nasal, oral secretions, feces, </w:t>
      </w:r>
      <w:proofErr w:type="spellStart"/>
      <w:r w:rsidRPr="00AD250B">
        <w:rPr>
          <w:rFonts w:ascii="Times New Roman" w:hAnsi="Times New Roman"/>
          <w:sz w:val="24"/>
          <w:szCs w:val="24"/>
        </w:rPr>
        <w:t>fomites</w:t>
      </w:r>
      <w:proofErr w:type="spellEnd"/>
      <w:r w:rsidRPr="00AD250B">
        <w:rPr>
          <w:rFonts w:ascii="Times New Roman" w:hAnsi="Times New Roman"/>
          <w:sz w:val="24"/>
          <w:szCs w:val="24"/>
        </w:rPr>
        <w:t xml:space="preserve"> such as bedding, water and feed troughs (</w:t>
      </w:r>
      <w:proofErr w:type="spellStart"/>
      <w:r w:rsidRPr="00AD250B">
        <w:rPr>
          <w:rFonts w:ascii="Times New Roman" w:hAnsi="Times New Roman"/>
          <w:sz w:val="24"/>
          <w:szCs w:val="24"/>
        </w:rPr>
        <w:t>Ozkul</w:t>
      </w:r>
      <w:proofErr w:type="spellEnd"/>
      <w:r w:rsidRPr="00AD250B">
        <w:rPr>
          <w:rFonts w:ascii="Times New Roman" w:hAnsi="Times New Roman"/>
          <w:sz w:val="24"/>
          <w:szCs w:val="24"/>
        </w:rPr>
        <w:t>, 2002;</w:t>
      </w:r>
      <w:r w:rsidRPr="00AD250B">
        <w:rPr>
          <w:rFonts w:ascii="Times New Roman" w:hAnsi="Times New Roman"/>
          <w:b/>
          <w:sz w:val="24"/>
          <w:szCs w:val="24"/>
        </w:rPr>
        <w:t xml:space="preserve"> </w:t>
      </w:r>
      <w:proofErr w:type="spellStart"/>
      <w:r w:rsidRPr="00AD250B">
        <w:rPr>
          <w:rFonts w:ascii="Times New Roman" w:hAnsi="Times New Roman"/>
          <w:sz w:val="24"/>
          <w:szCs w:val="24"/>
        </w:rPr>
        <w:t>Durojaiye</w:t>
      </w:r>
      <w:proofErr w:type="spellEnd"/>
      <w:r w:rsidRPr="00AD250B">
        <w:rPr>
          <w:rFonts w:ascii="Times New Roman" w:hAnsi="Times New Roman"/>
          <w:sz w:val="24"/>
          <w:szCs w:val="24"/>
        </w:rPr>
        <w:t xml:space="preserve">, 1980; </w:t>
      </w:r>
      <w:proofErr w:type="spellStart"/>
      <w:r w:rsidRPr="00AD250B">
        <w:rPr>
          <w:rFonts w:ascii="Times New Roman" w:hAnsi="Times New Roman"/>
          <w:sz w:val="24"/>
          <w:szCs w:val="24"/>
        </w:rPr>
        <w:t>Durtnell</w:t>
      </w:r>
      <w:proofErr w:type="spellEnd"/>
      <w:r w:rsidRPr="00AD250B">
        <w:rPr>
          <w:rFonts w:ascii="Times New Roman" w:hAnsi="Times New Roman"/>
          <w:sz w:val="24"/>
          <w:szCs w:val="24"/>
        </w:rPr>
        <w:t>, 1972).</w:t>
      </w:r>
    </w:p>
    <w:p w:rsidR="00AD250B" w:rsidRPr="00AD250B" w:rsidRDefault="00AD250B" w:rsidP="00AD250B">
      <w:pPr>
        <w:pStyle w:val="NoSpacing"/>
        <w:spacing w:line="360" w:lineRule="auto"/>
        <w:jc w:val="both"/>
        <w:rPr>
          <w:rFonts w:ascii="Times New Roman" w:hAnsi="Times New Roman"/>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cs/>
          <w:lang w:bidi="bn-BD"/>
        </w:rPr>
        <w:t>N</w:t>
      </w:r>
      <w:proofErr w:type="spellStart"/>
      <w:r w:rsidRPr="00AD250B">
        <w:rPr>
          <w:rFonts w:ascii="Times New Roman" w:hAnsi="Times New Roman" w:cs="Times New Roman"/>
          <w:sz w:val="24"/>
          <w:szCs w:val="24"/>
        </w:rPr>
        <w:t>ecropsy</w:t>
      </w:r>
      <w:proofErr w:type="spellEnd"/>
      <w:r w:rsidRPr="00AD250B">
        <w:rPr>
          <w:rFonts w:ascii="Times New Roman" w:hAnsi="Times New Roman" w:cs="Times New Roman"/>
          <w:sz w:val="24"/>
          <w:szCs w:val="24"/>
        </w:rPr>
        <w:t xml:space="preserve"> of diseased goats revealed congested and consolidated pneumonic lungs, generalized enlargement of </w:t>
      </w:r>
      <w:proofErr w:type="spellStart"/>
      <w:r w:rsidRPr="00AD250B">
        <w:rPr>
          <w:rFonts w:ascii="Times New Roman" w:hAnsi="Times New Roman" w:cs="Times New Roman"/>
          <w:sz w:val="24"/>
          <w:szCs w:val="24"/>
        </w:rPr>
        <w:t>lymphnodes</w:t>
      </w:r>
      <w:proofErr w:type="spellEnd"/>
      <w:r w:rsidRPr="00AD250B">
        <w:rPr>
          <w:rFonts w:ascii="Times New Roman" w:hAnsi="Times New Roman" w:cs="Times New Roman"/>
          <w:sz w:val="24"/>
          <w:szCs w:val="24"/>
        </w:rPr>
        <w:t xml:space="preserve"> accompanied with necrosis and congestion of some </w:t>
      </w:r>
      <w:proofErr w:type="spellStart"/>
      <w:r w:rsidRPr="00AD250B">
        <w:rPr>
          <w:rFonts w:ascii="Times New Roman" w:hAnsi="Times New Roman" w:cs="Times New Roman"/>
          <w:sz w:val="24"/>
          <w:szCs w:val="24"/>
        </w:rPr>
        <w:t>lymphnodes</w:t>
      </w:r>
      <w:proofErr w:type="spellEnd"/>
      <w:r w:rsidRPr="00AD250B">
        <w:rPr>
          <w:rFonts w:ascii="Times New Roman" w:hAnsi="Times New Roman" w:cs="Times New Roman"/>
          <w:sz w:val="24"/>
          <w:szCs w:val="24"/>
        </w:rPr>
        <w:t xml:space="preserve">, atrophied congested spleen and </w:t>
      </w:r>
      <w:proofErr w:type="spellStart"/>
      <w:r w:rsidRPr="00AD250B">
        <w:rPr>
          <w:rFonts w:ascii="Times New Roman" w:hAnsi="Times New Roman" w:cs="Times New Roman"/>
          <w:sz w:val="24"/>
          <w:szCs w:val="24"/>
        </w:rPr>
        <w:t>haemorrhagic</w:t>
      </w:r>
      <w:proofErr w:type="spellEnd"/>
      <w:r w:rsidRPr="00AD250B">
        <w:rPr>
          <w:rFonts w:ascii="Times New Roman" w:hAnsi="Times New Roman" w:cs="Times New Roman"/>
          <w:sz w:val="24"/>
          <w:szCs w:val="24"/>
        </w:rPr>
        <w:t xml:space="preserve"> gastroenteritis (Khan </w:t>
      </w:r>
      <w:r w:rsidRPr="00AD250B">
        <w:rPr>
          <w:rFonts w:ascii="Times New Roman" w:hAnsi="Times New Roman" w:cs="Times New Roman"/>
          <w:i/>
          <w:sz w:val="24"/>
          <w:szCs w:val="24"/>
        </w:rPr>
        <w:t>et al</w:t>
      </w:r>
      <w:r w:rsidRPr="00AD250B">
        <w:rPr>
          <w:rFonts w:ascii="Times New Roman" w:hAnsi="Times New Roman" w:cs="Times New Roman"/>
          <w:sz w:val="24"/>
          <w:szCs w:val="24"/>
        </w:rPr>
        <w:t xml:space="preserve">, 2005). Hemorrhagic ulceration is marked in the </w:t>
      </w:r>
      <w:proofErr w:type="spellStart"/>
      <w:r w:rsidRPr="00AD250B">
        <w:rPr>
          <w:rFonts w:ascii="Times New Roman" w:hAnsi="Times New Roman" w:cs="Times New Roman"/>
          <w:sz w:val="24"/>
          <w:szCs w:val="24"/>
        </w:rPr>
        <w:t>ileocecal</w:t>
      </w:r>
      <w:proofErr w:type="spellEnd"/>
      <w:r w:rsidRPr="00AD250B">
        <w:rPr>
          <w:rFonts w:ascii="Times New Roman" w:hAnsi="Times New Roman" w:cs="Times New Roman"/>
          <w:sz w:val="24"/>
          <w:szCs w:val="24"/>
        </w:rPr>
        <w:t xml:space="preserve"> region, colon and rectum where they produce typical “zebras stripes” (</w:t>
      </w:r>
      <w:proofErr w:type="spellStart"/>
      <w:r w:rsidRPr="00AD250B">
        <w:rPr>
          <w:rFonts w:ascii="Times New Roman" w:hAnsi="Times New Roman" w:cs="Times New Roman"/>
          <w:sz w:val="24"/>
          <w:szCs w:val="24"/>
        </w:rPr>
        <w:t>Radostits</w:t>
      </w:r>
      <w:proofErr w:type="spellEnd"/>
      <w:r w:rsidRPr="00AD250B">
        <w:rPr>
          <w:rFonts w:ascii="Times New Roman" w:hAnsi="Times New Roman" w:cs="Times New Roman"/>
          <w:sz w:val="24"/>
          <w:szCs w:val="24"/>
        </w:rPr>
        <w:t xml:space="preserve"> et al, 2005). </w:t>
      </w:r>
    </w:p>
    <w:p w:rsidR="00AD250B" w:rsidRPr="00AD250B" w:rsidRDefault="00AD250B" w:rsidP="00AD250B">
      <w:pPr>
        <w:pStyle w:val="NoSpacing"/>
        <w:spacing w:line="360" w:lineRule="auto"/>
        <w:jc w:val="both"/>
        <w:rPr>
          <w:rFonts w:ascii="Times New Roman" w:hAnsi="Times New Roman"/>
          <w:b/>
          <w:sz w:val="24"/>
          <w:szCs w:val="24"/>
        </w:rPr>
      </w:pPr>
    </w:p>
    <w:p w:rsidR="00AD250B" w:rsidRPr="00AD250B" w:rsidRDefault="00AD250B" w:rsidP="00AD250B">
      <w:pPr>
        <w:spacing w:line="360" w:lineRule="auto"/>
        <w:jc w:val="both"/>
        <w:rPr>
          <w:rFonts w:ascii="Times New Roman" w:eastAsia="Calibri" w:hAnsi="Times New Roman" w:cs="Times New Roman"/>
          <w:color w:val="FF0000"/>
          <w:sz w:val="24"/>
          <w:szCs w:val="24"/>
        </w:rPr>
      </w:pPr>
      <w:r w:rsidRPr="00AD250B">
        <w:rPr>
          <w:rFonts w:ascii="Times New Roman" w:hAnsi="Times New Roman" w:cs="Times New Roman"/>
          <w:sz w:val="24"/>
          <w:szCs w:val="24"/>
        </w:rPr>
        <w:t xml:space="preserve"> Collection of blood sample from animal is important for clinical prediction of the health status of </w:t>
      </w:r>
      <w:proofErr w:type="gramStart"/>
      <w:r w:rsidRPr="00AD250B">
        <w:rPr>
          <w:rFonts w:ascii="Times New Roman" w:hAnsi="Times New Roman" w:cs="Times New Roman"/>
          <w:sz w:val="24"/>
          <w:szCs w:val="24"/>
        </w:rPr>
        <w:t>a</w:t>
      </w:r>
      <w:proofErr w:type="gramEnd"/>
      <w:r w:rsidRPr="00AD250B">
        <w:rPr>
          <w:rFonts w:ascii="Times New Roman" w:hAnsi="Times New Roman" w:cs="Times New Roman"/>
          <w:sz w:val="24"/>
          <w:szCs w:val="24"/>
        </w:rPr>
        <w:t xml:space="preserve"> animal. </w:t>
      </w:r>
      <w:proofErr w:type="spellStart"/>
      <w:r w:rsidRPr="00AD250B">
        <w:rPr>
          <w:rFonts w:ascii="Times New Roman" w:hAnsi="Times New Roman" w:cs="Times New Roman"/>
          <w:sz w:val="24"/>
          <w:szCs w:val="24"/>
        </w:rPr>
        <w:t>Haematological</w:t>
      </w:r>
      <w:proofErr w:type="spellEnd"/>
      <w:r w:rsidRPr="00AD250B">
        <w:rPr>
          <w:rFonts w:ascii="Times New Roman" w:hAnsi="Times New Roman" w:cs="Times New Roman"/>
          <w:sz w:val="24"/>
          <w:szCs w:val="24"/>
        </w:rPr>
        <w:t xml:space="preserve"> examination is necessary because blood is a representative of the body tissue. </w:t>
      </w:r>
      <w:r w:rsidRPr="00AD250B">
        <w:rPr>
          <w:rFonts w:ascii="Times New Roman" w:eastAsia="Calibri" w:hAnsi="Times New Roman" w:cs="Times New Roman"/>
          <w:sz w:val="24"/>
          <w:szCs w:val="24"/>
        </w:rPr>
        <w:t xml:space="preserve">The blood picture changes with the advancement of the animal age and also varies with certain conditions such as stress, bacteria/viral infections and intoxication. </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The most important factor that leads to severity of PPR and mortality in goats is the concomitant infection that targets particularly the respiratory system, developing pneumonia in the immune-compromised goats. The choice of antibiotics is linked to the identity of the bacterial agents frequently exacerbate PPR in goats. </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Control of PPR </w:t>
      </w:r>
      <w:r w:rsidRPr="00AD250B">
        <w:rPr>
          <w:rFonts w:ascii="Times New Roman" w:hAnsi="Times New Roman" w:cs="Times New Roman"/>
          <w:sz w:val="24"/>
          <w:szCs w:val="24"/>
          <w:cs/>
          <w:lang w:bidi="bn-BD"/>
        </w:rPr>
        <w:t xml:space="preserve">is </w:t>
      </w:r>
      <w:r w:rsidRPr="00AD250B">
        <w:rPr>
          <w:rFonts w:ascii="Times New Roman" w:hAnsi="Times New Roman" w:cs="Times New Roman"/>
          <w:sz w:val="24"/>
          <w:szCs w:val="24"/>
        </w:rPr>
        <w:t xml:space="preserve">based on a concerted effort of vaccination and sanitary measures. At present homologous PPR vaccine has been practiced against PPR to make up strong immunity in Bangladesh. PPR acts as one of the prime production limiting factors in goats all over the world. Effective disease management </w:t>
      </w:r>
      <w:r w:rsidRPr="00AD250B">
        <w:rPr>
          <w:rFonts w:ascii="Times New Roman" w:hAnsi="Times New Roman" w:cs="Times New Roman"/>
          <w:sz w:val="24"/>
          <w:szCs w:val="24"/>
          <w:cs/>
          <w:lang w:bidi="bn-BD"/>
        </w:rPr>
        <w:t xml:space="preserve">might </w:t>
      </w:r>
      <w:r w:rsidRPr="00AD250B">
        <w:rPr>
          <w:rFonts w:ascii="Times New Roman" w:hAnsi="Times New Roman" w:cs="Times New Roman"/>
          <w:sz w:val="24"/>
          <w:szCs w:val="24"/>
        </w:rPr>
        <w:t xml:space="preserve">play an integral part </w:t>
      </w:r>
      <w:r w:rsidRPr="00AD250B">
        <w:rPr>
          <w:rFonts w:ascii="Times New Roman" w:hAnsi="Times New Roman" w:cs="Times New Roman"/>
          <w:sz w:val="24"/>
          <w:szCs w:val="24"/>
          <w:cs/>
          <w:lang w:bidi="bn-BD"/>
        </w:rPr>
        <w:t>in</w:t>
      </w:r>
      <w:r w:rsidRPr="00AD250B">
        <w:rPr>
          <w:rFonts w:ascii="Times New Roman" w:hAnsi="Times New Roman" w:cs="Times New Roman"/>
          <w:sz w:val="24"/>
          <w:szCs w:val="24"/>
        </w:rPr>
        <w:t xml:space="preserve"> goat’s development program to optimize the productivity of these animals. Infectious and contagious diseases are important </w:t>
      </w:r>
      <w:r w:rsidRPr="00AD250B">
        <w:rPr>
          <w:rFonts w:ascii="Times New Roman" w:hAnsi="Times New Roman" w:cs="Times New Roman"/>
          <w:sz w:val="24"/>
          <w:szCs w:val="24"/>
        </w:rPr>
        <w:lastRenderedPageBreak/>
        <w:t>impediments to the economical rearing of small ruminants (</w:t>
      </w:r>
      <w:proofErr w:type="spellStart"/>
      <w:r w:rsidRPr="00AD250B">
        <w:rPr>
          <w:rFonts w:ascii="Times New Roman" w:hAnsi="Times New Roman" w:cs="Times New Roman"/>
          <w:sz w:val="24"/>
          <w:szCs w:val="24"/>
        </w:rPr>
        <w:t>Radostits</w:t>
      </w:r>
      <w:proofErr w:type="spellEnd"/>
      <w:r w:rsidRPr="00AD250B">
        <w:rPr>
          <w:rFonts w:ascii="Times New Roman" w:hAnsi="Times New Roman" w:cs="Times New Roman"/>
          <w:sz w:val="24"/>
          <w:szCs w:val="24"/>
        </w:rPr>
        <w:t xml:space="preserve"> </w:t>
      </w:r>
      <w:r w:rsidRPr="00AD250B">
        <w:rPr>
          <w:rFonts w:ascii="Times New Roman" w:hAnsi="Times New Roman" w:cs="Times New Roman"/>
          <w:i/>
          <w:sz w:val="24"/>
          <w:szCs w:val="24"/>
        </w:rPr>
        <w:t>et al,</w:t>
      </w:r>
      <w:r w:rsidRPr="00AD250B">
        <w:rPr>
          <w:rFonts w:ascii="Times New Roman" w:hAnsi="Times New Roman" w:cs="Times New Roman"/>
          <w:sz w:val="24"/>
          <w:szCs w:val="24"/>
        </w:rPr>
        <w:t xml:space="preserve"> 2000)</w:t>
      </w:r>
      <w:r w:rsidRPr="00AD250B">
        <w:rPr>
          <w:rFonts w:ascii="Times New Roman" w:hAnsi="Times New Roman" w:cs="Times New Roman"/>
          <w:b/>
          <w:sz w:val="24"/>
          <w:szCs w:val="24"/>
        </w:rPr>
        <w:t>.</w:t>
      </w:r>
      <w:r w:rsidRPr="00AD250B">
        <w:rPr>
          <w:rFonts w:ascii="Times New Roman" w:hAnsi="Times New Roman" w:cs="Times New Roman"/>
          <w:sz w:val="24"/>
          <w:szCs w:val="24"/>
        </w:rPr>
        <w:t xml:space="preserve"> Among these diseases</w:t>
      </w:r>
      <w:r w:rsidRPr="00AD250B">
        <w:rPr>
          <w:rFonts w:ascii="Times New Roman" w:hAnsi="Times New Roman" w:cs="Times New Roman"/>
          <w:sz w:val="24"/>
          <w:szCs w:val="24"/>
          <w:cs/>
          <w:lang w:bidi="bn-BD"/>
        </w:rPr>
        <w:t>,</w:t>
      </w:r>
      <w:r w:rsidRPr="00AD250B">
        <w:rPr>
          <w:rFonts w:ascii="Times New Roman" w:hAnsi="Times New Roman" w:cs="Times New Roman"/>
          <w:sz w:val="24"/>
          <w:szCs w:val="24"/>
        </w:rPr>
        <w:t xml:space="preserve"> </w:t>
      </w:r>
      <w:proofErr w:type="spellStart"/>
      <w:proofErr w:type="gramStart"/>
      <w:r w:rsidRPr="00AD250B">
        <w:rPr>
          <w:rFonts w:ascii="Times New Roman" w:hAnsi="Times New Roman" w:cs="Times New Roman"/>
          <w:sz w:val="24"/>
          <w:szCs w:val="24"/>
        </w:rPr>
        <w:t>Peste</w:t>
      </w:r>
      <w:proofErr w:type="spellEnd"/>
      <w:r w:rsidRPr="00AD250B">
        <w:rPr>
          <w:rFonts w:ascii="Times New Roman" w:hAnsi="Times New Roman" w:cs="Times New Roman"/>
          <w:sz w:val="24"/>
          <w:szCs w:val="24"/>
        </w:rPr>
        <w:t xml:space="preserve"> des </w:t>
      </w:r>
      <w:proofErr w:type="spellStart"/>
      <w:r w:rsidRPr="00AD250B">
        <w:rPr>
          <w:rFonts w:ascii="Times New Roman" w:hAnsi="Times New Roman" w:cs="Times New Roman"/>
          <w:sz w:val="24"/>
          <w:szCs w:val="24"/>
        </w:rPr>
        <w:t>petits</w:t>
      </w:r>
      <w:proofErr w:type="spellEnd"/>
      <w:r w:rsidRPr="00AD250B">
        <w:rPr>
          <w:rFonts w:ascii="Times New Roman" w:hAnsi="Times New Roman" w:cs="Times New Roman"/>
          <w:sz w:val="24"/>
          <w:szCs w:val="24"/>
        </w:rPr>
        <w:t xml:space="preserve"> ruminants (PPR) has</w:t>
      </w:r>
      <w:proofErr w:type="gramEnd"/>
      <w:r w:rsidRPr="00AD250B">
        <w:rPr>
          <w:rFonts w:ascii="Times New Roman" w:hAnsi="Times New Roman" w:cs="Times New Roman"/>
          <w:sz w:val="24"/>
          <w:szCs w:val="24"/>
        </w:rPr>
        <w:t xml:space="preserve"> become a </w:t>
      </w:r>
      <w:r w:rsidRPr="00AD250B">
        <w:rPr>
          <w:rFonts w:ascii="Times New Roman" w:hAnsi="Times New Roman" w:cs="Times New Roman"/>
          <w:sz w:val="24"/>
          <w:szCs w:val="24"/>
          <w:cs/>
          <w:lang w:bidi="bn-BD"/>
        </w:rPr>
        <w:t>concern</w:t>
      </w:r>
      <w:r w:rsidRPr="00AD250B">
        <w:rPr>
          <w:rFonts w:ascii="Times New Roman" w:hAnsi="Times New Roman" w:cs="Times New Roman"/>
          <w:sz w:val="24"/>
          <w:szCs w:val="24"/>
        </w:rPr>
        <w:t xml:space="preserve"> because it causes heavy economic losses. In this study efforts have been made to </w:t>
      </w:r>
      <w:r w:rsidRPr="00AD250B">
        <w:rPr>
          <w:rFonts w:ascii="Times New Roman" w:hAnsi="Times New Roman" w:cs="Times New Roman"/>
          <w:sz w:val="24"/>
          <w:szCs w:val="24"/>
          <w:cs/>
          <w:lang w:bidi="bn-BD"/>
        </w:rPr>
        <w:t xml:space="preserve">estimate </w:t>
      </w:r>
      <w:r w:rsidRPr="00AD250B">
        <w:rPr>
          <w:rFonts w:ascii="Times New Roman" w:hAnsi="Times New Roman" w:cs="Times New Roman"/>
          <w:sz w:val="24"/>
          <w:szCs w:val="24"/>
        </w:rPr>
        <w:t>the prevalence of PPR in different breeds of goats in the Sea-belt area</w:t>
      </w:r>
      <w:r w:rsidRPr="00AD250B">
        <w:rPr>
          <w:rFonts w:ascii="Times New Roman" w:hAnsi="Times New Roman" w:cs="Times New Roman"/>
          <w:sz w:val="24"/>
          <w:szCs w:val="24"/>
          <w:cs/>
          <w:lang w:bidi="bn-BD"/>
        </w:rPr>
        <w:t>s of Bangladesh which would he</w:t>
      </w:r>
      <w:r w:rsidRPr="00AD250B">
        <w:rPr>
          <w:rFonts w:ascii="Times New Roman" w:hAnsi="Times New Roman" w:cs="Times New Roman"/>
          <w:sz w:val="24"/>
          <w:szCs w:val="24"/>
        </w:rPr>
        <w:t xml:space="preserve"> help understand its intensity in  this particular area to advocate proper control strategies, although the diagnosis of PPR was based on classical clinical findings. Hematological parameters in PPR-goats might also be indicative of necessary supportive treatments. With the background mentioned above this study was undertaken with the following specific </w:t>
      </w:r>
      <w:proofErr w:type="gramStart"/>
      <w:r w:rsidRPr="00AD250B">
        <w:rPr>
          <w:rFonts w:ascii="Times New Roman" w:hAnsi="Times New Roman" w:cs="Times New Roman"/>
          <w:sz w:val="24"/>
          <w:szCs w:val="24"/>
        </w:rPr>
        <w:t>objectives :</w:t>
      </w:r>
      <w:proofErr w:type="gramEnd"/>
    </w:p>
    <w:p w:rsidR="00AD250B" w:rsidRPr="00AD250B" w:rsidRDefault="00AD250B" w:rsidP="00AD250B">
      <w:pPr>
        <w:suppressAutoHyphens/>
        <w:spacing w:after="0" w:line="360" w:lineRule="auto"/>
        <w:jc w:val="both"/>
        <w:rPr>
          <w:rFonts w:ascii="Times New Roman" w:hAnsi="Times New Roman" w:cs="Times New Roman"/>
          <w:b/>
          <w:sz w:val="24"/>
          <w:szCs w:val="24"/>
        </w:rPr>
      </w:pPr>
    </w:p>
    <w:p w:rsidR="00AD250B" w:rsidRPr="00AD250B" w:rsidRDefault="00AD250B" w:rsidP="00AD250B">
      <w:pPr>
        <w:pStyle w:val="ListParagraph"/>
        <w:numPr>
          <w:ilvl w:val="0"/>
          <w:numId w:val="1"/>
        </w:numPr>
        <w:suppressAutoHyphens/>
        <w:spacing w:after="0" w:line="360" w:lineRule="auto"/>
        <w:jc w:val="both"/>
        <w:rPr>
          <w:rFonts w:ascii="Times New Roman" w:hAnsi="Times New Roman"/>
          <w:spacing w:val="8"/>
          <w:sz w:val="24"/>
          <w:szCs w:val="24"/>
        </w:rPr>
      </w:pPr>
      <w:r w:rsidRPr="00AD250B">
        <w:rPr>
          <w:rFonts w:ascii="Times New Roman" w:hAnsi="Times New Roman"/>
          <w:sz w:val="24"/>
          <w:szCs w:val="24"/>
        </w:rPr>
        <w:t>To determine the overall prevalence of PPR in relation with breed, age, sex, season and immune status in a coastal area in Bangladesh</w:t>
      </w:r>
    </w:p>
    <w:p w:rsidR="00AD250B" w:rsidRPr="00AD250B" w:rsidRDefault="00AD250B" w:rsidP="00AD250B">
      <w:pPr>
        <w:pStyle w:val="ListParagraph"/>
        <w:numPr>
          <w:ilvl w:val="0"/>
          <w:numId w:val="1"/>
        </w:numPr>
        <w:suppressAutoHyphens/>
        <w:spacing w:after="0" w:line="360" w:lineRule="auto"/>
        <w:jc w:val="both"/>
        <w:rPr>
          <w:rFonts w:ascii="Times New Roman" w:hAnsi="Times New Roman"/>
          <w:spacing w:val="8"/>
          <w:sz w:val="24"/>
          <w:szCs w:val="24"/>
        </w:rPr>
      </w:pPr>
      <w:r w:rsidRPr="00AD250B">
        <w:rPr>
          <w:rFonts w:ascii="Times New Roman" w:hAnsi="Times New Roman"/>
          <w:sz w:val="24"/>
          <w:szCs w:val="24"/>
        </w:rPr>
        <w:t xml:space="preserve"> To delineate the clinical signs shown in PPR affected goats</w:t>
      </w:r>
    </w:p>
    <w:p w:rsidR="00AD250B" w:rsidRPr="00AD250B" w:rsidRDefault="00AD250B" w:rsidP="00AD250B">
      <w:pPr>
        <w:pStyle w:val="ListParagraph"/>
        <w:numPr>
          <w:ilvl w:val="0"/>
          <w:numId w:val="1"/>
        </w:numPr>
        <w:suppressAutoHyphens/>
        <w:spacing w:after="0" w:line="360" w:lineRule="auto"/>
        <w:jc w:val="both"/>
        <w:rPr>
          <w:rFonts w:ascii="Times New Roman" w:hAnsi="Times New Roman"/>
          <w:sz w:val="24"/>
          <w:szCs w:val="24"/>
        </w:rPr>
      </w:pPr>
      <w:r w:rsidRPr="00AD250B">
        <w:rPr>
          <w:rFonts w:ascii="Times New Roman" w:hAnsi="Times New Roman"/>
          <w:b/>
          <w:sz w:val="24"/>
          <w:szCs w:val="24"/>
        </w:rPr>
        <w:t xml:space="preserve"> </w:t>
      </w:r>
      <w:r w:rsidRPr="00AD250B">
        <w:rPr>
          <w:rFonts w:ascii="Times New Roman" w:hAnsi="Times New Roman"/>
          <w:sz w:val="24"/>
          <w:szCs w:val="24"/>
        </w:rPr>
        <w:t xml:space="preserve">To perform detail postmortem on goats referred to </w:t>
      </w:r>
      <w:proofErr w:type="spellStart"/>
      <w:r w:rsidRPr="00AD250B">
        <w:rPr>
          <w:rFonts w:ascii="Times New Roman" w:hAnsi="Times New Roman"/>
          <w:sz w:val="24"/>
          <w:szCs w:val="24"/>
        </w:rPr>
        <w:t>Panchlaish</w:t>
      </w:r>
      <w:proofErr w:type="spellEnd"/>
      <w:r w:rsidRPr="00AD250B">
        <w:rPr>
          <w:rFonts w:ascii="Times New Roman" w:hAnsi="Times New Roman"/>
          <w:sz w:val="24"/>
          <w:szCs w:val="24"/>
        </w:rPr>
        <w:t xml:space="preserve"> </w:t>
      </w:r>
      <w:proofErr w:type="spellStart"/>
      <w:r w:rsidRPr="00AD250B">
        <w:rPr>
          <w:rFonts w:ascii="Times New Roman" w:hAnsi="Times New Roman"/>
          <w:sz w:val="24"/>
          <w:szCs w:val="24"/>
        </w:rPr>
        <w:t>Upazilla</w:t>
      </w:r>
      <w:proofErr w:type="spellEnd"/>
      <w:r w:rsidRPr="00AD250B">
        <w:rPr>
          <w:rFonts w:ascii="Times New Roman" w:hAnsi="Times New Roman"/>
          <w:sz w:val="24"/>
          <w:szCs w:val="24"/>
        </w:rPr>
        <w:t xml:space="preserve"> veterinary hospital, and to list predominate changes in those goats based on which a clinical case of </w:t>
      </w:r>
      <w:proofErr w:type="gramStart"/>
      <w:r w:rsidRPr="00AD250B">
        <w:rPr>
          <w:rFonts w:ascii="Times New Roman" w:hAnsi="Times New Roman"/>
          <w:sz w:val="24"/>
          <w:szCs w:val="24"/>
        </w:rPr>
        <w:t>PPR  can</w:t>
      </w:r>
      <w:proofErr w:type="gramEnd"/>
      <w:r w:rsidRPr="00AD250B">
        <w:rPr>
          <w:rFonts w:ascii="Times New Roman" w:hAnsi="Times New Roman"/>
          <w:sz w:val="24"/>
          <w:szCs w:val="24"/>
        </w:rPr>
        <w:t xml:space="preserve"> be better understand.</w:t>
      </w:r>
    </w:p>
    <w:p w:rsidR="00AD250B" w:rsidRPr="00AD250B" w:rsidRDefault="00AD250B" w:rsidP="00AD250B">
      <w:pPr>
        <w:pStyle w:val="ListParagraph"/>
        <w:numPr>
          <w:ilvl w:val="0"/>
          <w:numId w:val="1"/>
        </w:numPr>
        <w:suppressAutoHyphens/>
        <w:spacing w:after="0" w:line="360" w:lineRule="auto"/>
        <w:jc w:val="both"/>
        <w:rPr>
          <w:rFonts w:ascii="Times New Roman" w:hAnsi="Times New Roman"/>
          <w:sz w:val="24"/>
          <w:szCs w:val="24"/>
        </w:rPr>
      </w:pPr>
      <w:r w:rsidRPr="00AD250B">
        <w:rPr>
          <w:rFonts w:ascii="Times New Roman" w:hAnsi="Times New Roman"/>
          <w:sz w:val="24"/>
          <w:szCs w:val="24"/>
        </w:rPr>
        <w:t xml:space="preserve">To compare the </w:t>
      </w:r>
      <w:proofErr w:type="spellStart"/>
      <w:r w:rsidRPr="00AD250B">
        <w:rPr>
          <w:rFonts w:ascii="Times New Roman" w:hAnsi="Times New Roman"/>
          <w:sz w:val="24"/>
          <w:szCs w:val="24"/>
        </w:rPr>
        <w:t>haematological</w:t>
      </w:r>
      <w:proofErr w:type="spellEnd"/>
      <w:r w:rsidRPr="00AD250B">
        <w:rPr>
          <w:rFonts w:ascii="Times New Roman" w:hAnsi="Times New Roman"/>
          <w:sz w:val="24"/>
          <w:szCs w:val="24"/>
        </w:rPr>
        <w:t xml:space="preserve"> pictures of the PPR affected goats with healthy ones</w:t>
      </w:r>
    </w:p>
    <w:p w:rsidR="00AD250B" w:rsidRPr="00AD250B" w:rsidRDefault="00AD250B" w:rsidP="00AD250B">
      <w:pPr>
        <w:pStyle w:val="ListParagraph"/>
        <w:rPr>
          <w:rFonts w:ascii="Times New Roman" w:hAnsi="Times New Roman"/>
          <w:spacing w:val="8"/>
          <w:sz w:val="24"/>
          <w:szCs w:val="24"/>
        </w:rPr>
      </w:pPr>
    </w:p>
    <w:p w:rsidR="00AD250B" w:rsidRPr="00AD250B" w:rsidRDefault="00AD250B" w:rsidP="00AD250B">
      <w:pPr>
        <w:pStyle w:val="ListParagraph"/>
        <w:numPr>
          <w:ilvl w:val="0"/>
          <w:numId w:val="1"/>
        </w:numPr>
        <w:suppressAutoHyphens/>
        <w:spacing w:after="0" w:line="360" w:lineRule="auto"/>
        <w:jc w:val="both"/>
        <w:rPr>
          <w:rFonts w:ascii="Times New Roman" w:hAnsi="Times New Roman"/>
          <w:spacing w:val="8"/>
          <w:sz w:val="24"/>
          <w:szCs w:val="24"/>
        </w:rPr>
      </w:pPr>
      <w:r w:rsidRPr="00AD250B">
        <w:rPr>
          <w:rFonts w:ascii="Times New Roman" w:hAnsi="Times New Roman"/>
          <w:spacing w:val="8"/>
          <w:sz w:val="24"/>
          <w:szCs w:val="24"/>
        </w:rPr>
        <w:t xml:space="preserve">  To know the parasite eggs found in </w:t>
      </w:r>
      <w:proofErr w:type="spellStart"/>
      <w:r w:rsidRPr="00AD250B">
        <w:rPr>
          <w:rFonts w:ascii="Times New Roman" w:hAnsi="Times New Roman"/>
          <w:spacing w:val="8"/>
          <w:sz w:val="24"/>
          <w:szCs w:val="24"/>
        </w:rPr>
        <w:t>faecal</w:t>
      </w:r>
      <w:proofErr w:type="spellEnd"/>
      <w:r w:rsidRPr="00AD250B">
        <w:rPr>
          <w:rFonts w:ascii="Times New Roman" w:hAnsi="Times New Roman"/>
          <w:spacing w:val="8"/>
          <w:sz w:val="24"/>
          <w:szCs w:val="24"/>
        </w:rPr>
        <w:t xml:space="preserve"> sample of PPR affected goats in the study area.</w:t>
      </w:r>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Default="00AD250B" w:rsidP="00AD250B">
      <w:pPr>
        <w:tabs>
          <w:tab w:val="left" w:pos="5685"/>
        </w:tabs>
        <w:spacing w:after="0" w:line="360" w:lineRule="auto"/>
        <w:jc w:val="both"/>
        <w:rPr>
          <w:rFonts w:ascii="Times New Roman" w:hAnsi="Times New Roman" w:cs="Times New Roman"/>
          <w:b/>
          <w:sz w:val="24"/>
          <w:szCs w:val="24"/>
        </w:rPr>
      </w:pPr>
      <w:r w:rsidRPr="00AD250B">
        <w:rPr>
          <w:rFonts w:ascii="Times New Roman" w:hAnsi="Times New Roman" w:cs="Times New Roman"/>
          <w:b/>
          <w:sz w:val="24"/>
          <w:szCs w:val="24"/>
        </w:rPr>
        <w:t xml:space="preserve">                                              </w:t>
      </w:r>
    </w:p>
    <w:p w:rsid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tabs>
          <w:tab w:val="left" w:pos="5685"/>
        </w:tabs>
        <w:spacing w:after="0" w:line="360" w:lineRule="auto"/>
        <w:jc w:val="center"/>
        <w:rPr>
          <w:rFonts w:ascii="Times New Roman" w:hAnsi="Times New Roman" w:cs="Times New Roman"/>
          <w:b/>
          <w:sz w:val="24"/>
          <w:szCs w:val="24"/>
        </w:rPr>
      </w:pPr>
    </w:p>
    <w:p w:rsidR="00AD250B" w:rsidRDefault="00AD250B" w:rsidP="00AD250B">
      <w:pPr>
        <w:tabs>
          <w:tab w:val="left" w:pos="5685"/>
        </w:tabs>
        <w:spacing w:after="0" w:line="360" w:lineRule="auto"/>
        <w:rPr>
          <w:rFonts w:ascii="Times New Roman" w:hAnsi="Times New Roman" w:cs="Times New Roman"/>
          <w:b/>
          <w:sz w:val="24"/>
          <w:szCs w:val="24"/>
        </w:rPr>
      </w:pPr>
    </w:p>
    <w:p w:rsidR="00B13863" w:rsidRDefault="00B13863" w:rsidP="00AD250B">
      <w:pPr>
        <w:tabs>
          <w:tab w:val="left" w:pos="5685"/>
        </w:tabs>
        <w:spacing w:after="0" w:line="360" w:lineRule="auto"/>
        <w:jc w:val="center"/>
        <w:rPr>
          <w:rFonts w:ascii="Times New Roman" w:hAnsi="Times New Roman" w:cs="Times New Roman"/>
          <w:b/>
          <w:sz w:val="24"/>
          <w:szCs w:val="24"/>
        </w:rPr>
      </w:pPr>
    </w:p>
    <w:p w:rsidR="00AD250B" w:rsidRPr="00AD250B" w:rsidRDefault="00AD250B" w:rsidP="00AD250B">
      <w:pPr>
        <w:tabs>
          <w:tab w:val="left" w:pos="5685"/>
        </w:tabs>
        <w:spacing w:after="0" w:line="360" w:lineRule="auto"/>
        <w:jc w:val="center"/>
        <w:rPr>
          <w:rFonts w:ascii="Times New Roman" w:hAnsi="Times New Roman" w:cs="Times New Roman"/>
          <w:b/>
          <w:sz w:val="24"/>
          <w:szCs w:val="24"/>
        </w:rPr>
      </w:pPr>
      <w:r w:rsidRPr="00AD250B">
        <w:rPr>
          <w:rFonts w:ascii="Times New Roman" w:hAnsi="Times New Roman" w:cs="Times New Roman"/>
          <w:b/>
          <w:sz w:val="24"/>
          <w:szCs w:val="24"/>
        </w:rPr>
        <w:lastRenderedPageBreak/>
        <w:t>Chapter Two</w:t>
      </w:r>
    </w:p>
    <w:p w:rsidR="00AD250B" w:rsidRPr="00AD250B" w:rsidRDefault="00AD250B" w:rsidP="00AD250B">
      <w:pPr>
        <w:tabs>
          <w:tab w:val="left" w:pos="5685"/>
        </w:tabs>
        <w:spacing w:after="0" w:line="360" w:lineRule="auto"/>
        <w:jc w:val="center"/>
        <w:rPr>
          <w:rFonts w:ascii="Times New Roman" w:hAnsi="Times New Roman" w:cs="Times New Roman"/>
          <w:b/>
          <w:sz w:val="24"/>
          <w:szCs w:val="24"/>
        </w:rPr>
      </w:pPr>
      <w:r w:rsidRPr="00AD250B">
        <w:rPr>
          <w:rFonts w:ascii="Times New Roman" w:hAnsi="Times New Roman" w:cs="Times New Roman"/>
          <w:b/>
          <w:sz w:val="24"/>
          <w:szCs w:val="24"/>
        </w:rPr>
        <w:t xml:space="preserve">REVIEW </w:t>
      </w:r>
      <w:proofErr w:type="gramStart"/>
      <w:r w:rsidRPr="00AD250B">
        <w:rPr>
          <w:rFonts w:ascii="Times New Roman" w:hAnsi="Times New Roman" w:cs="Times New Roman"/>
          <w:b/>
          <w:sz w:val="24"/>
          <w:szCs w:val="24"/>
        </w:rPr>
        <w:t>OF  LITERATURE</w:t>
      </w:r>
      <w:proofErr w:type="gramEnd"/>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spacing w:line="360" w:lineRule="auto"/>
        <w:jc w:val="both"/>
        <w:rPr>
          <w:rFonts w:ascii="Times New Roman" w:hAnsi="Times New Roman" w:cs="Times New Roman"/>
          <w:sz w:val="24"/>
          <w:szCs w:val="24"/>
        </w:rPr>
      </w:pPr>
      <w:r w:rsidRPr="00AD250B">
        <w:rPr>
          <w:rFonts w:ascii="Times New Roman" w:hAnsi="Times New Roman" w:cs="Times New Roman"/>
          <w:sz w:val="24"/>
          <w:szCs w:val="24"/>
        </w:rPr>
        <w:t>Several research works have been done throughout the world for measures the prevalence of PPR. Some research works have been done in Bangladesh and important research findings in these connections are reviewed in this section.</w:t>
      </w:r>
    </w:p>
    <w:p w:rsidR="00AD250B" w:rsidRPr="00AD250B" w:rsidRDefault="00AD250B" w:rsidP="00AD250B">
      <w:pPr>
        <w:spacing w:line="360" w:lineRule="auto"/>
        <w:jc w:val="both"/>
        <w:rPr>
          <w:rFonts w:ascii="Times New Roman" w:hAnsi="Times New Roman" w:cs="Times New Roman"/>
          <w:b/>
          <w:sz w:val="24"/>
          <w:szCs w:val="24"/>
        </w:rPr>
      </w:pPr>
      <w:proofErr w:type="gramStart"/>
      <w:r w:rsidRPr="00AD250B">
        <w:rPr>
          <w:rFonts w:ascii="Times New Roman" w:hAnsi="Times New Roman" w:cs="Times New Roman"/>
          <w:b/>
          <w:sz w:val="24"/>
          <w:szCs w:val="24"/>
        </w:rPr>
        <w:t>History :</w:t>
      </w:r>
      <w:proofErr w:type="gramEnd"/>
      <w:r w:rsidRPr="00AD250B">
        <w:rPr>
          <w:rFonts w:ascii="Times New Roman" w:hAnsi="Times New Roman" w:cs="Times New Roman"/>
          <w:b/>
          <w:sz w:val="24"/>
          <w:szCs w:val="24"/>
        </w:rPr>
        <w:t>-</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r w:rsidRPr="00AD250B">
        <w:rPr>
          <w:rFonts w:ascii="Times New Roman" w:eastAsia="Calibri" w:hAnsi="Times New Roman" w:cs="Times New Roman"/>
          <w:sz w:val="24"/>
          <w:szCs w:val="24"/>
        </w:rPr>
        <w:t>PPR was first described in Côte d’Ivoire (</w:t>
      </w:r>
      <w:proofErr w:type="spellStart"/>
      <w:r w:rsidRPr="00AD250B">
        <w:rPr>
          <w:rFonts w:ascii="Times New Roman" w:eastAsia="Calibri" w:hAnsi="Times New Roman" w:cs="Times New Roman"/>
          <w:sz w:val="24"/>
          <w:szCs w:val="24"/>
        </w:rPr>
        <w:t>Gargadennec</w:t>
      </w:r>
      <w:proofErr w:type="spellEnd"/>
      <w:r w:rsidRPr="00AD250B">
        <w:rPr>
          <w:rFonts w:ascii="Times New Roman" w:eastAsia="Calibri" w:hAnsi="Times New Roman" w:cs="Times New Roman"/>
          <w:sz w:val="24"/>
          <w:szCs w:val="24"/>
        </w:rPr>
        <w:t xml:space="preserve"> &amp; </w:t>
      </w:r>
      <w:proofErr w:type="spellStart"/>
      <w:r w:rsidRPr="00AD250B">
        <w:rPr>
          <w:rFonts w:ascii="Times New Roman" w:eastAsia="Calibri" w:hAnsi="Times New Roman" w:cs="Times New Roman"/>
          <w:sz w:val="24"/>
          <w:szCs w:val="24"/>
        </w:rPr>
        <w:t>Lalanne</w:t>
      </w:r>
      <w:proofErr w:type="spellEnd"/>
      <w:r w:rsidRPr="00AD250B">
        <w:rPr>
          <w:rFonts w:ascii="Times New Roman" w:eastAsia="Calibri" w:hAnsi="Times New Roman" w:cs="Times New Roman"/>
          <w:sz w:val="24"/>
          <w:szCs w:val="24"/>
        </w:rPr>
        <w:t xml:space="preserve">, 1942), but it occurs </w:t>
      </w:r>
      <w:proofErr w:type="gramStart"/>
      <w:r w:rsidRPr="00AD250B">
        <w:rPr>
          <w:rFonts w:ascii="Times New Roman" w:eastAsia="Calibri" w:hAnsi="Times New Roman" w:cs="Times New Roman"/>
          <w:sz w:val="24"/>
          <w:szCs w:val="24"/>
        </w:rPr>
        <w:t>in  most</w:t>
      </w:r>
      <w:proofErr w:type="gramEnd"/>
      <w:r w:rsidRPr="00AD250B">
        <w:rPr>
          <w:rFonts w:ascii="Times New Roman" w:eastAsia="Calibri" w:hAnsi="Times New Roman" w:cs="Times New Roman"/>
          <w:sz w:val="24"/>
          <w:szCs w:val="24"/>
        </w:rPr>
        <w:t xml:space="preserve"> African countries from North Africa to Tanzania (</w:t>
      </w:r>
      <w:proofErr w:type="spellStart"/>
      <w:r w:rsidRPr="00AD250B">
        <w:rPr>
          <w:rFonts w:ascii="Times New Roman" w:eastAsia="Calibri" w:hAnsi="Times New Roman" w:cs="Times New Roman"/>
          <w:sz w:val="24"/>
          <w:szCs w:val="24"/>
        </w:rPr>
        <w:t>Kwiatek</w:t>
      </w:r>
      <w:proofErr w:type="spellEnd"/>
      <w:r w:rsidRPr="00AD250B">
        <w:rPr>
          <w:rFonts w:ascii="Times New Roman" w:eastAsia="Calibri" w:hAnsi="Times New Roman" w:cs="Times New Roman"/>
          <w:sz w:val="24"/>
          <w:szCs w:val="24"/>
        </w:rPr>
        <w:t xml:space="preserve"> </w:t>
      </w:r>
      <w:r w:rsidRPr="00AD250B">
        <w:rPr>
          <w:rFonts w:ascii="Times New Roman" w:eastAsia="Calibri" w:hAnsi="Times New Roman" w:cs="Times New Roman"/>
          <w:iCs/>
          <w:sz w:val="24"/>
          <w:szCs w:val="24"/>
        </w:rPr>
        <w:t>et al</w:t>
      </w:r>
      <w:r w:rsidRPr="00AD250B">
        <w:rPr>
          <w:rFonts w:ascii="Times New Roman" w:eastAsia="Calibri" w:hAnsi="Times New Roman" w:cs="Times New Roman"/>
          <w:sz w:val="24"/>
          <w:szCs w:val="24"/>
        </w:rPr>
        <w:t xml:space="preserve">, 2011; </w:t>
      </w:r>
      <w:proofErr w:type="spellStart"/>
      <w:r w:rsidRPr="00AD250B">
        <w:rPr>
          <w:rFonts w:ascii="Times New Roman" w:eastAsia="Calibri" w:hAnsi="Times New Roman" w:cs="Times New Roman"/>
          <w:sz w:val="24"/>
          <w:szCs w:val="24"/>
        </w:rPr>
        <w:t>Swai</w:t>
      </w:r>
      <w:proofErr w:type="spellEnd"/>
      <w:r w:rsidRPr="00AD250B">
        <w:rPr>
          <w:rFonts w:ascii="Times New Roman" w:eastAsia="Calibri" w:hAnsi="Times New Roman" w:cs="Times New Roman"/>
          <w:sz w:val="24"/>
          <w:szCs w:val="24"/>
        </w:rPr>
        <w:t xml:space="preserve"> </w:t>
      </w:r>
      <w:r w:rsidRPr="00AD250B">
        <w:rPr>
          <w:rFonts w:ascii="Times New Roman" w:eastAsia="Calibri" w:hAnsi="Times New Roman" w:cs="Times New Roman"/>
          <w:iCs/>
          <w:sz w:val="24"/>
          <w:szCs w:val="24"/>
        </w:rPr>
        <w:t xml:space="preserve">et al, </w:t>
      </w:r>
      <w:r w:rsidRPr="00AD250B">
        <w:rPr>
          <w:rFonts w:ascii="Times New Roman" w:eastAsia="Calibri" w:hAnsi="Times New Roman" w:cs="Times New Roman"/>
          <w:sz w:val="24"/>
          <w:szCs w:val="24"/>
        </w:rPr>
        <w:t xml:space="preserve">2009; </w:t>
      </w:r>
      <w:proofErr w:type="spellStart"/>
      <w:r w:rsidRPr="00AD250B">
        <w:rPr>
          <w:rFonts w:ascii="Times New Roman" w:eastAsia="Calibri" w:hAnsi="Times New Roman" w:cs="Times New Roman"/>
          <w:sz w:val="24"/>
          <w:szCs w:val="24"/>
        </w:rPr>
        <w:t>Lefevre</w:t>
      </w:r>
      <w:proofErr w:type="spellEnd"/>
      <w:r w:rsidRPr="00AD250B">
        <w:rPr>
          <w:rFonts w:ascii="Times New Roman" w:eastAsia="Calibri" w:hAnsi="Times New Roman" w:cs="Times New Roman"/>
          <w:sz w:val="24"/>
          <w:szCs w:val="24"/>
        </w:rPr>
        <w:t xml:space="preserve"> &amp; </w:t>
      </w:r>
      <w:proofErr w:type="spellStart"/>
      <w:r w:rsidRPr="00AD250B">
        <w:rPr>
          <w:rFonts w:ascii="Times New Roman" w:eastAsia="Calibri" w:hAnsi="Times New Roman" w:cs="Times New Roman"/>
          <w:sz w:val="24"/>
          <w:szCs w:val="24"/>
        </w:rPr>
        <w:t>Diallo</w:t>
      </w:r>
      <w:proofErr w:type="spellEnd"/>
      <w:r w:rsidRPr="00AD250B">
        <w:rPr>
          <w:rFonts w:ascii="Times New Roman" w:eastAsia="Calibri" w:hAnsi="Times New Roman" w:cs="Times New Roman"/>
          <w:sz w:val="24"/>
          <w:szCs w:val="24"/>
        </w:rPr>
        <w:t>, 1990), and in nearly all Middle Eastern countries to Turkey (</w:t>
      </w:r>
      <w:proofErr w:type="spellStart"/>
      <w:r w:rsidRPr="00AD250B">
        <w:rPr>
          <w:rFonts w:ascii="Times New Roman" w:eastAsia="Calibri" w:hAnsi="Times New Roman" w:cs="Times New Roman"/>
          <w:sz w:val="24"/>
          <w:szCs w:val="24"/>
        </w:rPr>
        <w:t>Ozkul</w:t>
      </w:r>
      <w:proofErr w:type="spellEnd"/>
      <w:r w:rsidRPr="00AD250B">
        <w:rPr>
          <w:rFonts w:ascii="Times New Roman" w:eastAsia="Calibri" w:hAnsi="Times New Roman" w:cs="Times New Roman"/>
          <w:sz w:val="24"/>
          <w:szCs w:val="24"/>
        </w:rPr>
        <w:t xml:space="preserve"> </w:t>
      </w:r>
      <w:r w:rsidRPr="00AD250B">
        <w:rPr>
          <w:rFonts w:ascii="Times New Roman" w:eastAsia="Calibri" w:hAnsi="Times New Roman" w:cs="Times New Roman"/>
          <w:iCs/>
          <w:sz w:val="24"/>
          <w:szCs w:val="24"/>
        </w:rPr>
        <w:t>et al</w:t>
      </w:r>
      <w:r w:rsidRPr="00AD250B">
        <w:rPr>
          <w:rFonts w:ascii="Times New Roman" w:eastAsia="Calibri" w:hAnsi="Times New Roman" w:cs="Times New Roman"/>
          <w:sz w:val="24"/>
          <w:szCs w:val="24"/>
        </w:rPr>
        <w:t xml:space="preserve">, 2002; Perl </w:t>
      </w:r>
      <w:r w:rsidRPr="00AD250B">
        <w:rPr>
          <w:rFonts w:ascii="Times New Roman" w:eastAsia="Calibri" w:hAnsi="Times New Roman" w:cs="Times New Roman"/>
          <w:iCs/>
          <w:sz w:val="24"/>
          <w:szCs w:val="24"/>
        </w:rPr>
        <w:t>et al</w:t>
      </w:r>
      <w:r w:rsidRPr="00AD250B">
        <w:rPr>
          <w:rFonts w:ascii="Times New Roman" w:eastAsia="Calibri" w:hAnsi="Times New Roman" w:cs="Times New Roman"/>
          <w:sz w:val="24"/>
          <w:szCs w:val="24"/>
        </w:rPr>
        <w:t xml:space="preserve">, 1994; </w:t>
      </w:r>
      <w:proofErr w:type="spellStart"/>
      <w:r w:rsidRPr="00AD250B">
        <w:rPr>
          <w:rFonts w:ascii="Times New Roman" w:eastAsia="Calibri" w:hAnsi="Times New Roman" w:cs="Times New Roman"/>
          <w:sz w:val="24"/>
          <w:szCs w:val="24"/>
        </w:rPr>
        <w:t>Lefevre</w:t>
      </w:r>
      <w:proofErr w:type="spellEnd"/>
      <w:r w:rsidRPr="00AD250B">
        <w:rPr>
          <w:rFonts w:ascii="Times New Roman" w:eastAsia="Calibri" w:hAnsi="Times New Roman" w:cs="Times New Roman"/>
          <w:sz w:val="24"/>
          <w:szCs w:val="24"/>
        </w:rPr>
        <w:t xml:space="preserve"> </w:t>
      </w:r>
      <w:r w:rsidRPr="00AD250B">
        <w:rPr>
          <w:rFonts w:ascii="Times New Roman" w:eastAsia="Calibri" w:hAnsi="Times New Roman" w:cs="Times New Roman"/>
          <w:iCs/>
          <w:sz w:val="24"/>
          <w:szCs w:val="24"/>
        </w:rPr>
        <w:t>et al</w:t>
      </w:r>
      <w:r w:rsidRPr="00AD250B">
        <w:rPr>
          <w:rFonts w:ascii="Times New Roman" w:eastAsia="Calibri" w:hAnsi="Times New Roman" w:cs="Times New Roman"/>
          <w:sz w:val="24"/>
          <w:szCs w:val="24"/>
        </w:rPr>
        <w:t xml:space="preserve">, 1991; Taylor </w:t>
      </w:r>
      <w:r w:rsidRPr="00AD250B">
        <w:rPr>
          <w:rFonts w:ascii="Times New Roman" w:eastAsia="Calibri" w:hAnsi="Times New Roman" w:cs="Times New Roman"/>
          <w:iCs/>
          <w:sz w:val="24"/>
          <w:szCs w:val="24"/>
        </w:rPr>
        <w:t>et al</w:t>
      </w:r>
      <w:r w:rsidRPr="00AD250B">
        <w:rPr>
          <w:rFonts w:ascii="Times New Roman" w:eastAsia="Calibri" w:hAnsi="Times New Roman" w:cs="Times New Roman"/>
          <w:sz w:val="24"/>
          <w:szCs w:val="24"/>
        </w:rPr>
        <w:t xml:space="preserve">, 1990; </w:t>
      </w:r>
      <w:proofErr w:type="spellStart"/>
      <w:r w:rsidRPr="00AD250B">
        <w:rPr>
          <w:rFonts w:ascii="Times New Roman" w:eastAsia="Calibri" w:hAnsi="Times New Roman" w:cs="Times New Roman"/>
          <w:sz w:val="24"/>
          <w:szCs w:val="24"/>
        </w:rPr>
        <w:t>Furley</w:t>
      </w:r>
      <w:proofErr w:type="spellEnd"/>
      <w:r w:rsidRPr="00AD250B">
        <w:rPr>
          <w:rFonts w:ascii="Times New Roman" w:eastAsia="Calibri" w:hAnsi="Times New Roman" w:cs="Times New Roman"/>
          <w:sz w:val="24"/>
          <w:szCs w:val="24"/>
        </w:rPr>
        <w:t xml:space="preserve"> </w:t>
      </w:r>
      <w:r w:rsidRPr="00AD250B">
        <w:rPr>
          <w:rFonts w:ascii="Times New Roman" w:eastAsia="Calibri" w:hAnsi="Times New Roman" w:cs="Times New Roman"/>
          <w:iCs/>
          <w:sz w:val="24"/>
          <w:szCs w:val="24"/>
        </w:rPr>
        <w:t>et al</w:t>
      </w:r>
      <w:r w:rsidRPr="00AD250B">
        <w:rPr>
          <w:rFonts w:ascii="Times New Roman" w:eastAsia="Calibri" w:hAnsi="Times New Roman" w:cs="Times New Roman"/>
          <w:sz w:val="24"/>
          <w:szCs w:val="24"/>
        </w:rPr>
        <w:t xml:space="preserve">, 1987). PPR is also widespread in countries from a central Asia to South and South-East Asia. </w:t>
      </w:r>
      <w:proofErr w:type="gramStart"/>
      <w:r w:rsidRPr="00AD250B">
        <w:rPr>
          <w:rFonts w:ascii="Times New Roman" w:eastAsia="Calibri" w:hAnsi="Times New Roman" w:cs="Times New Roman"/>
          <w:sz w:val="24"/>
          <w:szCs w:val="24"/>
        </w:rPr>
        <w:t>(</w:t>
      </w:r>
      <w:proofErr w:type="spellStart"/>
      <w:r w:rsidRPr="00AD250B">
        <w:rPr>
          <w:rFonts w:ascii="Times New Roman" w:eastAsia="Calibri" w:hAnsi="Times New Roman" w:cs="Times New Roman"/>
          <w:sz w:val="24"/>
          <w:szCs w:val="24"/>
        </w:rPr>
        <w:t>Banyard</w:t>
      </w:r>
      <w:proofErr w:type="spellEnd"/>
      <w:r w:rsidRPr="00AD250B">
        <w:rPr>
          <w:rFonts w:ascii="Times New Roman" w:eastAsia="Calibri" w:hAnsi="Times New Roman" w:cs="Times New Roman"/>
          <w:sz w:val="24"/>
          <w:szCs w:val="24"/>
        </w:rPr>
        <w:t xml:space="preserve"> et </w:t>
      </w:r>
      <w:r w:rsidRPr="00AD250B">
        <w:rPr>
          <w:rFonts w:ascii="Times New Roman" w:eastAsia="Calibri" w:hAnsi="Times New Roman" w:cs="Times New Roman"/>
          <w:iCs/>
          <w:sz w:val="24"/>
          <w:szCs w:val="24"/>
        </w:rPr>
        <w:t xml:space="preserve">al, </w:t>
      </w:r>
      <w:r w:rsidRPr="00AD250B">
        <w:rPr>
          <w:rFonts w:ascii="Times New Roman" w:eastAsia="Calibri" w:hAnsi="Times New Roman" w:cs="Times New Roman"/>
          <w:sz w:val="24"/>
          <w:szCs w:val="24"/>
        </w:rPr>
        <w:t xml:space="preserve">2010; Wang </w:t>
      </w:r>
      <w:r w:rsidRPr="00AD250B">
        <w:rPr>
          <w:rFonts w:ascii="Times New Roman" w:eastAsia="Calibri" w:hAnsi="Times New Roman" w:cs="Times New Roman"/>
          <w:iCs/>
          <w:sz w:val="24"/>
          <w:szCs w:val="24"/>
        </w:rPr>
        <w:t>et al</w:t>
      </w:r>
      <w:r w:rsidRPr="00AD250B">
        <w:rPr>
          <w:rFonts w:ascii="Times New Roman" w:eastAsia="Calibri" w:hAnsi="Times New Roman" w:cs="Times New Roman"/>
          <w:sz w:val="24"/>
          <w:szCs w:val="24"/>
        </w:rPr>
        <w:t xml:space="preserve">, 2009; </w:t>
      </w:r>
      <w:proofErr w:type="spellStart"/>
      <w:r w:rsidRPr="00AD250B">
        <w:rPr>
          <w:rFonts w:ascii="Times New Roman" w:eastAsia="Calibri" w:hAnsi="Times New Roman" w:cs="Times New Roman"/>
          <w:sz w:val="24"/>
          <w:szCs w:val="24"/>
        </w:rPr>
        <w:t>Shaila</w:t>
      </w:r>
      <w:proofErr w:type="spellEnd"/>
      <w:r w:rsidRPr="00AD250B">
        <w:rPr>
          <w:rFonts w:ascii="Times New Roman" w:eastAsia="Calibri" w:hAnsi="Times New Roman" w:cs="Times New Roman"/>
          <w:sz w:val="24"/>
          <w:szCs w:val="24"/>
        </w:rPr>
        <w:t xml:space="preserve"> </w:t>
      </w:r>
      <w:r w:rsidRPr="00AD250B">
        <w:rPr>
          <w:rFonts w:ascii="Times New Roman" w:eastAsia="Calibri" w:hAnsi="Times New Roman" w:cs="Times New Roman"/>
          <w:iCs/>
          <w:sz w:val="24"/>
          <w:szCs w:val="24"/>
        </w:rPr>
        <w:t>et al</w:t>
      </w:r>
      <w:r w:rsidRPr="00AD250B">
        <w:rPr>
          <w:rFonts w:ascii="Times New Roman" w:eastAsia="Calibri" w:hAnsi="Times New Roman" w:cs="Times New Roman"/>
          <w:sz w:val="24"/>
          <w:szCs w:val="24"/>
        </w:rPr>
        <w:t>, 1989).</w:t>
      </w:r>
      <w:proofErr w:type="gramEnd"/>
    </w:p>
    <w:p w:rsidR="00AD250B" w:rsidRPr="00AD250B" w:rsidRDefault="00AD250B" w:rsidP="00AD250B">
      <w:pPr>
        <w:spacing w:line="360" w:lineRule="auto"/>
        <w:jc w:val="both"/>
        <w:rPr>
          <w:rFonts w:ascii="Times New Roman" w:hAnsi="Times New Roman" w:cs="Times New Roman"/>
          <w:b/>
          <w:sz w:val="24"/>
          <w:szCs w:val="24"/>
        </w:rPr>
      </w:pPr>
      <w:r w:rsidRPr="00AD250B">
        <w:rPr>
          <w:rFonts w:ascii="Times New Roman" w:hAnsi="Times New Roman" w:cs="Times New Roman"/>
          <w:b/>
          <w:sz w:val="24"/>
          <w:szCs w:val="24"/>
        </w:rPr>
        <w:t xml:space="preserve">Etiology of the Disease: </w:t>
      </w:r>
    </w:p>
    <w:p w:rsidR="00AD250B" w:rsidRPr="00AD250B" w:rsidRDefault="00AD250B" w:rsidP="00AD250B">
      <w:pPr>
        <w:autoSpaceDE w:val="0"/>
        <w:autoSpaceDN w:val="0"/>
        <w:adjustRightInd w:val="0"/>
        <w:spacing w:after="0" w:line="360" w:lineRule="auto"/>
        <w:jc w:val="both"/>
        <w:rPr>
          <w:rFonts w:ascii="Times New Roman" w:hAnsi="Times New Roman" w:cs="Times New Roman"/>
          <w:color w:val="000000"/>
          <w:sz w:val="24"/>
          <w:szCs w:val="24"/>
        </w:rPr>
      </w:pPr>
      <w:r w:rsidRPr="00AD250B">
        <w:rPr>
          <w:rFonts w:ascii="Times New Roman" w:hAnsi="Times New Roman" w:cs="Times New Roman"/>
          <w:color w:val="000000"/>
          <w:sz w:val="24"/>
          <w:szCs w:val="24"/>
        </w:rPr>
        <w:t xml:space="preserve">The etiological agent, </w:t>
      </w:r>
      <w:proofErr w:type="spellStart"/>
      <w:r w:rsidRPr="00AD250B">
        <w:rPr>
          <w:rFonts w:ascii="Times New Roman" w:hAnsi="Times New Roman" w:cs="Times New Roman"/>
          <w:color w:val="000000"/>
          <w:sz w:val="24"/>
          <w:szCs w:val="24"/>
        </w:rPr>
        <w:t>Peste</w:t>
      </w:r>
      <w:proofErr w:type="spellEnd"/>
      <w:r w:rsidRPr="00AD250B">
        <w:rPr>
          <w:rFonts w:ascii="Times New Roman" w:hAnsi="Times New Roman" w:cs="Times New Roman"/>
          <w:color w:val="000000"/>
          <w:sz w:val="24"/>
          <w:szCs w:val="24"/>
        </w:rPr>
        <w:t xml:space="preserve"> des </w:t>
      </w:r>
      <w:proofErr w:type="spellStart"/>
      <w:r w:rsidRPr="00AD250B">
        <w:rPr>
          <w:rFonts w:ascii="Times New Roman" w:hAnsi="Times New Roman" w:cs="Times New Roman"/>
          <w:color w:val="000000"/>
          <w:sz w:val="24"/>
          <w:szCs w:val="24"/>
        </w:rPr>
        <w:t>Petits</w:t>
      </w:r>
      <w:proofErr w:type="spellEnd"/>
      <w:r w:rsidRPr="00AD250B">
        <w:rPr>
          <w:rFonts w:ascii="Times New Roman" w:hAnsi="Times New Roman" w:cs="Times New Roman"/>
          <w:color w:val="000000"/>
          <w:sz w:val="24"/>
          <w:szCs w:val="24"/>
        </w:rPr>
        <w:t xml:space="preserve"> Ruminants virus (PPRV) has been classified under Order </w:t>
      </w:r>
      <w:proofErr w:type="spellStart"/>
      <w:r w:rsidRPr="00AD250B">
        <w:rPr>
          <w:rFonts w:ascii="Times New Roman" w:hAnsi="Times New Roman" w:cs="Times New Roman"/>
          <w:color w:val="000000"/>
          <w:sz w:val="24"/>
          <w:szCs w:val="24"/>
        </w:rPr>
        <w:t>Mononegavirales</w:t>
      </w:r>
      <w:proofErr w:type="spellEnd"/>
      <w:r w:rsidRPr="00AD250B">
        <w:rPr>
          <w:rFonts w:ascii="Times New Roman" w:hAnsi="Times New Roman" w:cs="Times New Roman"/>
          <w:color w:val="000000"/>
          <w:sz w:val="24"/>
          <w:szCs w:val="24"/>
        </w:rPr>
        <w:t xml:space="preserve">, family </w:t>
      </w:r>
      <w:proofErr w:type="spellStart"/>
      <w:r w:rsidRPr="00AD250B">
        <w:rPr>
          <w:rFonts w:ascii="Times New Roman" w:hAnsi="Times New Roman" w:cs="Times New Roman"/>
          <w:color w:val="000000"/>
          <w:sz w:val="24"/>
          <w:szCs w:val="24"/>
        </w:rPr>
        <w:t>Paramyxoviridae</w:t>
      </w:r>
      <w:proofErr w:type="spellEnd"/>
      <w:r w:rsidRPr="00AD250B">
        <w:rPr>
          <w:rFonts w:ascii="Times New Roman" w:hAnsi="Times New Roman" w:cs="Times New Roman"/>
          <w:color w:val="000000"/>
          <w:sz w:val="24"/>
          <w:szCs w:val="24"/>
        </w:rPr>
        <w:t xml:space="preserve"> and Genus </w:t>
      </w:r>
      <w:proofErr w:type="spellStart"/>
      <w:r w:rsidRPr="00AD250B">
        <w:rPr>
          <w:rFonts w:ascii="Times New Roman" w:hAnsi="Times New Roman" w:cs="Times New Roman"/>
          <w:color w:val="000000"/>
          <w:sz w:val="24"/>
          <w:szCs w:val="24"/>
        </w:rPr>
        <w:t>Morbillivirus</w:t>
      </w:r>
      <w:proofErr w:type="spellEnd"/>
      <w:r w:rsidRPr="00AD250B">
        <w:rPr>
          <w:rFonts w:ascii="Times New Roman" w:hAnsi="Times New Roman" w:cs="Times New Roman"/>
          <w:color w:val="000000"/>
          <w:sz w:val="24"/>
          <w:szCs w:val="24"/>
        </w:rPr>
        <w:t xml:space="preserve"> (Murphy </w:t>
      </w:r>
      <w:r w:rsidRPr="00AD250B">
        <w:rPr>
          <w:rFonts w:ascii="Times New Roman" w:hAnsi="Times New Roman" w:cs="Times New Roman"/>
          <w:i/>
          <w:iCs/>
          <w:color w:val="000000"/>
          <w:sz w:val="24"/>
          <w:szCs w:val="24"/>
        </w:rPr>
        <w:t xml:space="preserve">et al, </w:t>
      </w:r>
      <w:r w:rsidRPr="00AD250B">
        <w:rPr>
          <w:rFonts w:ascii="Times New Roman" w:hAnsi="Times New Roman" w:cs="Times New Roman"/>
          <w:color w:val="000000"/>
          <w:sz w:val="24"/>
          <w:szCs w:val="24"/>
        </w:rPr>
        <w:t xml:space="preserve">1999). Like other </w:t>
      </w:r>
      <w:proofErr w:type="spellStart"/>
      <w:r w:rsidRPr="00AD250B">
        <w:rPr>
          <w:rFonts w:ascii="Times New Roman" w:hAnsi="Times New Roman" w:cs="Times New Roman"/>
          <w:color w:val="000000"/>
          <w:sz w:val="24"/>
          <w:szCs w:val="24"/>
        </w:rPr>
        <w:t>Morbilliviruses</w:t>
      </w:r>
      <w:proofErr w:type="spellEnd"/>
      <w:r w:rsidRPr="00AD250B">
        <w:rPr>
          <w:rFonts w:ascii="Times New Roman" w:hAnsi="Times New Roman" w:cs="Times New Roman"/>
          <w:color w:val="000000"/>
          <w:sz w:val="24"/>
          <w:szCs w:val="24"/>
        </w:rPr>
        <w:t xml:space="preserve">, PPRV is fragile and it </w:t>
      </w:r>
      <w:proofErr w:type="spellStart"/>
      <w:r w:rsidRPr="00AD250B">
        <w:rPr>
          <w:rFonts w:ascii="Times New Roman" w:hAnsi="Times New Roman" w:cs="Times New Roman"/>
          <w:color w:val="000000"/>
          <w:sz w:val="24"/>
          <w:szCs w:val="24"/>
        </w:rPr>
        <w:t>can not</w:t>
      </w:r>
      <w:proofErr w:type="spellEnd"/>
      <w:r w:rsidRPr="00AD250B">
        <w:rPr>
          <w:rFonts w:ascii="Times New Roman" w:hAnsi="Times New Roman" w:cs="Times New Roman"/>
          <w:color w:val="000000"/>
          <w:sz w:val="24"/>
          <w:szCs w:val="24"/>
        </w:rPr>
        <w:t xml:space="preserve"> survive for long time outside the host. Its half life has been estimated to be 2.2 minutes at 56</w:t>
      </w:r>
      <w:r w:rsidRPr="00AD250B">
        <w:rPr>
          <w:rFonts w:ascii="Times New Roman" w:hAnsi="Times New Roman" w:cs="Times New Roman"/>
          <w:color w:val="000000"/>
          <w:sz w:val="24"/>
          <w:szCs w:val="24"/>
          <w:vertAlign w:val="superscript"/>
        </w:rPr>
        <w:t>0</w:t>
      </w:r>
      <w:r w:rsidRPr="00AD250B">
        <w:rPr>
          <w:rFonts w:ascii="Times New Roman" w:hAnsi="Times New Roman" w:cs="Times New Roman"/>
          <w:color w:val="000000"/>
          <w:sz w:val="24"/>
          <w:szCs w:val="24"/>
        </w:rPr>
        <w:t xml:space="preserve"> C and 3.3 hours at 37</w:t>
      </w:r>
      <w:r w:rsidRPr="00AD250B">
        <w:rPr>
          <w:rFonts w:ascii="Times New Roman" w:hAnsi="Times New Roman" w:cs="Times New Roman"/>
          <w:color w:val="000000"/>
          <w:sz w:val="24"/>
          <w:szCs w:val="24"/>
          <w:vertAlign w:val="superscript"/>
        </w:rPr>
        <w:t>0</w:t>
      </w:r>
      <w:r w:rsidRPr="00AD250B">
        <w:rPr>
          <w:rFonts w:ascii="Times New Roman" w:hAnsi="Times New Roman" w:cs="Times New Roman"/>
          <w:color w:val="000000"/>
          <w:sz w:val="24"/>
          <w:szCs w:val="24"/>
        </w:rPr>
        <w:t>C (</w:t>
      </w:r>
      <w:proofErr w:type="spellStart"/>
      <w:r w:rsidRPr="00AD250B">
        <w:rPr>
          <w:rFonts w:ascii="Times New Roman" w:hAnsi="Times New Roman" w:cs="Times New Roman"/>
          <w:color w:val="000000"/>
          <w:sz w:val="24"/>
          <w:szCs w:val="24"/>
        </w:rPr>
        <w:t>Rossiter</w:t>
      </w:r>
      <w:proofErr w:type="spellEnd"/>
      <w:r w:rsidRPr="00AD250B">
        <w:rPr>
          <w:rFonts w:ascii="Times New Roman" w:hAnsi="Times New Roman" w:cs="Times New Roman"/>
          <w:color w:val="000000"/>
          <w:sz w:val="24"/>
          <w:szCs w:val="24"/>
        </w:rPr>
        <w:t xml:space="preserve"> and Taylor, 1994). The virus is closely related to </w:t>
      </w:r>
      <w:proofErr w:type="spellStart"/>
      <w:r w:rsidRPr="00AD250B">
        <w:rPr>
          <w:rFonts w:ascii="Times New Roman" w:hAnsi="Times New Roman" w:cs="Times New Roman"/>
          <w:color w:val="000000"/>
          <w:sz w:val="24"/>
          <w:szCs w:val="24"/>
        </w:rPr>
        <w:t>Rinderpest</w:t>
      </w:r>
      <w:proofErr w:type="spellEnd"/>
      <w:r w:rsidRPr="00AD250B">
        <w:rPr>
          <w:rFonts w:ascii="Times New Roman" w:hAnsi="Times New Roman" w:cs="Times New Roman"/>
          <w:color w:val="000000"/>
          <w:sz w:val="24"/>
          <w:szCs w:val="24"/>
        </w:rPr>
        <w:t xml:space="preserve"> virus (RPV), another member of </w:t>
      </w:r>
      <w:proofErr w:type="spellStart"/>
      <w:r w:rsidRPr="00AD250B">
        <w:rPr>
          <w:rFonts w:ascii="Times New Roman" w:hAnsi="Times New Roman" w:cs="Times New Roman"/>
          <w:iCs/>
          <w:color w:val="000000"/>
          <w:sz w:val="24"/>
          <w:szCs w:val="24"/>
        </w:rPr>
        <w:t>Morbillvirus</w:t>
      </w:r>
      <w:proofErr w:type="spellEnd"/>
      <w:r w:rsidRPr="00AD250B">
        <w:rPr>
          <w:rFonts w:ascii="Times New Roman" w:hAnsi="Times New Roman" w:cs="Times New Roman"/>
          <w:color w:val="000000"/>
          <w:sz w:val="24"/>
          <w:szCs w:val="24"/>
        </w:rPr>
        <w:t xml:space="preserve"> genus, which causes similar disease in large ruminants (Anderson </w:t>
      </w:r>
      <w:r w:rsidRPr="00AD250B">
        <w:rPr>
          <w:rFonts w:ascii="Times New Roman" w:hAnsi="Times New Roman" w:cs="Times New Roman"/>
          <w:i/>
          <w:iCs/>
          <w:color w:val="000000"/>
          <w:sz w:val="24"/>
          <w:szCs w:val="24"/>
        </w:rPr>
        <w:t>et al,</w:t>
      </w:r>
      <w:r w:rsidRPr="00AD250B">
        <w:rPr>
          <w:rFonts w:ascii="Times New Roman" w:hAnsi="Times New Roman" w:cs="Times New Roman"/>
          <w:color w:val="000000"/>
          <w:sz w:val="24"/>
          <w:szCs w:val="24"/>
        </w:rPr>
        <w:t xml:space="preserve"> 1990; </w:t>
      </w:r>
      <w:proofErr w:type="spellStart"/>
      <w:r w:rsidRPr="00AD250B">
        <w:rPr>
          <w:rFonts w:ascii="Times New Roman" w:hAnsi="Times New Roman" w:cs="Times New Roman"/>
          <w:color w:val="000000"/>
          <w:sz w:val="24"/>
          <w:szCs w:val="24"/>
        </w:rPr>
        <w:t>Couacy-Hymann</w:t>
      </w:r>
      <w:proofErr w:type="spellEnd"/>
      <w:r w:rsidRPr="00AD250B">
        <w:rPr>
          <w:rFonts w:ascii="Times New Roman" w:hAnsi="Times New Roman" w:cs="Times New Roman"/>
          <w:color w:val="000000"/>
          <w:sz w:val="24"/>
          <w:szCs w:val="24"/>
        </w:rPr>
        <w:t xml:space="preserve"> </w:t>
      </w:r>
      <w:r w:rsidRPr="00AD250B">
        <w:rPr>
          <w:rFonts w:ascii="Times New Roman" w:hAnsi="Times New Roman" w:cs="Times New Roman"/>
          <w:iCs/>
          <w:color w:val="000000"/>
          <w:sz w:val="24"/>
          <w:szCs w:val="24"/>
        </w:rPr>
        <w:t>et al,</w:t>
      </w:r>
      <w:r w:rsidRPr="00AD250B">
        <w:rPr>
          <w:rFonts w:ascii="Times New Roman" w:hAnsi="Times New Roman" w:cs="Times New Roman"/>
          <w:color w:val="000000"/>
          <w:sz w:val="24"/>
          <w:szCs w:val="24"/>
        </w:rPr>
        <w:t xml:space="preserve"> 1995). The virus is also serologically related to Measles and Canine distemper virus (Gibbs </w:t>
      </w:r>
      <w:r w:rsidRPr="00AD250B">
        <w:rPr>
          <w:rFonts w:ascii="Times New Roman" w:hAnsi="Times New Roman" w:cs="Times New Roman"/>
          <w:iCs/>
          <w:color w:val="000000"/>
          <w:sz w:val="24"/>
          <w:szCs w:val="24"/>
        </w:rPr>
        <w:t>et al,</w:t>
      </w:r>
      <w:r w:rsidRPr="00AD250B">
        <w:rPr>
          <w:rFonts w:ascii="Times New Roman" w:hAnsi="Times New Roman" w:cs="Times New Roman"/>
          <w:i/>
          <w:iCs/>
          <w:color w:val="000000"/>
          <w:sz w:val="24"/>
          <w:szCs w:val="24"/>
        </w:rPr>
        <w:t xml:space="preserve"> </w:t>
      </w:r>
      <w:r w:rsidRPr="00AD250B">
        <w:rPr>
          <w:rFonts w:ascii="Times New Roman" w:hAnsi="Times New Roman" w:cs="Times New Roman"/>
          <w:color w:val="000000"/>
          <w:sz w:val="24"/>
          <w:szCs w:val="24"/>
        </w:rPr>
        <w:t xml:space="preserve">1979). Antibodies to PPRV and </w:t>
      </w:r>
      <w:proofErr w:type="spellStart"/>
      <w:r w:rsidRPr="00AD250B">
        <w:rPr>
          <w:rFonts w:ascii="Times New Roman" w:hAnsi="Times New Roman" w:cs="Times New Roman"/>
          <w:color w:val="000000"/>
          <w:sz w:val="24"/>
          <w:szCs w:val="24"/>
        </w:rPr>
        <w:t>rinderpest</w:t>
      </w:r>
      <w:proofErr w:type="spellEnd"/>
      <w:r w:rsidRPr="00AD250B">
        <w:rPr>
          <w:rFonts w:ascii="Times New Roman" w:hAnsi="Times New Roman" w:cs="Times New Roman"/>
          <w:color w:val="000000"/>
          <w:sz w:val="24"/>
          <w:szCs w:val="24"/>
        </w:rPr>
        <w:t xml:space="preserve"> are cross-protective, and vaccination for </w:t>
      </w:r>
      <w:proofErr w:type="spellStart"/>
      <w:r w:rsidRPr="00AD250B">
        <w:rPr>
          <w:rFonts w:ascii="Times New Roman" w:hAnsi="Times New Roman" w:cs="Times New Roman"/>
          <w:color w:val="000000"/>
          <w:sz w:val="24"/>
          <w:szCs w:val="24"/>
        </w:rPr>
        <w:t>rinderpest</w:t>
      </w:r>
      <w:proofErr w:type="spellEnd"/>
      <w:r w:rsidRPr="00AD250B">
        <w:rPr>
          <w:rFonts w:ascii="Times New Roman" w:hAnsi="Times New Roman" w:cs="Times New Roman"/>
          <w:color w:val="000000"/>
          <w:sz w:val="24"/>
          <w:szCs w:val="24"/>
        </w:rPr>
        <w:t xml:space="preserve"> can mask the presence of </w:t>
      </w:r>
      <w:proofErr w:type="spellStart"/>
      <w:r w:rsidRPr="00AD250B">
        <w:rPr>
          <w:rFonts w:ascii="Times New Roman" w:hAnsi="Times New Roman" w:cs="Times New Roman"/>
          <w:color w:val="000000"/>
          <w:sz w:val="24"/>
          <w:szCs w:val="24"/>
        </w:rPr>
        <w:t>peste</w:t>
      </w:r>
      <w:proofErr w:type="spellEnd"/>
      <w:r w:rsidRPr="00AD250B">
        <w:rPr>
          <w:rFonts w:ascii="Times New Roman" w:hAnsi="Times New Roman" w:cs="Times New Roman"/>
          <w:color w:val="000000"/>
          <w:sz w:val="24"/>
          <w:szCs w:val="24"/>
        </w:rPr>
        <w:t xml:space="preserve"> des </w:t>
      </w:r>
      <w:proofErr w:type="spellStart"/>
      <w:r w:rsidRPr="00AD250B">
        <w:rPr>
          <w:rFonts w:ascii="Times New Roman" w:hAnsi="Times New Roman" w:cs="Times New Roman"/>
          <w:color w:val="000000"/>
          <w:sz w:val="24"/>
          <w:szCs w:val="24"/>
        </w:rPr>
        <w:t>petits</w:t>
      </w:r>
      <w:proofErr w:type="spellEnd"/>
      <w:r w:rsidRPr="00AD250B">
        <w:rPr>
          <w:rFonts w:ascii="Times New Roman" w:hAnsi="Times New Roman" w:cs="Times New Roman"/>
          <w:color w:val="000000"/>
          <w:sz w:val="24"/>
          <w:szCs w:val="24"/>
        </w:rPr>
        <w:t xml:space="preserve"> ruminants. </w:t>
      </w:r>
      <w:proofErr w:type="gramStart"/>
      <w:r w:rsidRPr="00AD250B">
        <w:rPr>
          <w:rFonts w:ascii="Times New Roman" w:hAnsi="Times New Roman" w:cs="Times New Roman"/>
          <w:color w:val="000000"/>
          <w:sz w:val="24"/>
          <w:szCs w:val="24"/>
        </w:rPr>
        <w:t>l</w:t>
      </w:r>
      <w:proofErr w:type="gramEnd"/>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b/>
          <w:sz w:val="24"/>
          <w:szCs w:val="24"/>
        </w:rPr>
      </w:pPr>
      <w:proofErr w:type="gramStart"/>
      <w:r w:rsidRPr="00AD250B">
        <w:rPr>
          <w:rFonts w:ascii="Times New Roman" w:eastAsia="Calibri" w:hAnsi="Times New Roman" w:cs="Times New Roman"/>
          <w:b/>
          <w:sz w:val="24"/>
          <w:szCs w:val="24"/>
        </w:rPr>
        <w:t>Incidence  of</w:t>
      </w:r>
      <w:proofErr w:type="gramEnd"/>
      <w:r w:rsidRPr="00AD250B">
        <w:rPr>
          <w:rFonts w:ascii="Times New Roman" w:eastAsia="Calibri" w:hAnsi="Times New Roman" w:cs="Times New Roman"/>
          <w:b/>
          <w:sz w:val="24"/>
          <w:szCs w:val="24"/>
        </w:rPr>
        <w:t xml:space="preserve"> PPRV:-</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r w:rsidRPr="00AD250B">
        <w:rPr>
          <w:rFonts w:ascii="Times New Roman" w:eastAsia="Calibri" w:hAnsi="Times New Roman" w:cs="Times New Roman"/>
          <w:sz w:val="24"/>
          <w:szCs w:val="24"/>
        </w:rPr>
        <w:t xml:space="preserve">Higher incidence of PPR infection in goats than </w:t>
      </w:r>
      <w:proofErr w:type="gramStart"/>
      <w:r w:rsidRPr="00AD250B">
        <w:rPr>
          <w:rFonts w:ascii="Times New Roman" w:eastAsia="Calibri" w:hAnsi="Times New Roman" w:cs="Times New Roman"/>
          <w:sz w:val="24"/>
          <w:szCs w:val="24"/>
        </w:rPr>
        <w:t>sheep ,</w:t>
      </w:r>
      <w:proofErr w:type="gramEnd"/>
      <w:r w:rsidRPr="00AD250B">
        <w:rPr>
          <w:rFonts w:ascii="Times New Roman" w:eastAsia="Calibri" w:hAnsi="Times New Roman" w:cs="Times New Roman"/>
          <w:sz w:val="24"/>
          <w:szCs w:val="24"/>
        </w:rPr>
        <w:t xml:space="preserve"> </w:t>
      </w:r>
      <w:proofErr w:type="spellStart"/>
      <w:r w:rsidRPr="00AD250B">
        <w:rPr>
          <w:rFonts w:ascii="Times New Roman" w:eastAsia="Calibri" w:hAnsi="Times New Roman" w:cs="Times New Roman"/>
          <w:sz w:val="24"/>
          <w:szCs w:val="24"/>
        </w:rPr>
        <w:t>Sumit</w:t>
      </w:r>
      <w:proofErr w:type="spellEnd"/>
      <w:r w:rsidRPr="00AD250B">
        <w:rPr>
          <w:rFonts w:ascii="Times New Roman" w:eastAsia="Calibri" w:hAnsi="Times New Roman" w:cs="Times New Roman"/>
          <w:sz w:val="24"/>
          <w:szCs w:val="24"/>
        </w:rPr>
        <w:t xml:space="preserve"> et al ., (2013) was reported that age wise analysis of data revealed higher incidence of PPR in young ones of both species than adults. The findings of present </w:t>
      </w:r>
      <w:proofErr w:type="gramStart"/>
      <w:r w:rsidRPr="00AD250B">
        <w:rPr>
          <w:rFonts w:ascii="Times New Roman" w:eastAsia="Calibri" w:hAnsi="Times New Roman" w:cs="Times New Roman"/>
          <w:sz w:val="24"/>
          <w:szCs w:val="24"/>
        </w:rPr>
        <w:t>study  are</w:t>
      </w:r>
      <w:proofErr w:type="gramEnd"/>
      <w:r w:rsidRPr="00AD250B">
        <w:rPr>
          <w:rFonts w:ascii="Times New Roman" w:eastAsia="Calibri" w:hAnsi="Times New Roman" w:cs="Times New Roman"/>
          <w:sz w:val="24"/>
          <w:szCs w:val="24"/>
        </w:rPr>
        <w:t xml:space="preserve"> in agreement with other who also reported that the incidence of disease is more in young ones than adults and also the severity is more in young </w:t>
      </w:r>
      <w:r w:rsidRPr="00AD250B">
        <w:rPr>
          <w:rFonts w:ascii="Times New Roman" w:eastAsia="Calibri" w:hAnsi="Times New Roman" w:cs="Times New Roman"/>
          <w:sz w:val="24"/>
          <w:szCs w:val="24"/>
        </w:rPr>
        <w:lastRenderedPageBreak/>
        <w:t xml:space="preserve">ones than adults. However the possible reason for higher incidence of PPR in young ones has been reported to be due to sub-clinical load of </w:t>
      </w:r>
      <w:proofErr w:type="spellStart"/>
      <w:r w:rsidRPr="00AD250B">
        <w:rPr>
          <w:rFonts w:ascii="Times New Roman" w:eastAsia="Calibri" w:hAnsi="Times New Roman" w:cs="Times New Roman"/>
          <w:sz w:val="24"/>
          <w:szCs w:val="24"/>
        </w:rPr>
        <w:t>coccidial</w:t>
      </w:r>
      <w:proofErr w:type="spellEnd"/>
      <w:r w:rsidRPr="00AD250B">
        <w:rPr>
          <w:rFonts w:ascii="Times New Roman" w:eastAsia="Calibri" w:hAnsi="Times New Roman" w:cs="Times New Roman"/>
          <w:sz w:val="24"/>
          <w:szCs w:val="24"/>
        </w:rPr>
        <w:t xml:space="preserve"> infection causing immune-suppressive effect or </w:t>
      </w:r>
      <w:proofErr w:type="spellStart"/>
      <w:r w:rsidRPr="00AD250B">
        <w:rPr>
          <w:rFonts w:ascii="Times New Roman" w:eastAsia="Calibri" w:hAnsi="Times New Roman" w:cs="Times New Roman"/>
          <w:sz w:val="24"/>
          <w:szCs w:val="24"/>
        </w:rPr>
        <w:t>E.coli</w:t>
      </w:r>
      <w:proofErr w:type="spellEnd"/>
      <w:r w:rsidRPr="00AD250B">
        <w:rPr>
          <w:rFonts w:ascii="Times New Roman" w:eastAsia="Calibri" w:hAnsi="Times New Roman" w:cs="Times New Roman"/>
          <w:sz w:val="24"/>
          <w:szCs w:val="24"/>
        </w:rPr>
        <w:t xml:space="preserve"> infection causing </w:t>
      </w:r>
      <w:proofErr w:type="spellStart"/>
      <w:r w:rsidRPr="00AD250B">
        <w:rPr>
          <w:rFonts w:ascii="Times New Roman" w:eastAsia="Calibri" w:hAnsi="Times New Roman" w:cs="Times New Roman"/>
          <w:sz w:val="24"/>
          <w:szCs w:val="24"/>
        </w:rPr>
        <w:t>fimbrial</w:t>
      </w:r>
      <w:proofErr w:type="spellEnd"/>
      <w:r w:rsidRPr="00AD250B">
        <w:rPr>
          <w:rFonts w:ascii="Times New Roman" w:eastAsia="Calibri" w:hAnsi="Times New Roman" w:cs="Times New Roman"/>
          <w:sz w:val="24"/>
          <w:szCs w:val="24"/>
        </w:rPr>
        <w:t xml:space="preserve"> adhesion with intestinal </w:t>
      </w:r>
      <w:proofErr w:type="spellStart"/>
      <w:r w:rsidRPr="00AD250B">
        <w:rPr>
          <w:rFonts w:ascii="Times New Roman" w:eastAsia="Calibri" w:hAnsi="Times New Roman" w:cs="Times New Roman"/>
          <w:sz w:val="24"/>
          <w:szCs w:val="24"/>
        </w:rPr>
        <w:t>mucosa</w:t>
      </w:r>
      <w:proofErr w:type="gramStart"/>
      <w:r w:rsidRPr="00AD250B">
        <w:rPr>
          <w:rFonts w:ascii="Times New Roman" w:eastAsia="Calibri" w:hAnsi="Times New Roman" w:cs="Times New Roman"/>
          <w:sz w:val="24"/>
          <w:szCs w:val="24"/>
        </w:rPr>
        <w:t>,thus</w:t>
      </w:r>
      <w:proofErr w:type="spellEnd"/>
      <w:proofErr w:type="gramEnd"/>
      <w:r w:rsidRPr="00AD250B">
        <w:rPr>
          <w:rFonts w:ascii="Times New Roman" w:eastAsia="Calibri" w:hAnsi="Times New Roman" w:cs="Times New Roman"/>
          <w:sz w:val="24"/>
          <w:szCs w:val="24"/>
        </w:rPr>
        <w:t xml:space="preserve"> enhancing the effect of PPR virus.</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eastAsia="Calibri" w:hAnsi="Times New Roman" w:cs="Times New Roman"/>
          <w:b/>
          <w:color w:val="000000"/>
          <w:sz w:val="24"/>
          <w:szCs w:val="24"/>
        </w:rPr>
        <w:t xml:space="preserve"> </w:t>
      </w:r>
      <w:r w:rsidRPr="00AD250B">
        <w:rPr>
          <w:rFonts w:ascii="Times New Roman" w:hAnsi="Times New Roman" w:cs="Times New Roman"/>
          <w:color w:val="000000"/>
          <w:sz w:val="24"/>
          <w:szCs w:val="24"/>
        </w:rPr>
        <w:t xml:space="preserve">Environmental factors influence disease occurrence. </w:t>
      </w:r>
      <w:proofErr w:type="spellStart"/>
      <w:r w:rsidRPr="00AD250B">
        <w:rPr>
          <w:rFonts w:ascii="Times New Roman" w:hAnsi="Times New Roman" w:cs="Times New Roman"/>
          <w:color w:val="000000"/>
          <w:sz w:val="24"/>
          <w:szCs w:val="24"/>
        </w:rPr>
        <w:t>Hegde</w:t>
      </w:r>
      <w:proofErr w:type="spellEnd"/>
      <w:r w:rsidRPr="00AD250B">
        <w:rPr>
          <w:rFonts w:ascii="Times New Roman" w:hAnsi="Times New Roman" w:cs="Times New Roman"/>
          <w:color w:val="000000"/>
          <w:sz w:val="24"/>
          <w:szCs w:val="24"/>
        </w:rPr>
        <w:t xml:space="preserve"> et al., (2009) showed that incidences were highest during the rainy season and in the dry agro-climatic zones. </w:t>
      </w:r>
      <w:r w:rsidRPr="00AD250B">
        <w:rPr>
          <w:rFonts w:ascii="Times New Roman" w:hAnsi="Times New Roman" w:cs="Times New Roman"/>
          <w:sz w:val="24"/>
          <w:szCs w:val="24"/>
        </w:rPr>
        <w:t xml:space="preserve">The dusty and dry winds that characterize winter season of the year </w:t>
      </w:r>
      <w:proofErr w:type="gramStart"/>
      <w:r w:rsidRPr="00AD250B">
        <w:rPr>
          <w:rFonts w:ascii="Times New Roman" w:hAnsi="Times New Roman" w:cs="Times New Roman"/>
          <w:sz w:val="24"/>
          <w:szCs w:val="24"/>
        </w:rPr>
        <w:t>has</w:t>
      </w:r>
      <w:proofErr w:type="gramEnd"/>
      <w:r w:rsidRPr="00AD250B">
        <w:rPr>
          <w:rFonts w:ascii="Times New Roman" w:hAnsi="Times New Roman" w:cs="Times New Roman"/>
          <w:sz w:val="24"/>
          <w:szCs w:val="24"/>
        </w:rPr>
        <w:t xml:space="preserve"> been shown to enhance the spread of PPR (Obi, 1983).</w:t>
      </w:r>
      <w:r w:rsidRPr="00AD250B">
        <w:rPr>
          <w:rFonts w:ascii="Times New Roman" w:hAnsi="Times New Roman" w:cs="Times New Roman"/>
          <w:b/>
          <w:sz w:val="24"/>
          <w:szCs w:val="24"/>
        </w:rPr>
        <w:t xml:space="preserve"> </w:t>
      </w:r>
      <w:proofErr w:type="spellStart"/>
      <w:r w:rsidRPr="00AD250B">
        <w:rPr>
          <w:rFonts w:ascii="Times New Roman" w:hAnsi="Times New Roman" w:cs="Times New Roman"/>
          <w:sz w:val="24"/>
          <w:szCs w:val="24"/>
        </w:rPr>
        <w:t>Aruni</w:t>
      </w:r>
      <w:proofErr w:type="spellEnd"/>
      <w:r w:rsidRPr="00AD250B">
        <w:rPr>
          <w:rFonts w:ascii="Times New Roman" w:hAnsi="Times New Roman" w:cs="Times New Roman"/>
          <w:sz w:val="24"/>
          <w:szCs w:val="24"/>
        </w:rPr>
        <w:t xml:space="preserve"> </w:t>
      </w:r>
      <w:r w:rsidRPr="00AD250B">
        <w:rPr>
          <w:rFonts w:ascii="Times New Roman" w:hAnsi="Times New Roman" w:cs="Times New Roman"/>
          <w:i/>
          <w:sz w:val="24"/>
          <w:szCs w:val="24"/>
        </w:rPr>
        <w:t>et al.,</w:t>
      </w:r>
      <w:r w:rsidRPr="00AD250B">
        <w:rPr>
          <w:rFonts w:ascii="Times New Roman" w:hAnsi="Times New Roman" w:cs="Times New Roman"/>
          <w:sz w:val="24"/>
          <w:szCs w:val="24"/>
        </w:rPr>
        <w:t xml:space="preserve"> (1998)</w:t>
      </w:r>
      <w:r w:rsidRPr="00AD250B">
        <w:rPr>
          <w:rFonts w:ascii="Times New Roman" w:hAnsi="Times New Roman" w:cs="Times New Roman"/>
          <w:b/>
          <w:sz w:val="24"/>
          <w:szCs w:val="24"/>
        </w:rPr>
        <w:t xml:space="preserve"> </w:t>
      </w:r>
      <w:r w:rsidRPr="00AD250B">
        <w:rPr>
          <w:rFonts w:ascii="Times New Roman" w:hAnsi="Times New Roman" w:cs="Times New Roman"/>
          <w:sz w:val="24"/>
          <w:szCs w:val="24"/>
        </w:rPr>
        <w:t>observed more than ten outbreaks of PPR in goats from Tamil Nadu. They observed that kids were susceptible than adult. An outbreak of PPRV in approximately 100 goats was diagnosed in Rawalpindi city, Pakistan in June 1997 by (</w:t>
      </w:r>
      <w:proofErr w:type="spellStart"/>
      <w:r w:rsidRPr="00AD250B">
        <w:rPr>
          <w:rFonts w:ascii="Times New Roman" w:hAnsi="Times New Roman" w:cs="Times New Roman"/>
          <w:sz w:val="24"/>
          <w:szCs w:val="24"/>
        </w:rPr>
        <w:t>Hussain</w:t>
      </w:r>
      <w:proofErr w:type="spellEnd"/>
      <w:r w:rsidRPr="00AD250B">
        <w:rPr>
          <w:rFonts w:ascii="Times New Roman" w:hAnsi="Times New Roman" w:cs="Times New Roman"/>
          <w:sz w:val="24"/>
          <w:szCs w:val="24"/>
        </w:rPr>
        <w:t xml:space="preserve"> </w:t>
      </w:r>
      <w:r w:rsidRPr="00AD250B">
        <w:rPr>
          <w:rFonts w:ascii="Times New Roman" w:hAnsi="Times New Roman" w:cs="Times New Roman"/>
          <w:i/>
          <w:sz w:val="24"/>
          <w:szCs w:val="24"/>
        </w:rPr>
        <w:t xml:space="preserve">et al, </w:t>
      </w:r>
      <w:r w:rsidRPr="00AD250B">
        <w:rPr>
          <w:rFonts w:ascii="Times New Roman" w:hAnsi="Times New Roman" w:cs="Times New Roman"/>
          <w:sz w:val="24"/>
          <w:szCs w:val="24"/>
        </w:rPr>
        <w:t>1998)</w:t>
      </w:r>
      <w:r w:rsidRPr="00AD250B">
        <w:rPr>
          <w:rFonts w:ascii="Times New Roman" w:hAnsi="Times New Roman" w:cs="Times New Roman"/>
          <w:b/>
          <w:sz w:val="24"/>
          <w:szCs w:val="24"/>
        </w:rPr>
        <w:t xml:space="preserve"> .</w:t>
      </w:r>
      <w:r w:rsidRPr="00AD250B">
        <w:rPr>
          <w:rFonts w:ascii="Times New Roman" w:hAnsi="Times New Roman" w:cs="Times New Roman"/>
          <w:sz w:val="24"/>
          <w:szCs w:val="24"/>
        </w:rPr>
        <w:t xml:space="preserve">The outbreaks of 74.13% morbidity and 54.83% mortality in Black Bengal goats in Bangladesh .(Islam </w:t>
      </w:r>
      <w:r w:rsidRPr="00AD250B">
        <w:rPr>
          <w:rFonts w:ascii="Times New Roman" w:hAnsi="Times New Roman" w:cs="Times New Roman"/>
          <w:i/>
          <w:sz w:val="24"/>
          <w:szCs w:val="24"/>
        </w:rPr>
        <w:t>et al,</w:t>
      </w:r>
      <w:r w:rsidRPr="00AD250B">
        <w:rPr>
          <w:rFonts w:ascii="Times New Roman" w:hAnsi="Times New Roman" w:cs="Times New Roman"/>
          <w:sz w:val="24"/>
          <w:szCs w:val="24"/>
        </w:rPr>
        <w:t xml:space="preserve"> 2001; Das </w:t>
      </w:r>
      <w:r w:rsidRPr="00AD250B">
        <w:rPr>
          <w:rFonts w:ascii="Times New Roman" w:hAnsi="Times New Roman" w:cs="Times New Roman"/>
          <w:i/>
          <w:sz w:val="24"/>
          <w:szCs w:val="24"/>
        </w:rPr>
        <w:t>et al,</w:t>
      </w:r>
      <w:r w:rsidRPr="00AD250B">
        <w:rPr>
          <w:rFonts w:ascii="Times New Roman" w:hAnsi="Times New Roman" w:cs="Times New Roman"/>
          <w:sz w:val="24"/>
          <w:szCs w:val="24"/>
        </w:rPr>
        <w:t xml:space="preserve"> 2007).</w:t>
      </w:r>
    </w:p>
    <w:p w:rsidR="00AD250B" w:rsidRPr="00AD250B" w:rsidRDefault="00AD250B" w:rsidP="00AD250B">
      <w:pPr>
        <w:spacing w:line="360" w:lineRule="auto"/>
        <w:jc w:val="both"/>
        <w:rPr>
          <w:rFonts w:ascii="Times New Roman" w:eastAsia="Calibri" w:hAnsi="Times New Roman" w:cs="Times New Roman"/>
          <w:b/>
          <w:color w:val="000000"/>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b/>
          <w:sz w:val="24"/>
          <w:szCs w:val="24"/>
        </w:rPr>
      </w:pPr>
      <w:r w:rsidRPr="00AD250B">
        <w:rPr>
          <w:rFonts w:ascii="Times New Roman" w:hAnsi="Times New Roman" w:cs="Times New Roman"/>
          <w:b/>
          <w:sz w:val="24"/>
          <w:szCs w:val="24"/>
        </w:rPr>
        <w:t xml:space="preserve">Host Range of </w:t>
      </w:r>
      <w:proofErr w:type="gramStart"/>
      <w:r w:rsidRPr="00AD250B">
        <w:rPr>
          <w:rFonts w:ascii="Times New Roman" w:hAnsi="Times New Roman" w:cs="Times New Roman"/>
          <w:b/>
          <w:sz w:val="24"/>
          <w:szCs w:val="24"/>
        </w:rPr>
        <w:t>PPRV :</w:t>
      </w:r>
      <w:proofErr w:type="gramEnd"/>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Cattle, buffaloes, camels and pigs can also be infected but there is little or no evidence of disease associated with their infection. PPRV antigen has been detected in an outbreak of respiratory disease in camel and sick domestic buffaloes (Taylor </w:t>
      </w:r>
      <w:r w:rsidRPr="00AD250B">
        <w:rPr>
          <w:rFonts w:ascii="Times New Roman" w:hAnsi="Times New Roman" w:cs="Times New Roman"/>
          <w:i/>
          <w:iCs/>
          <w:sz w:val="24"/>
          <w:szCs w:val="24"/>
        </w:rPr>
        <w:t>et al</w:t>
      </w:r>
      <w:r w:rsidRPr="00AD250B">
        <w:rPr>
          <w:rFonts w:ascii="Times New Roman" w:hAnsi="Times New Roman" w:cs="Times New Roman"/>
          <w:sz w:val="24"/>
          <w:szCs w:val="24"/>
        </w:rPr>
        <w:t xml:space="preserve">, 1990; Scott, 2000; Abraham </w:t>
      </w:r>
      <w:r w:rsidRPr="00AD250B">
        <w:rPr>
          <w:rFonts w:ascii="Times New Roman" w:hAnsi="Times New Roman" w:cs="Times New Roman"/>
          <w:i/>
          <w:iCs/>
          <w:sz w:val="24"/>
          <w:szCs w:val="24"/>
        </w:rPr>
        <w:t>et al</w:t>
      </w:r>
      <w:r w:rsidRPr="00AD250B">
        <w:rPr>
          <w:rFonts w:ascii="Times New Roman" w:hAnsi="Times New Roman" w:cs="Times New Roman"/>
          <w:sz w:val="24"/>
          <w:szCs w:val="24"/>
        </w:rPr>
        <w:t>, 2005)</w:t>
      </w:r>
      <w:r w:rsidRPr="00AD250B">
        <w:rPr>
          <w:rFonts w:ascii="Times New Roman" w:hAnsi="Times New Roman" w:cs="Times New Roman"/>
          <w:b/>
          <w:sz w:val="24"/>
          <w:szCs w:val="24"/>
        </w:rPr>
        <w:t xml:space="preserve"> </w:t>
      </w:r>
      <w:r w:rsidRPr="00AD250B">
        <w:rPr>
          <w:rFonts w:ascii="Times New Roman" w:hAnsi="Times New Roman" w:cs="Times New Roman"/>
          <w:sz w:val="24"/>
          <w:szCs w:val="24"/>
        </w:rPr>
        <w:t xml:space="preserve">Antelope and other small wild ruminant species can also be severely affected (Abu </w:t>
      </w:r>
      <w:proofErr w:type="spellStart"/>
      <w:r w:rsidRPr="00AD250B">
        <w:rPr>
          <w:rFonts w:ascii="Times New Roman" w:hAnsi="Times New Roman" w:cs="Times New Roman"/>
          <w:sz w:val="24"/>
          <w:szCs w:val="24"/>
        </w:rPr>
        <w:t>Elzein</w:t>
      </w:r>
      <w:proofErr w:type="spellEnd"/>
      <w:r w:rsidRPr="00AD250B">
        <w:rPr>
          <w:rFonts w:ascii="Times New Roman" w:hAnsi="Times New Roman" w:cs="Times New Roman"/>
          <w:sz w:val="24"/>
          <w:szCs w:val="24"/>
        </w:rPr>
        <w:t xml:space="preserve"> </w:t>
      </w:r>
      <w:r w:rsidRPr="00AD250B">
        <w:rPr>
          <w:rFonts w:ascii="Times New Roman" w:hAnsi="Times New Roman" w:cs="Times New Roman"/>
          <w:i/>
          <w:iCs/>
          <w:sz w:val="24"/>
          <w:szCs w:val="24"/>
        </w:rPr>
        <w:t>et al</w:t>
      </w:r>
      <w:r w:rsidRPr="00AD250B">
        <w:rPr>
          <w:rFonts w:ascii="Times New Roman" w:hAnsi="Times New Roman" w:cs="Times New Roman"/>
          <w:sz w:val="24"/>
          <w:szCs w:val="24"/>
        </w:rPr>
        <w:t>, 2004). A case of clinical disease has been reported in wildlife resulting in deaths of gazelles (</w:t>
      </w:r>
      <w:proofErr w:type="spellStart"/>
      <w:r w:rsidRPr="00AD250B">
        <w:rPr>
          <w:rFonts w:ascii="Times New Roman" w:hAnsi="Times New Roman" w:cs="Times New Roman"/>
          <w:sz w:val="24"/>
          <w:szCs w:val="24"/>
        </w:rPr>
        <w:t>Gazella</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dorcus</w:t>
      </w:r>
      <w:proofErr w:type="spellEnd"/>
      <w:r w:rsidRPr="00AD250B">
        <w:rPr>
          <w:rFonts w:ascii="Times New Roman" w:hAnsi="Times New Roman" w:cs="Times New Roman"/>
          <w:sz w:val="24"/>
          <w:szCs w:val="24"/>
        </w:rPr>
        <w:t xml:space="preserve">), ibex (Capra ibex </w:t>
      </w:r>
      <w:proofErr w:type="spellStart"/>
      <w:r w:rsidRPr="00AD250B">
        <w:rPr>
          <w:rFonts w:ascii="Times New Roman" w:hAnsi="Times New Roman" w:cs="Times New Roman"/>
          <w:sz w:val="24"/>
          <w:szCs w:val="24"/>
        </w:rPr>
        <w:t>nubiana</w:t>
      </w:r>
      <w:proofErr w:type="spellEnd"/>
      <w:r w:rsidRPr="00AD250B">
        <w:rPr>
          <w:rFonts w:ascii="Times New Roman" w:hAnsi="Times New Roman" w:cs="Times New Roman"/>
          <w:sz w:val="24"/>
          <w:szCs w:val="24"/>
        </w:rPr>
        <w:t xml:space="preserve">), gemsbok (Oryx gazelle) and </w:t>
      </w:r>
      <w:proofErr w:type="spellStart"/>
      <w:r w:rsidRPr="00AD250B">
        <w:rPr>
          <w:rFonts w:ascii="Times New Roman" w:hAnsi="Times New Roman" w:cs="Times New Roman"/>
          <w:sz w:val="24"/>
          <w:szCs w:val="24"/>
        </w:rPr>
        <w:t>Laristan</w:t>
      </w:r>
      <w:proofErr w:type="spellEnd"/>
      <w:r w:rsidRPr="00AD250B">
        <w:rPr>
          <w:rFonts w:ascii="Times New Roman" w:hAnsi="Times New Roman" w:cs="Times New Roman"/>
          <w:sz w:val="24"/>
          <w:szCs w:val="24"/>
        </w:rPr>
        <w:t xml:space="preserve"> sheep (</w:t>
      </w:r>
      <w:proofErr w:type="spellStart"/>
      <w:r w:rsidRPr="00AD250B">
        <w:rPr>
          <w:rFonts w:ascii="Times New Roman" w:hAnsi="Times New Roman" w:cs="Times New Roman"/>
          <w:sz w:val="24"/>
          <w:szCs w:val="24"/>
        </w:rPr>
        <w:t>Ovis</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orientalis</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laristanica</w:t>
      </w:r>
      <w:proofErr w:type="spellEnd"/>
      <w:r w:rsidRPr="00AD250B">
        <w:rPr>
          <w:rFonts w:ascii="Times New Roman" w:hAnsi="Times New Roman" w:cs="Times New Roman"/>
          <w:sz w:val="24"/>
          <w:szCs w:val="24"/>
        </w:rPr>
        <w:t>). American white tailed deer (</w:t>
      </w:r>
      <w:proofErr w:type="spellStart"/>
      <w:r w:rsidRPr="00AD250B">
        <w:rPr>
          <w:rFonts w:ascii="Times New Roman" w:hAnsi="Times New Roman" w:cs="Times New Roman"/>
          <w:sz w:val="24"/>
          <w:szCs w:val="24"/>
        </w:rPr>
        <w:t>Odocoileus</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virginianus</w:t>
      </w:r>
      <w:proofErr w:type="spellEnd"/>
      <w:r w:rsidRPr="00AD250B">
        <w:rPr>
          <w:rFonts w:ascii="Times New Roman" w:hAnsi="Times New Roman" w:cs="Times New Roman"/>
          <w:sz w:val="24"/>
          <w:szCs w:val="24"/>
        </w:rPr>
        <w:t>) can be infected experimentally (</w:t>
      </w:r>
      <w:proofErr w:type="spellStart"/>
      <w:r w:rsidRPr="00AD250B">
        <w:rPr>
          <w:rFonts w:ascii="Times New Roman" w:hAnsi="Times New Roman" w:cs="Times New Roman"/>
          <w:sz w:val="24"/>
          <w:szCs w:val="24"/>
        </w:rPr>
        <w:t>Hamdy</w:t>
      </w:r>
      <w:proofErr w:type="spellEnd"/>
      <w:r w:rsidRPr="00AD250B">
        <w:rPr>
          <w:rFonts w:ascii="Times New Roman" w:hAnsi="Times New Roman" w:cs="Times New Roman"/>
          <w:sz w:val="24"/>
          <w:szCs w:val="24"/>
        </w:rPr>
        <w:t xml:space="preserve"> and </w:t>
      </w:r>
      <w:proofErr w:type="spellStart"/>
      <w:r w:rsidRPr="00AD250B">
        <w:rPr>
          <w:rFonts w:ascii="Times New Roman" w:hAnsi="Times New Roman" w:cs="Times New Roman"/>
          <w:sz w:val="24"/>
          <w:szCs w:val="24"/>
        </w:rPr>
        <w:t>Dardiri</w:t>
      </w:r>
      <w:proofErr w:type="spellEnd"/>
      <w:r w:rsidRPr="00AD250B">
        <w:rPr>
          <w:rFonts w:ascii="Times New Roman" w:hAnsi="Times New Roman" w:cs="Times New Roman"/>
          <w:sz w:val="24"/>
          <w:szCs w:val="24"/>
        </w:rPr>
        <w:t xml:space="preserve">, 1976). Changes in the </w:t>
      </w:r>
      <w:proofErr w:type="spellStart"/>
      <w:r w:rsidRPr="00AD250B">
        <w:rPr>
          <w:rFonts w:ascii="Times New Roman" w:hAnsi="Times New Roman" w:cs="Times New Roman"/>
          <w:sz w:val="24"/>
          <w:szCs w:val="24"/>
        </w:rPr>
        <w:t>allopatric</w:t>
      </w:r>
      <w:proofErr w:type="spellEnd"/>
      <w:r w:rsidRPr="00AD250B">
        <w:rPr>
          <w:rFonts w:ascii="Times New Roman" w:hAnsi="Times New Roman" w:cs="Times New Roman"/>
          <w:sz w:val="24"/>
          <w:szCs w:val="24"/>
        </w:rPr>
        <w:t xml:space="preserve"> speciation of lineages suggest that, when competing with indigenous strains, some strains have great power to spread because they are better adapted to the natural host and/or by switching to a new host.</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b/>
          <w:sz w:val="24"/>
          <w:szCs w:val="24"/>
        </w:rPr>
      </w:pPr>
      <w:proofErr w:type="gramStart"/>
      <w:r w:rsidRPr="00AD250B">
        <w:rPr>
          <w:rFonts w:ascii="Times New Roman" w:eastAsia="Calibri" w:hAnsi="Times New Roman" w:cs="Times New Roman"/>
          <w:b/>
          <w:sz w:val="24"/>
          <w:szCs w:val="24"/>
        </w:rPr>
        <w:t>Transmission :</w:t>
      </w:r>
      <w:proofErr w:type="gramEnd"/>
      <w:r w:rsidRPr="00AD250B">
        <w:rPr>
          <w:rFonts w:ascii="Times New Roman" w:eastAsia="Calibri" w:hAnsi="Times New Roman" w:cs="Times New Roman"/>
          <w:b/>
          <w:sz w:val="24"/>
          <w:szCs w:val="24"/>
        </w:rPr>
        <w:t>-</w:t>
      </w:r>
    </w:p>
    <w:p w:rsidR="00AD250B" w:rsidRPr="00AD250B" w:rsidRDefault="00AD250B" w:rsidP="00AD250B">
      <w:pPr>
        <w:spacing w:line="360" w:lineRule="auto"/>
        <w:jc w:val="both"/>
        <w:rPr>
          <w:rFonts w:ascii="Times New Roman" w:eastAsia="Calibri" w:hAnsi="Times New Roman" w:cs="Times New Roman"/>
          <w:color w:val="000000"/>
          <w:sz w:val="24"/>
          <w:szCs w:val="24"/>
        </w:rPr>
      </w:pPr>
      <w:r w:rsidRPr="00AD250B">
        <w:rPr>
          <w:rFonts w:ascii="Times New Roman" w:eastAsia="Calibri" w:hAnsi="Times New Roman" w:cs="Times New Roman"/>
          <w:color w:val="000000"/>
          <w:sz w:val="24"/>
          <w:szCs w:val="24"/>
        </w:rPr>
        <w:t>The transmission of virus requires close contact between susceptible and infected animals in the febrile stage (</w:t>
      </w:r>
      <w:proofErr w:type="spellStart"/>
      <w:r w:rsidRPr="00AD250B">
        <w:rPr>
          <w:rFonts w:ascii="Times New Roman" w:eastAsia="Calibri" w:hAnsi="Times New Roman" w:cs="Times New Roman"/>
          <w:color w:val="000000"/>
          <w:sz w:val="24"/>
          <w:szCs w:val="24"/>
        </w:rPr>
        <w:t>Braide</w:t>
      </w:r>
      <w:proofErr w:type="spellEnd"/>
      <w:r w:rsidRPr="00AD250B">
        <w:rPr>
          <w:rFonts w:ascii="Times New Roman" w:eastAsia="Calibri" w:hAnsi="Times New Roman" w:cs="Times New Roman"/>
          <w:color w:val="000000"/>
          <w:sz w:val="24"/>
          <w:szCs w:val="24"/>
        </w:rPr>
        <w:t xml:space="preserve">, 1981). The discharge from eyes, nose, mouth and the loose feces contain large amount of the virus. Fine infected droplets are released into the air from these secretions and </w:t>
      </w:r>
      <w:proofErr w:type="spellStart"/>
      <w:r w:rsidRPr="00AD250B">
        <w:rPr>
          <w:rFonts w:ascii="Times New Roman" w:eastAsia="Calibri" w:hAnsi="Times New Roman" w:cs="Times New Roman"/>
          <w:color w:val="000000"/>
          <w:sz w:val="24"/>
          <w:szCs w:val="24"/>
        </w:rPr>
        <w:t>excreations</w:t>
      </w:r>
      <w:proofErr w:type="spellEnd"/>
      <w:r w:rsidRPr="00AD250B">
        <w:rPr>
          <w:rFonts w:ascii="Times New Roman" w:eastAsia="Calibri" w:hAnsi="Times New Roman" w:cs="Times New Roman"/>
          <w:color w:val="000000"/>
          <w:sz w:val="24"/>
          <w:szCs w:val="24"/>
        </w:rPr>
        <w:t>, particularly when infected animals cough and sneeze (</w:t>
      </w:r>
      <w:proofErr w:type="spellStart"/>
      <w:r w:rsidRPr="00AD250B">
        <w:rPr>
          <w:rFonts w:ascii="Times New Roman" w:eastAsia="Calibri" w:hAnsi="Times New Roman" w:cs="Times New Roman"/>
          <w:color w:val="000000"/>
          <w:sz w:val="24"/>
          <w:szCs w:val="24"/>
        </w:rPr>
        <w:t>Bundza</w:t>
      </w:r>
      <w:proofErr w:type="spellEnd"/>
      <w:r w:rsidRPr="00AD250B">
        <w:rPr>
          <w:rFonts w:ascii="Times New Roman" w:eastAsia="Calibri" w:hAnsi="Times New Roman" w:cs="Times New Roman"/>
          <w:color w:val="000000"/>
          <w:sz w:val="24"/>
          <w:szCs w:val="24"/>
        </w:rPr>
        <w:t xml:space="preserve"> </w:t>
      </w:r>
      <w:r w:rsidRPr="00AD250B">
        <w:rPr>
          <w:rFonts w:ascii="Times New Roman" w:eastAsia="Calibri" w:hAnsi="Times New Roman" w:cs="Times New Roman"/>
          <w:i/>
          <w:iCs/>
          <w:color w:val="000000"/>
          <w:sz w:val="24"/>
          <w:szCs w:val="24"/>
        </w:rPr>
        <w:t>et al</w:t>
      </w:r>
      <w:r w:rsidRPr="00AD250B">
        <w:rPr>
          <w:rFonts w:ascii="Times New Roman" w:eastAsia="Calibri" w:hAnsi="Times New Roman" w:cs="Times New Roman"/>
          <w:color w:val="000000"/>
          <w:sz w:val="24"/>
          <w:szCs w:val="24"/>
        </w:rPr>
        <w:t>, 1988; Taylor, 1984). Animals in close contact inhale the droplets and are likely to become infected.</w:t>
      </w:r>
    </w:p>
    <w:p w:rsidR="00AD250B" w:rsidRPr="00AD250B" w:rsidRDefault="00AD250B" w:rsidP="00AD250B">
      <w:pPr>
        <w:autoSpaceDE w:val="0"/>
        <w:autoSpaceDN w:val="0"/>
        <w:adjustRightInd w:val="0"/>
        <w:spacing w:after="0" w:line="360" w:lineRule="auto"/>
        <w:jc w:val="both"/>
        <w:rPr>
          <w:rFonts w:ascii="Times New Roman" w:hAnsi="Times New Roman" w:cs="Times New Roman"/>
          <w:b/>
          <w:bCs/>
          <w:color w:val="000000"/>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sidRPr="00AD250B">
        <w:rPr>
          <w:rFonts w:ascii="Times New Roman" w:hAnsi="Times New Roman" w:cs="Times New Roman"/>
          <w:b/>
          <w:bCs/>
          <w:color w:val="000000"/>
          <w:sz w:val="24"/>
          <w:szCs w:val="24"/>
        </w:rPr>
        <w:t>Pathogenesis :</w:t>
      </w:r>
      <w:proofErr w:type="gramEnd"/>
    </w:p>
    <w:p w:rsidR="00AD250B" w:rsidRPr="00AD250B" w:rsidRDefault="00AD250B" w:rsidP="00AD250B">
      <w:pPr>
        <w:autoSpaceDE w:val="0"/>
        <w:autoSpaceDN w:val="0"/>
        <w:adjustRightInd w:val="0"/>
        <w:spacing w:after="0" w:line="360" w:lineRule="auto"/>
        <w:jc w:val="both"/>
        <w:rPr>
          <w:rFonts w:ascii="Times New Roman" w:hAnsi="Times New Roman" w:cs="Times New Roman"/>
          <w:color w:val="000000"/>
          <w:sz w:val="24"/>
          <w:szCs w:val="24"/>
        </w:rPr>
      </w:pPr>
      <w:r w:rsidRPr="00AD250B">
        <w:rPr>
          <w:rFonts w:ascii="Times New Roman" w:hAnsi="Times New Roman" w:cs="Times New Roman"/>
          <w:color w:val="000000"/>
          <w:sz w:val="24"/>
          <w:szCs w:val="24"/>
        </w:rPr>
        <w:t xml:space="preserve">The route of infection is </w:t>
      </w:r>
      <w:proofErr w:type="gramStart"/>
      <w:r w:rsidRPr="00AD250B">
        <w:rPr>
          <w:rFonts w:ascii="Times New Roman" w:hAnsi="Times New Roman" w:cs="Times New Roman"/>
          <w:color w:val="000000"/>
          <w:sz w:val="24"/>
          <w:szCs w:val="24"/>
        </w:rPr>
        <w:t>respiratory</w:t>
      </w:r>
      <w:proofErr w:type="gramEnd"/>
      <w:r w:rsidRPr="00AD250B">
        <w:rPr>
          <w:rFonts w:ascii="Times New Roman" w:hAnsi="Times New Roman" w:cs="Times New Roman"/>
          <w:color w:val="000000"/>
          <w:sz w:val="24"/>
          <w:szCs w:val="24"/>
        </w:rPr>
        <w:t xml:space="preserve"> and is spread by airborne droplets and it localizes first replicating in the pharyngeal and </w:t>
      </w:r>
      <w:proofErr w:type="spellStart"/>
      <w:r w:rsidRPr="00AD250B">
        <w:rPr>
          <w:rFonts w:ascii="Times New Roman" w:hAnsi="Times New Roman" w:cs="Times New Roman"/>
          <w:color w:val="000000"/>
          <w:sz w:val="24"/>
          <w:szCs w:val="24"/>
        </w:rPr>
        <w:t>mandibular</w:t>
      </w:r>
      <w:proofErr w:type="spellEnd"/>
      <w:r w:rsidRPr="00AD250B">
        <w:rPr>
          <w:rFonts w:ascii="Times New Roman" w:hAnsi="Times New Roman" w:cs="Times New Roman"/>
          <w:color w:val="000000"/>
          <w:sz w:val="24"/>
          <w:szCs w:val="24"/>
        </w:rPr>
        <w:t xml:space="preserve"> lymph nodes as well as tonsil. </w:t>
      </w:r>
      <w:proofErr w:type="spellStart"/>
      <w:r w:rsidRPr="00AD250B">
        <w:rPr>
          <w:rFonts w:ascii="Times New Roman" w:hAnsi="Times New Roman" w:cs="Times New Roman"/>
          <w:color w:val="000000"/>
          <w:sz w:val="24"/>
          <w:szCs w:val="24"/>
        </w:rPr>
        <w:t>Viremia</w:t>
      </w:r>
      <w:proofErr w:type="spellEnd"/>
      <w:r w:rsidRPr="00AD250B">
        <w:rPr>
          <w:rFonts w:ascii="Times New Roman" w:hAnsi="Times New Roman" w:cs="Times New Roman"/>
          <w:color w:val="000000"/>
          <w:sz w:val="24"/>
          <w:szCs w:val="24"/>
        </w:rPr>
        <w:t xml:space="preserve"> may develop 2-3 days after infection and 1-2 days before the first clinical sign appears. Subsequently </w:t>
      </w:r>
      <w:proofErr w:type="spellStart"/>
      <w:r w:rsidRPr="00AD250B">
        <w:rPr>
          <w:rFonts w:ascii="Times New Roman" w:hAnsi="Times New Roman" w:cs="Times New Roman"/>
          <w:color w:val="000000"/>
          <w:sz w:val="24"/>
          <w:szCs w:val="24"/>
        </w:rPr>
        <w:t>viremia</w:t>
      </w:r>
      <w:proofErr w:type="spellEnd"/>
      <w:r w:rsidRPr="00AD250B">
        <w:rPr>
          <w:rFonts w:ascii="Times New Roman" w:hAnsi="Times New Roman" w:cs="Times New Roman"/>
          <w:color w:val="000000"/>
          <w:sz w:val="24"/>
          <w:szCs w:val="24"/>
        </w:rPr>
        <w:t xml:space="preserve"> results in dissemination of the virus to spleen, bone marrow and mucosa of the gastro-intestinal tract and the respiratory system (Scott, 1981).</w:t>
      </w:r>
      <w:r w:rsidRPr="00AD250B">
        <w:rPr>
          <w:rFonts w:ascii="Times New Roman" w:hAnsi="Times New Roman" w:cs="Times New Roman"/>
          <w:b/>
          <w:color w:val="000000"/>
          <w:sz w:val="24"/>
          <w:szCs w:val="24"/>
        </w:rPr>
        <w:t xml:space="preserve"> </w:t>
      </w:r>
      <w:r w:rsidRPr="00AD250B">
        <w:rPr>
          <w:rFonts w:ascii="Times New Roman" w:hAnsi="Times New Roman" w:cs="Times New Roman"/>
          <w:color w:val="000000"/>
          <w:sz w:val="24"/>
          <w:szCs w:val="24"/>
        </w:rPr>
        <w:t xml:space="preserve">PPRV has an established lymphatic and epithelial tropism. The signaling lymphocyte activation molecule (SLAM) is well recognized as the universal receptor for </w:t>
      </w:r>
      <w:proofErr w:type="spellStart"/>
      <w:r w:rsidRPr="00AD250B">
        <w:rPr>
          <w:rFonts w:ascii="Times New Roman" w:hAnsi="Times New Roman" w:cs="Times New Roman"/>
          <w:color w:val="000000"/>
          <w:sz w:val="24"/>
          <w:szCs w:val="24"/>
        </w:rPr>
        <w:t>morbillivirus</w:t>
      </w:r>
      <w:proofErr w:type="spellEnd"/>
      <w:r w:rsidRPr="00AD250B">
        <w:rPr>
          <w:rFonts w:ascii="Times New Roman" w:hAnsi="Times New Roman" w:cs="Times New Roman"/>
          <w:color w:val="000000"/>
          <w:sz w:val="24"/>
          <w:szCs w:val="24"/>
        </w:rPr>
        <w:t xml:space="preserve"> infection of immune cells, and this receptor tropism results in the </w:t>
      </w:r>
      <w:proofErr w:type="spellStart"/>
      <w:r w:rsidRPr="00AD250B">
        <w:rPr>
          <w:rFonts w:ascii="Times New Roman" w:hAnsi="Times New Roman" w:cs="Times New Roman"/>
          <w:color w:val="000000"/>
          <w:sz w:val="24"/>
          <w:szCs w:val="24"/>
        </w:rPr>
        <w:t>leukopenia</w:t>
      </w:r>
      <w:proofErr w:type="spellEnd"/>
      <w:r w:rsidRPr="00AD250B">
        <w:rPr>
          <w:rFonts w:ascii="Times New Roman" w:hAnsi="Times New Roman" w:cs="Times New Roman"/>
          <w:color w:val="000000"/>
          <w:sz w:val="24"/>
          <w:szCs w:val="24"/>
        </w:rPr>
        <w:t xml:space="preserve"> observed during infection ( </w:t>
      </w:r>
      <w:proofErr w:type="spellStart"/>
      <w:r w:rsidRPr="00AD250B">
        <w:rPr>
          <w:rFonts w:ascii="Times New Roman" w:hAnsi="Times New Roman" w:cs="Times New Roman"/>
          <w:color w:val="000000"/>
          <w:sz w:val="24"/>
          <w:szCs w:val="24"/>
        </w:rPr>
        <w:t>Bao</w:t>
      </w:r>
      <w:proofErr w:type="spellEnd"/>
      <w:r w:rsidRPr="00AD250B">
        <w:rPr>
          <w:rFonts w:ascii="Times New Roman" w:hAnsi="Times New Roman" w:cs="Times New Roman"/>
          <w:color w:val="000000"/>
          <w:sz w:val="24"/>
          <w:szCs w:val="24"/>
        </w:rPr>
        <w:t xml:space="preserve"> </w:t>
      </w:r>
      <w:r w:rsidRPr="00AD250B">
        <w:rPr>
          <w:rFonts w:ascii="Times New Roman" w:hAnsi="Times New Roman" w:cs="Times New Roman"/>
          <w:i/>
          <w:color w:val="000000"/>
          <w:sz w:val="24"/>
          <w:szCs w:val="24"/>
        </w:rPr>
        <w:t>et al</w:t>
      </w:r>
      <w:r w:rsidRPr="00AD250B">
        <w:rPr>
          <w:rFonts w:ascii="Times New Roman" w:hAnsi="Times New Roman" w:cs="Times New Roman"/>
          <w:color w:val="000000"/>
          <w:sz w:val="24"/>
          <w:szCs w:val="24"/>
        </w:rPr>
        <w:t xml:space="preserve">, 2012). Consequently, it induces the most severe lesions in lymphoid and epithelial tissues. </w:t>
      </w:r>
    </w:p>
    <w:p w:rsidR="00AD250B" w:rsidRPr="00AD250B" w:rsidRDefault="00AD250B" w:rsidP="00AD250B">
      <w:pPr>
        <w:spacing w:line="360" w:lineRule="auto"/>
        <w:jc w:val="both"/>
        <w:rPr>
          <w:rFonts w:ascii="Times New Roman" w:eastAsia="Calibri" w:hAnsi="Times New Roman" w:cs="Times New Roman"/>
          <w:color w:val="000000"/>
          <w:sz w:val="24"/>
          <w:szCs w:val="24"/>
        </w:rPr>
      </w:pPr>
    </w:p>
    <w:p w:rsidR="00AD250B" w:rsidRPr="00AD250B" w:rsidRDefault="00AD250B" w:rsidP="00AD250B">
      <w:pPr>
        <w:spacing w:line="360" w:lineRule="auto"/>
        <w:jc w:val="both"/>
        <w:rPr>
          <w:rFonts w:ascii="Times New Roman" w:hAnsi="Times New Roman" w:cs="Times New Roman"/>
          <w:b/>
          <w:sz w:val="24"/>
          <w:szCs w:val="24"/>
        </w:rPr>
      </w:pPr>
      <w:r w:rsidRPr="00AD250B">
        <w:rPr>
          <w:rFonts w:ascii="Times New Roman" w:hAnsi="Times New Roman" w:cs="Times New Roman"/>
          <w:b/>
          <w:sz w:val="24"/>
          <w:szCs w:val="24"/>
        </w:rPr>
        <w:t>Clinical Findings:-</w:t>
      </w:r>
    </w:p>
    <w:p w:rsidR="00AD250B" w:rsidRPr="00AD250B" w:rsidRDefault="00AD250B" w:rsidP="00AD250B">
      <w:pPr>
        <w:spacing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The predominant </w:t>
      </w:r>
      <w:proofErr w:type="gramStart"/>
      <w:r w:rsidRPr="00AD250B">
        <w:rPr>
          <w:rFonts w:ascii="Times New Roman" w:hAnsi="Times New Roman" w:cs="Times New Roman"/>
          <w:sz w:val="24"/>
          <w:szCs w:val="24"/>
        </w:rPr>
        <w:t>signs in natural infection of PPR includes</w:t>
      </w:r>
      <w:proofErr w:type="gramEnd"/>
      <w:r w:rsidRPr="00AD250B">
        <w:rPr>
          <w:rFonts w:ascii="Times New Roman" w:hAnsi="Times New Roman" w:cs="Times New Roman"/>
          <w:sz w:val="24"/>
          <w:szCs w:val="24"/>
        </w:rPr>
        <w:t xml:space="preserve"> dullness, high fever (41c or 106 F), anorexia, </w:t>
      </w:r>
      <w:proofErr w:type="spellStart"/>
      <w:r w:rsidRPr="00AD250B">
        <w:rPr>
          <w:rFonts w:ascii="Times New Roman" w:hAnsi="Times New Roman" w:cs="Times New Roman"/>
          <w:sz w:val="24"/>
          <w:szCs w:val="24"/>
        </w:rPr>
        <w:t>mucopurulent</w:t>
      </w:r>
      <w:proofErr w:type="spellEnd"/>
      <w:r w:rsidRPr="00AD250B">
        <w:rPr>
          <w:rFonts w:ascii="Times New Roman" w:hAnsi="Times New Roman" w:cs="Times New Roman"/>
          <w:sz w:val="24"/>
          <w:szCs w:val="24"/>
        </w:rPr>
        <w:t xml:space="preserve"> nasal discharge, eye discharge, </w:t>
      </w:r>
      <w:proofErr w:type="spellStart"/>
      <w:r w:rsidRPr="00AD250B">
        <w:rPr>
          <w:rFonts w:ascii="Times New Roman" w:hAnsi="Times New Roman" w:cs="Times New Roman"/>
          <w:sz w:val="24"/>
          <w:szCs w:val="24"/>
        </w:rPr>
        <w:t>lacrimation</w:t>
      </w:r>
      <w:proofErr w:type="spellEnd"/>
      <w:r w:rsidRPr="00AD250B">
        <w:rPr>
          <w:rFonts w:ascii="Times New Roman" w:hAnsi="Times New Roman" w:cs="Times New Roman"/>
          <w:sz w:val="24"/>
          <w:szCs w:val="24"/>
        </w:rPr>
        <w:t xml:space="preserve">, congestion of mucous membrane, severe diarrhea, along with soiled </w:t>
      </w:r>
      <w:proofErr w:type="spellStart"/>
      <w:r w:rsidRPr="00AD250B">
        <w:rPr>
          <w:rFonts w:ascii="Times New Roman" w:hAnsi="Times New Roman" w:cs="Times New Roman"/>
          <w:sz w:val="24"/>
          <w:szCs w:val="24"/>
        </w:rPr>
        <w:t>perineal</w:t>
      </w:r>
      <w:proofErr w:type="spellEnd"/>
      <w:r w:rsidRPr="00AD250B">
        <w:rPr>
          <w:rFonts w:ascii="Times New Roman" w:hAnsi="Times New Roman" w:cs="Times New Roman"/>
          <w:sz w:val="24"/>
          <w:szCs w:val="24"/>
        </w:rPr>
        <w:t xml:space="preserve"> region with </w:t>
      </w:r>
      <w:proofErr w:type="spellStart"/>
      <w:r w:rsidRPr="00AD250B">
        <w:rPr>
          <w:rFonts w:ascii="Times New Roman" w:hAnsi="Times New Roman" w:cs="Times New Roman"/>
          <w:sz w:val="24"/>
          <w:szCs w:val="24"/>
        </w:rPr>
        <w:t>faeces</w:t>
      </w:r>
      <w:proofErr w:type="spellEnd"/>
      <w:r w:rsidRPr="00AD250B">
        <w:rPr>
          <w:rFonts w:ascii="Times New Roman" w:hAnsi="Times New Roman" w:cs="Times New Roman"/>
          <w:sz w:val="24"/>
          <w:szCs w:val="24"/>
        </w:rPr>
        <w:t xml:space="preserve">, In addition a few animals also exhibited erosive rhinitis and </w:t>
      </w:r>
      <w:proofErr w:type="spellStart"/>
      <w:r w:rsidRPr="00AD250B">
        <w:rPr>
          <w:rFonts w:ascii="Times New Roman" w:hAnsi="Times New Roman" w:cs="Times New Roman"/>
          <w:sz w:val="24"/>
          <w:szCs w:val="24"/>
        </w:rPr>
        <w:t>dyspnoea</w:t>
      </w:r>
      <w:proofErr w:type="spellEnd"/>
      <w:r w:rsidRPr="00AD250B">
        <w:rPr>
          <w:rFonts w:ascii="Times New Roman" w:hAnsi="Times New Roman" w:cs="Times New Roman"/>
          <w:sz w:val="24"/>
          <w:szCs w:val="24"/>
        </w:rPr>
        <w:t xml:space="preserve">. Erosive and ulcerative lesions on the tongue as well as the lips were also observed. (Islam et al, 2012; </w:t>
      </w:r>
      <w:proofErr w:type="spellStart"/>
      <w:r w:rsidRPr="00AD250B">
        <w:rPr>
          <w:rFonts w:ascii="Times New Roman" w:hAnsi="Times New Roman" w:cs="Times New Roman"/>
          <w:sz w:val="24"/>
          <w:szCs w:val="24"/>
        </w:rPr>
        <w:t>Harshad</w:t>
      </w:r>
      <w:proofErr w:type="spellEnd"/>
      <w:r w:rsidRPr="00AD250B">
        <w:rPr>
          <w:rFonts w:ascii="Times New Roman" w:hAnsi="Times New Roman" w:cs="Times New Roman"/>
          <w:sz w:val="24"/>
          <w:szCs w:val="24"/>
        </w:rPr>
        <w:t xml:space="preserve"> et al, 2011; </w:t>
      </w:r>
      <w:proofErr w:type="spellStart"/>
      <w:r w:rsidRPr="00AD250B">
        <w:rPr>
          <w:rFonts w:ascii="Times New Roman" w:hAnsi="Times New Roman" w:cs="Times New Roman"/>
          <w:sz w:val="24"/>
          <w:szCs w:val="24"/>
        </w:rPr>
        <w:t>Mirza</w:t>
      </w:r>
      <w:proofErr w:type="spellEnd"/>
      <w:r w:rsidRPr="00AD250B">
        <w:rPr>
          <w:rFonts w:ascii="Times New Roman" w:hAnsi="Times New Roman" w:cs="Times New Roman"/>
          <w:sz w:val="24"/>
          <w:szCs w:val="24"/>
        </w:rPr>
        <w:t xml:space="preserve"> et al, 2008; Das et al, 2007; </w:t>
      </w:r>
      <w:proofErr w:type="spellStart"/>
      <w:r w:rsidRPr="00AD250B">
        <w:rPr>
          <w:rFonts w:ascii="Times New Roman" w:hAnsi="Times New Roman" w:cs="Times New Roman"/>
          <w:sz w:val="24"/>
          <w:szCs w:val="24"/>
        </w:rPr>
        <w:t>Kwaitek</w:t>
      </w:r>
      <w:proofErr w:type="spellEnd"/>
      <w:r w:rsidRPr="00AD250B">
        <w:rPr>
          <w:rFonts w:ascii="Times New Roman" w:hAnsi="Times New Roman" w:cs="Times New Roman"/>
          <w:sz w:val="24"/>
          <w:szCs w:val="24"/>
        </w:rPr>
        <w:t xml:space="preserve"> et al,  2007; Anil et al, 2007; Ahmed et al,  2005; </w:t>
      </w:r>
      <w:proofErr w:type="spellStart"/>
      <w:r w:rsidRPr="00AD250B">
        <w:rPr>
          <w:rFonts w:ascii="Times New Roman" w:hAnsi="Times New Roman" w:cs="Times New Roman"/>
          <w:sz w:val="24"/>
          <w:szCs w:val="24"/>
        </w:rPr>
        <w:t>Radostits</w:t>
      </w:r>
      <w:proofErr w:type="spellEnd"/>
      <w:r w:rsidRPr="00AD250B">
        <w:rPr>
          <w:rFonts w:ascii="Times New Roman" w:hAnsi="Times New Roman" w:cs="Times New Roman"/>
          <w:sz w:val="24"/>
          <w:szCs w:val="24"/>
        </w:rPr>
        <w:t xml:space="preserve"> et al, 2000).</w:t>
      </w:r>
    </w:p>
    <w:p w:rsidR="00AD250B" w:rsidRPr="00AD250B" w:rsidRDefault="00AD250B" w:rsidP="00AD250B">
      <w:pPr>
        <w:spacing w:line="360" w:lineRule="auto"/>
        <w:jc w:val="both"/>
        <w:rPr>
          <w:rFonts w:ascii="Times New Roman" w:hAnsi="Times New Roman" w:cs="Times New Roman"/>
          <w:b/>
          <w:bCs/>
          <w:sz w:val="24"/>
          <w:szCs w:val="24"/>
        </w:rPr>
      </w:pPr>
      <w:r w:rsidRPr="00AD250B">
        <w:rPr>
          <w:rFonts w:ascii="Times New Roman" w:hAnsi="Times New Roman" w:cs="Times New Roman"/>
          <w:b/>
          <w:bCs/>
          <w:sz w:val="24"/>
          <w:szCs w:val="24"/>
        </w:rPr>
        <w:t xml:space="preserve">Post mortem </w:t>
      </w:r>
      <w:proofErr w:type="gramStart"/>
      <w:r w:rsidRPr="00AD250B">
        <w:rPr>
          <w:rFonts w:ascii="Times New Roman" w:hAnsi="Times New Roman" w:cs="Times New Roman"/>
          <w:b/>
          <w:bCs/>
          <w:sz w:val="24"/>
          <w:szCs w:val="24"/>
        </w:rPr>
        <w:t>findings :</w:t>
      </w:r>
      <w:proofErr w:type="gramEnd"/>
    </w:p>
    <w:p w:rsidR="00AD250B" w:rsidRPr="00AD250B" w:rsidRDefault="00AD250B" w:rsidP="00AD250B">
      <w:pPr>
        <w:spacing w:line="360" w:lineRule="auto"/>
        <w:jc w:val="both"/>
        <w:rPr>
          <w:rFonts w:ascii="Times New Roman" w:hAnsi="Times New Roman" w:cs="Times New Roman"/>
          <w:bCs/>
          <w:sz w:val="24"/>
          <w:szCs w:val="24"/>
        </w:rPr>
      </w:pPr>
      <w:r w:rsidRPr="00AD250B">
        <w:rPr>
          <w:rFonts w:ascii="Times New Roman" w:hAnsi="Times New Roman" w:cs="Times New Roman"/>
          <w:bCs/>
          <w:sz w:val="24"/>
          <w:szCs w:val="24"/>
        </w:rPr>
        <w:t xml:space="preserve">It was reported that the carcass of an affected animal is usually emaciated, the hindquarters soiled with soft/watery </w:t>
      </w:r>
      <w:proofErr w:type="spellStart"/>
      <w:r w:rsidRPr="00AD250B">
        <w:rPr>
          <w:rFonts w:ascii="Times New Roman" w:hAnsi="Times New Roman" w:cs="Times New Roman"/>
          <w:bCs/>
          <w:sz w:val="24"/>
          <w:szCs w:val="24"/>
        </w:rPr>
        <w:t>faeces</w:t>
      </w:r>
      <w:proofErr w:type="spellEnd"/>
      <w:r w:rsidRPr="00AD250B">
        <w:rPr>
          <w:rFonts w:ascii="Times New Roman" w:hAnsi="Times New Roman" w:cs="Times New Roman"/>
          <w:bCs/>
          <w:sz w:val="24"/>
          <w:szCs w:val="24"/>
        </w:rPr>
        <w:t xml:space="preserve"> and the eyeballs sunken. The eyes and nose contain dried-up discharges (</w:t>
      </w:r>
      <w:proofErr w:type="spellStart"/>
      <w:r w:rsidRPr="00AD250B">
        <w:rPr>
          <w:rFonts w:ascii="Times New Roman" w:hAnsi="Times New Roman" w:cs="Times New Roman"/>
          <w:bCs/>
          <w:sz w:val="24"/>
          <w:szCs w:val="24"/>
        </w:rPr>
        <w:t>Chauhan</w:t>
      </w:r>
      <w:proofErr w:type="spellEnd"/>
      <w:r w:rsidRPr="00AD250B">
        <w:rPr>
          <w:rFonts w:ascii="Times New Roman" w:hAnsi="Times New Roman" w:cs="Times New Roman"/>
          <w:bCs/>
          <w:sz w:val="24"/>
          <w:szCs w:val="24"/>
        </w:rPr>
        <w:t xml:space="preserve"> </w:t>
      </w:r>
      <w:r w:rsidRPr="00AD250B">
        <w:rPr>
          <w:rFonts w:ascii="Times New Roman" w:hAnsi="Times New Roman" w:cs="Times New Roman"/>
          <w:bCs/>
          <w:i/>
          <w:sz w:val="24"/>
          <w:szCs w:val="24"/>
        </w:rPr>
        <w:t>et al,</w:t>
      </w:r>
      <w:r w:rsidRPr="00AD250B">
        <w:rPr>
          <w:rFonts w:ascii="Times New Roman" w:hAnsi="Times New Roman" w:cs="Times New Roman"/>
          <w:bCs/>
          <w:sz w:val="24"/>
          <w:szCs w:val="24"/>
        </w:rPr>
        <w:t xml:space="preserve"> 2009)</w:t>
      </w:r>
      <w:r w:rsidRPr="00AD250B">
        <w:rPr>
          <w:rFonts w:ascii="Times New Roman" w:hAnsi="Times New Roman" w:cs="Times New Roman"/>
          <w:b/>
          <w:bCs/>
          <w:sz w:val="24"/>
          <w:szCs w:val="24"/>
        </w:rPr>
        <w:t>.</w:t>
      </w:r>
      <w:r w:rsidRPr="00AD250B">
        <w:rPr>
          <w:rFonts w:ascii="Times New Roman" w:hAnsi="Times New Roman" w:cs="Times New Roman"/>
          <w:bCs/>
          <w:sz w:val="24"/>
          <w:szCs w:val="24"/>
        </w:rPr>
        <w:t xml:space="preserve"> Lips may be swollen; erosions and possibly scabs or nodules in late cases. The nasal cavity is congested (reddened) lining with clear or creamy yellow exudates and erosions. Oral mucosa was congested in almost all cases with presence of minor erosions on lips and tongue in about 60% cases (Kumar </w:t>
      </w:r>
      <w:r w:rsidRPr="00AD250B">
        <w:rPr>
          <w:rFonts w:ascii="Times New Roman" w:hAnsi="Times New Roman" w:cs="Times New Roman"/>
          <w:bCs/>
          <w:i/>
          <w:sz w:val="24"/>
          <w:szCs w:val="24"/>
        </w:rPr>
        <w:t>et al</w:t>
      </w:r>
      <w:r w:rsidRPr="00AD250B">
        <w:rPr>
          <w:rFonts w:ascii="Times New Roman" w:hAnsi="Times New Roman" w:cs="Times New Roman"/>
          <w:bCs/>
          <w:sz w:val="24"/>
          <w:szCs w:val="24"/>
        </w:rPr>
        <w:t xml:space="preserve">, 2004). There may be dry with erosions on the gums, soft and hard palates, tongue and cheeks and into the esophagus. The lung is dark red or purple with areas firm to the touch, mainly in the anterior and cardiac lobes </w:t>
      </w:r>
      <w:r w:rsidRPr="00AD250B">
        <w:rPr>
          <w:rFonts w:ascii="Times New Roman" w:hAnsi="Times New Roman" w:cs="Times New Roman"/>
          <w:bCs/>
          <w:sz w:val="24"/>
          <w:szCs w:val="24"/>
        </w:rPr>
        <w:lastRenderedPageBreak/>
        <w:t xml:space="preserve">(evidence of pneumonia). Mesenteric lymph nodes were swollen and </w:t>
      </w:r>
      <w:proofErr w:type="spellStart"/>
      <w:r w:rsidRPr="00AD250B">
        <w:rPr>
          <w:rFonts w:ascii="Times New Roman" w:hAnsi="Times New Roman" w:cs="Times New Roman"/>
          <w:bCs/>
          <w:sz w:val="24"/>
          <w:szCs w:val="24"/>
        </w:rPr>
        <w:t>oedematous</w:t>
      </w:r>
      <w:proofErr w:type="spellEnd"/>
      <w:r w:rsidRPr="00AD250B">
        <w:rPr>
          <w:rFonts w:ascii="Times New Roman" w:hAnsi="Times New Roman" w:cs="Times New Roman"/>
          <w:bCs/>
          <w:sz w:val="24"/>
          <w:szCs w:val="24"/>
        </w:rPr>
        <w:t xml:space="preserve"> in more than 80% cases (Kumar </w:t>
      </w:r>
      <w:r w:rsidRPr="00AD250B">
        <w:rPr>
          <w:rFonts w:ascii="Times New Roman" w:hAnsi="Times New Roman" w:cs="Times New Roman"/>
          <w:bCs/>
          <w:i/>
          <w:sz w:val="24"/>
          <w:szCs w:val="24"/>
        </w:rPr>
        <w:t xml:space="preserve">et al, </w:t>
      </w:r>
      <w:r w:rsidRPr="00AD250B">
        <w:rPr>
          <w:rFonts w:ascii="Times New Roman" w:hAnsi="Times New Roman" w:cs="Times New Roman"/>
          <w:bCs/>
          <w:sz w:val="24"/>
          <w:szCs w:val="24"/>
        </w:rPr>
        <w:t xml:space="preserve">2004). </w:t>
      </w:r>
      <w:proofErr w:type="spellStart"/>
      <w:r w:rsidRPr="00AD250B">
        <w:rPr>
          <w:rFonts w:ascii="Times New Roman" w:hAnsi="Times New Roman" w:cs="Times New Roman"/>
          <w:bCs/>
          <w:sz w:val="24"/>
          <w:szCs w:val="24"/>
        </w:rPr>
        <w:t>Abomasum</w:t>
      </w:r>
      <w:proofErr w:type="spellEnd"/>
      <w:r w:rsidRPr="00AD250B">
        <w:rPr>
          <w:rFonts w:ascii="Times New Roman" w:hAnsi="Times New Roman" w:cs="Times New Roman"/>
          <w:bCs/>
          <w:sz w:val="24"/>
          <w:szCs w:val="24"/>
        </w:rPr>
        <w:t xml:space="preserve"> congested with lining </w:t>
      </w:r>
      <w:proofErr w:type="spellStart"/>
      <w:r w:rsidRPr="00AD250B">
        <w:rPr>
          <w:rFonts w:ascii="Times New Roman" w:hAnsi="Times New Roman" w:cs="Times New Roman"/>
          <w:bCs/>
          <w:sz w:val="24"/>
          <w:szCs w:val="24"/>
        </w:rPr>
        <w:t>haemorrhages</w:t>
      </w:r>
      <w:proofErr w:type="spellEnd"/>
      <w:r w:rsidRPr="00AD250B">
        <w:rPr>
          <w:rFonts w:ascii="Times New Roman" w:hAnsi="Times New Roman" w:cs="Times New Roman"/>
          <w:bCs/>
          <w:sz w:val="24"/>
          <w:szCs w:val="24"/>
        </w:rPr>
        <w:t xml:space="preserve">. The pathology caused by PPR is dominated by necrotizing and ulcerative lesions in the mouth and the gastro-intestinal tract (Roeder </w:t>
      </w:r>
      <w:r w:rsidRPr="00AD250B">
        <w:rPr>
          <w:rFonts w:ascii="Times New Roman" w:hAnsi="Times New Roman" w:cs="Times New Roman"/>
          <w:bCs/>
          <w:iCs/>
          <w:sz w:val="24"/>
          <w:szCs w:val="24"/>
        </w:rPr>
        <w:t>et al</w:t>
      </w:r>
      <w:r w:rsidRPr="00AD250B">
        <w:rPr>
          <w:rFonts w:ascii="Times New Roman" w:hAnsi="Times New Roman" w:cs="Times New Roman"/>
          <w:bCs/>
          <w:sz w:val="24"/>
          <w:szCs w:val="24"/>
        </w:rPr>
        <w:t xml:space="preserve">, 1994). The rumen, reticulum and </w:t>
      </w:r>
      <w:proofErr w:type="spellStart"/>
      <w:r w:rsidRPr="00AD250B">
        <w:rPr>
          <w:rFonts w:ascii="Times New Roman" w:hAnsi="Times New Roman" w:cs="Times New Roman"/>
          <w:bCs/>
          <w:sz w:val="24"/>
          <w:szCs w:val="24"/>
        </w:rPr>
        <w:t>omasum</w:t>
      </w:r>
      <w:proofErr w:type="spellEnd"/>
      <w:r w:rsidRPr="00AD250B">
        <w:rPr>
          <w:rFonts w:ascii="Times New Roman" w:hAnsi="Times New Roman" w:cs="Times New Roman"/>
          <w:bCs/>
          <w:sz w:val="24"/>
          <w:szCs w:val="24"/>
        </w:rPr>
        <w:t xml:space="preserve"> rarely exhibit lesions. </w:t>
      </w:r>
      <w:proofErr w:type="gramStart"/>
      <w:r w:rsidRPr="00AD250B">
        <w:rPr>
          <w:rFonts w:ascii="Times New Roman" w:hAnsi="Times New Roman" w:cs="Times New Roman"/>
          <w:bCs/>
          <w:sz w:val="24"/>
          <w:szCs w:val="24"/>
        </w:rPr>
        <w:t>(</w:t>
      </w:r>
      <w:proofErr w:type="spellStart"/>
      <w:r w:rsidRPr="00AD250B">
        <w:rPr>
          <w:rFonts w:ascii="Times New Roman" w:hAnsi="Times New Roman" w:cs="Times New Roman"/>
          <w:bCs/>
          <w:sz w:val="24"/>
          <w:szCs w:val="24"/>
        </w:rPr>
        <w:t>Aruni</w:t>
      </w:r>
      <w:proofErr w:type="spellEnd"/>
      <w:r w:rsidRPr="00AD250B">
        <w:rPr>
          <w:rFonts w:ascii="Times New Roman" w:hAnsi="Times New Roman" w:cs="Times New Roman"/>
          <w:bCs/>
          <w:sz w:val="24"/>
          <w:szCs w:val="24"/>
        </w:rPr>
        <w:t xml:space="preserve"> et al, 98; </w:t>
      </w:r>
      <w:proofErr w:type="spellStart"/>
      <w:r w:rsidRPr="00AD250B">
        <w:rPr>
          <w:rFonts w:ascii="Times New Roman" w:hAnsi="Times New Roman" w:cs="Times New Roman"/>
          <w:bCs/>
          <w:sz w:val="24"/>
          <w:szCs w:val="24"/>
        </w:rPr>
        <w:t>Pawaiya</w:t>
      </w:r>
      <w:proofErr w:type="spellEnd"/>
      <w:r w:rsidRPr="00AD250B">
        <w:rPr>
          <w:rFonts w:ascii="Times New Roman" w:hAnsi="Times New Roman" w:cs="Times New Roman"/>
          <w:bCs/>
          <w:sz w:val="24"/>
          <w:szCs w:val="24"/>
        </w:rPr>
        <w:t>, 2004; Kumar et al, 2004).</w:t>
      </w:r>
      <w:proofErr w:type="gramEnd"/>
    </w:p>
    <w:p w:rsidR="00AD250B" w:rsidRPr="00AD250B" w:rsidRDefault="00AD250B" w:rsidP="00AD250B">
      <w:pPr>
        <w:spacing w:line="360" w:lineRule="auto"/>
        <w:jc w:val="both"/>
        <w:rPr>
          <w:rFonts w:ascii="Times New Roman" w:hAnsi="Times New Roman" w:cs="Times New Roman"/>
          <w:b/>
          <w:bCs/>
          <w:sz w:val="24"/>
          <w:szCs w:val="24"/>
        </w:rPr>
      </w:pPr>
      <w:r w:rsidRPr="00AD250B">
        <w:rPr>
          <w:rFonts w:ascii="Times New Roman" w:hAnsi="Times New Roman" w:cs="Times New Roman"/>
          <w:bCs/>
          <w:sz w:val="24"/>
          <w:szCs w:val="24"/>
        </w:rPr>
        <w:t xml:space="preserve">Occasionally, there may be erosions on the pillars of the rumen. Lesions in the small intestine are generally moderate, being limited to small streaks of hemorrhages. The large intestine is usually more severely affected, with congestion around the </w:t>
      </w:r>
      <w:proofErr w:type="spellStart"/>
      <w:r w:rsidRPr="00AD250B">
        <w:rPr>
          <w:rFonts w:ascii="Times New Roman" w:hAnsi="Times New Roman" w:cs="Times New Roman"/>
          <w:bCs/>
          <w:sz w:val="24"/>
          <w:szCs w:val="24"/>
        </w:rPr>
        <w:t>ileo-cecal</w:t>
      </w:r>
      <w:proofErr w:type="spellEnd"/>
      <w:r w:rsidRPr="00AD250B">
        <w:rPr>
          <w:rFonts w:ascii="Times New Roman" w:hAnsi="Times New Roman" w:cs="Times New Roman"/>
          <w:bCs/>
          <w:sz w:val="24"/>
          <w:szCs w:val="24"/>
        </w:rPr>
        <w:t xml:space="preserve"> valve, at the </w:t>
      </w:r>
      <w:proofErr w:type="spellStart"/>
      <w:r w:rsidRPr="00AD250B">
        <w:rPr>
          <w:rFonts w:ascii="Times New Roman" w:hAnsi="Times New Roman" w:cs="Times New Roman"/>
          <w:bCs/>
          <w:sz w:val="24"/>
          <w:szCs w:val="24"/>
        </w:rPr>
        <w:t>ceco</w:t>
      </w:r>
      <w:proofErr w:type="spellEnd"/>
      <w:r w:rsidRPr="00AD250B">
        <w:rPr>
          <w:rFonts w:ascii="Times New Roman" w:hAnsi="Times New Roman" w:cs="Times New Roman"/>
          <w:bCs/>
          <w:sz w:val="24"/>
          <w:szCs w:val="24"/>
        </w:rPr>
        <w:t xml:space="preserve">-colic junction and in the rectum. In the posterior part of the colon and the rectum, discontinuous streaks of congestion “zebra stripes” form on the crests of the mucosal folds. The </w:t>
      </w:r>
      <w:proofErr w:type="spellStart"/>
      <w:r w:rsidRPr="00AD250B">
        <w:rPr>
          <w:rFonts w:ascii="Times New Roman" w:hAnsi="Times New Roman" w:cs="Times New Roman"/>
          <w:bCs/>
          <w:sz w:val="24"/>
          <w:szCs w:val="24"/>
        </w:rPr>
        <w:t>haemorrhages</w:t>
      </w:r>
      <w:proofErr w:type="spellEnd"/>
      <w:r w:rsidRPr="00AD250B">
        <w:rPr>
          <w:rFonts w:ascii="Times New Roman" w:hAnsi="Times New Roman" w:cs="Times New Roman"/>
          <w:bCs/>
          <w:sz w:val="24"/>
          <w:szCs w:val="24"/>
        </w:rPr>
        <w:t xml:space="preserve"> recorded on the luminal wall of gall bladder in the present outbreak in some cases has not been reported to the best of our knowledge but presence of thick granular bile had been reported (</w:t>
      </w:r>
      <w:proofErr w:type="spellStart"/>
      <w:r w:rsidRPr="00AD250B">
        <w:rPr>
          <w:rFonts w:ascii="Times New Roman" w:hAnsi="Times New Roman" w:cs="Times New Roman"/>
          <w:bCs/>
          <w:sz w:val="24"/>
          <w:szCs w:val="24"/>
        </w:rPr>
        <w:t>Shaila</w:t>
      </w:r>
      <w:proofErr w:type="spellEnd"/>
      <w:r w:rsidRPr="00AD250B">
        <w:rPr>
          <w:rFonts w:ascii="Times New Roman" w:hAnsi="Times New Roman" w:cs="Times New Roman"/>
          <w:bCs/>
          <w:sz w:val="24"/>
          <w:szCs w:val="24"/>
        </w:rPr>
        <w:t xml:space="preserve"> et al, 1996). Though the types of lesions were more or less similar in all the animals but there was variation in the severity and involvement of the organs.</w:t>
      </w:r>
    </w:p>
    <w:p w:rsidR="00AD250B" w:rsidRPr="00AD250B" w:rsidRDefault="00AD250B" w:rsidP="00AD250B">
      <w:pPr>
        <w:spacing w:line="360" w:lineRule="auto"/>
        <w:jc w:val="both"/>
        <w:rPr>
          <w:rFonts w:ascii="Times New Roman" w:hAnsi="Times New Roman" w:cs="Times New Roman"/>
          <w:b/>
          <w:sz w:val="24"/>
          <w:szCs w:val="24"/>
        </w:rPr>
      </w:pPr>
      <w:proofErr w:type="spellStart"/>
      <w:r w:rsidRPr="00AD250B">
        <w:rPr>
          <w:rFonts w:ascii="Times New Roman" w:hAnsi="Times New Roman" w:cs="Times New Roman"/>
          <w:b/>
          <w:sz w:val="24"/>
          <w:szCs w:val="24"/>
        </w:rPr>
        <w:t>Prevalance</w:t>
      </w:r>
      <w:proofErr w:type="spellEnd"/>
      <w:r w:rsidRPr="00AD250B">
        <w:rPr>
          <w:rFonts w:ascii="Times New Roman" w:hAnsi="Times New Roman" w:cs="Times New Roman"/>
          <w:b/>
          <w:sz w:val="24"/>
          <w:szCs w:val="24"/>
        </w:rPr>
        <w:t>:</w:t>
      </w:r>
    </w:p>
    <w:p w:rsidR="00AD250B" w:rsidRPr="00AD250B" w:rsidRDefault="00AD250B" w:rsidP="00AD250B">
      <w:pPr>
        <w:spacing w:line="360" w:lineRule="auto"/>
        <w:jc w:val="both"/>
        <w:rPr>
          <w:rFonts w:ascii="Times New Roman" w:hAnsi="Times New Roman" w:cs="Times New Roman"/>
          <w:b/>
          <w:sz w:val="24"/>
          <w:szCs w:val="24"/>
        </w:rPr>
      </w:pPr>
      <w:r w:rsidRPr="00AD250B">
        <w:rPr>
          <w:rFonts w:ascii="Times New Roman" w:hAnsi="Times New Roman" w:cs="Times New Roman"/>
          <w:b/>
          <w:sz w:val="24"/>
          <w:szCs w:val="24"/>
        </w:rPr>
        <w:t>Breed</w:t>
      </w:r>
    </w:p>
    <w:p w:rsidR="00AD250B" w:rsidRPr="00AD250B" w:rsidRDefault="00AD250B" w:rsidP="00AD250B">
      <w:pPr>
        <w:pStyle w:val="Default"/>
        <w:spacing w:line="360" w:lineRule="auto"/>
        <w:jc w:val="both"/>
      </w:pPr>
      <w:r w:rsidRPr="00AD250B">
        <w:t xml:space="preserve">The Prevalence of PPR disease was higher in Black Bengal goat (54.93%) than in </w:t>
      </w:r>
      <w:proofErr w:type="spellStart"/>
      <w:r w:rsidRPr="00AD250B">
        <w:t>Jamunapari</w:t>
      </w:r>
      <w:proofErr w:type="spellEnd"/>
      <w:r w:rsidRPr="00AD250B">
        <w:t xml:space="preserve"> goat (31.78%). </w:t>
      </w:r>
      <w:proofErr w:type="gramStart"/>
      <w:r w:rsidRPr="00AD250B">
        <w:t xml:space="preserve">(Islam et al, 2012; </w:t>
      </w:r>
      <w:proofErr w:type="spellStart"/>
      <w:r w:rsidRPr="00AD250B">
        <w:t>Samad</w:t>
      </w:r>
      <w:proofErr w:type="spellEnd"/>
      <w:r w:rsidRPr="00AD250B">
        <w:t>, 2000).</w:t>
      </w:r>
      <w:proofErr w:type="gramEnd"/>
    </w:p>
    <w:p w:rsidR="00AD250B" w:rsidRPr="00AD250B" w:rsidRDefault="00AD250B" w:rsidP="00AD250B">
      <w:pPr>
        <w:pStyle w:val="Default"/>
        <w:spacing w:line="360" w:lineRule="auto"/>
        <w:jc w:val="both"/>
        <w:rPr>
          <w:b/>
        </w:rPr>
      </w:pPr>
      <w:r w:rsidRPr="00AD250B">
        <w:rPr>
          <w:b/>
        </w:rPr>
        <w:t>Age</w:t>
      </w:r>
    </w:p>
    <w:p w:rsidR="00AD250B" w:rsidRPr="00AD250B" w:rsidRDefault="00AD250B" w:rsidP="00AD250B">
      <w:pPr>
        <w:pStyle w:val="Default"/>
        <w:spacing w:line="360" w:lineRule="auto"/>
        <w:jc w:val="both"/>
      </w:pPr>
      <w:r w:rsidRPr="00AD250B">
        <w:t xml:space="preserve">The prevalence of PPR was maximum 63.33% at age category of 7-12 months, in compare with 44.68%, 41.87%, 45.45% at age category of ≤ 6 months, 13-18 months and ≥ 19 months respectively. </w:t>
      </w:r>
      <w:proofErr w:type="gramStart"/>
      <w:r w:rsidRPr="00AD250B">
        <w:t xml:space="preserve">(Islam et al, 2012; </w:t>
      </w:r>
      <w:proofErr w:type="spellStart"/>
      <w:r w:rsidRPr="00AD250B">
        <w:t>Radostits</w:t>
      </w:r>
      <w:proofErr w:type="spellEnd"/>
      <w:r w:rsidRPr="00AD250B">
        <w:t>, 2000).</w:t>
      </w:r>
      <w:proofErr w:type="gramEnd"/>
    </w:p>
    <w:p w:rsidR="00AD250B" w:rsidRPr="00AD250B" w:rsidRDefault="00AD250B" w:rsidP="00AD250B">
      <w:pPr>
        <w:pStyle w:val="Default"/>
        <w:spacing w:line="360" w:lineRule="auto"/>
        <w:jc w:val="both"/>
        <w:rPr>
          <w:b/>
        </w:rPr>
      </w:pPr>
      <w:r w:rsidRPr="00AD250B">
        <w:rPr>
          <w:b/>
        </w:rPr>
        <w:t xml:space="preserve">Immune Status </w:t>
      </w:r>
    </w:p>
    <w:p w:rsidR="00AD250B" w:rsidRPr="00AD250B" w:rsidRDefault="00AD250B" w:rsidP="00AD250B">
      <w:pPr>
        <w:pStyle w:val="Default"/>
        <w:spacing w:line="360" w:lineRule="auto"/>
        <w:jc w:val="both"/>
      </w:pPr>
      <w:r w:rsidRPr="00AD250B">
        <w:t xml:space="preserve"> Non-vaccinated goats were more susceptible (66.40%) to PPR infection than vaccinated goats (19.56%). </w:t>
      </w:r>
      <w:proofErr w:type="gramStart"/>
      <w:r w:rsidRPr="00AD250B">
        <w:t>(Islam et al, 2012; Gibbs et al, 1979).</w:t>
      </w:r>
      <w:proofErr w:type="gramEnd"/>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r w:rsidRPr="00AD250B">
        <w:rPr>
          <w:rFonts w:ascii="Times New Roman" w:eastAsia="Calibri" w:hAnsi="Times New Roman" w:cs="Times New Roman"/>
          <w:sz w:val="24"/>
          <w:szCs w:val="24"/>
        </w:rPr>
        <w:t xml:space="preserve">The </w:t>
      </w:r>
      <w:proofErr w:type="spellStart"/>
      <w:r w:rsidRPr="00AD250B">
        <w:rPr>
          <w:rFonts w:ascii="Times New Roman" w:eastAsia="Calibri" w:hAnsi="Times New Roman" w:cs="Times New Roman"/>
          <w:sz w:val="24"/>
          <w:szCs w:val="24"/>
        </w:rPr>
        <w:t>seroprevalence</w:t>
      </w:r>
      <w:proofErr w:type="spellEnd"/>
      <w:r w:rsidRPr="00AD250B">
        <w:rPr>
          <w:rFonts w:ascii="Times New Roman" w:eastAsia="Calibri" w:hAnsi="Times New Roman" w:cs="Times New Roman"/>
          <w:sz w:val="24"/>
          <w:szCs w:val="24"/>
        </w:rPr>
        <w:t xml:space="preserve"> of PPR has been reported to be 36.0% in sheep, 49.17% in goats and 19.05% in cattle from Bangladesh </w:t>
      </w:r>
      <w:proofErr w:type="gramStart"/>
      <w:r w:rsidRPr="00AD250B">
        <w:rPr>
          <w:rFonts w:ascii="Times New Roman" w:eastAsia="Calibri" w:hAnsi="Times New Roman" w:cs="Times New Roman"/>
          <w:sz w:val="24"/>
          <w:szCs w:val="24"/>
        </w:rPr>
        <w:t xml:space="preserve">( </w:t>
      </w:r>
      <w:proofErr w:type="spellStart"/>
      <w:r w:rsidRPr="00AD250B">
        <w:rPr>
          <w:rFonts w:ascii="Times New Roman" w:eastAsia="Calibri" w:hAnsi="Times New Roman" w:cs="Times New Roman"/>
          <w:sz w:val="24"/>
          <w:szCs w:val="24"/>
        </w:rPr>
        <w:t>Razzaque</w:t>
      </w:r>
      <w:proofErr w:type="spellEnd"/>
      <w:proofErr w:type="gramEnd"/>
      <w:r w:rsidRPr="00AD250B">
        <w:rPr>
          <w:rFonts w:ascii="Times New Roman" w:eastAsia="Calibri" w:hAnsi="Times New Roman" w:cs="Times New Roman"/>
          <w:sz w:val="24"/>
          <w:szCs w:val="24"/>
        </w:rPr>
        <w:t xml:space="preserve"> </w:t>
      </w:r>
      <w:r w:rsidRPr="00AD250B">
        <w:rPr>
          <w:rFonts w:ascii="Times New Roman" w:eastAsia="Calibri" w:hAnsi="Times New Roman" w:cs="Times New Roman"/>
          <w:i/>
          <w:iCs/>
          <w:sz w:val="24"/>
          <w:szCs w:val="24"/>
        </w:rPr>
        <w:t>et al</w:t>
      </w:r>
      <w:r w:rsidRPr="00AD250B">
        <w:rPr>
          <w:rFonts w:ascii="Times New Roman" w:eastAsia="Calibri" w:hAnsi="Times New Roman" w:cs="Times New Roman"/>
          <w:sz w:val="24"/>
          <w:szCs w:val="24"/>
        </w:rPr>
        <w:t xml:space="preserve">, 2004 ). Whereas </w:t>
      </w:r>
      <w:proofErr w:type="spellStart"/>
      <w:r w:rsidRPr="00AD250B">
        <w:rPr>
          <w:rFonts w:ascii="Times New Roman" w:hAnsi="Times New Roman" w:cs="Times New Roman"/>
          <w:sz w:val="24"/>
          <w:szCs w:val="24"/>
        </w:rPr>
        <w:t>Harshad</w:t>
      </w:r>
      <w:proofErr w:type="spellEnd"/>
      <w:r w:rsidRPr="00AD250B">
        <w:rPr>
          <w:rFonts w:ascii="Times New Roman" w:hAnsi="Times New Roman" w:cs="Times New Roman"/>
          <w:sz w:val="24"/>
          <w:szCs w:val="24"/>
        </w:rPr>
        <w:t xml:space="preserve"> et al., (2011) was recorded </w:t>
      </w:r>
      <w:proofErr w:type="spellStart"/>
      <w:r w:rsidRPr="00AD250B">
        <w:rPr>
          <w:rFonts w:ascii="Times New Roman" w:hAnsi="Times New Roman" w:cs="Times New Roman"/>
          <w:sz w:val="24"/>
          <w:szCs w:val="24"/>
        </w:rPr>
        <w:t>sero-prevalance</w:t>
      </w:r>
      <w:proofErr w:type="spellEnd"/>
      <w:r w:rsidRPr="00AD250B">
        <w:rPr>
          <w:rFonts w:ascii="Times New Roman" w:hAnsi="Times New Roman" w:cs="Times New Roman"/>
          <w:sz w:val="24"/>
          <w:szCs w:val="24"/>
        </w:rPr>
        <w:t xml:space="preserve"> for </w:t>
      </w:r>
      <w:proofErr w:type="spellStart"/>
      <w:r w:rsidRPr="00AD250B">
        <w:rPr>
          <w:rFonts w:ascii="Times New Roman" w:hAnsi="Times New Roman" w:cs="Times New Roman"/>
          <w:sz w:val="24"/>
          <w:szCs w:val="24"/>
        </w:rPr>
        <w:t>sheeps</w:t>
      </w:r>
      <w:proofErr w:type="spellEnd"/>
      <w:r w:rsidRPr="00AD250B">
        <w:rPr>
          <w:rFonts w:ascii="Times New Roman" w:hAnsi="Times New Roman" w:cs="Times New Roman"/>
          <w:sz w:val="24"/>
          <w:szCs w:val="24"/>
        </w:rPr>
        <w:t xml:space="preserve"> and goats was 64.10% and 60.00</w:t>
      </w:r>
      <w:proofErr w:type="gramStart"/>
      <w:r w:rsidRPr="00AD250B">
        <w:rPr>
          <w:rFonts w:ascii="Times New Roman" w:hAnsi="Times New Roman" w:cs="Times New Roman"/>
          <w:sz w:val="24"/>
          <w:szCs w:val="24"/>
        </w:rPr>
        <w:t>% ,respectively</w:t>
      </w:r>
      <w:proofErr w:type="gramEnd"/>
      <w:r w:rsidRPr="00AD250B">
        <w:rPr>
          <w:rFonts w:ascii="Times New Roman" w:hAnsi="Times New Roman" w:cs="Times New Roman"/>
          <w:sz w:val="24"/>
          <w:szCs w:val="24"/>
        </w:rPr>
        <w:t>.</w:t>
      </w:r>
    </w:p>
    <w:p w:rsidR="00AD250B" w:rsidRPr="00AD250B" w:rsidRDefault="00AD250B" w:rsidP="00AD250B">
      <w:pPr>
        <w:spacing w:line="360" w:lineRule="auto"/>
        <w:jc w:val="both"/>
        <w:rPr>
          <w:rFonts w:ascii="Times New Roman" w:eastAsia="Calibri" w:hAnsi="Times New Roman" w:cs="Times New Roman"/>
          <w:sz w:val="24"/>
          <w:szCs w:val="24"/>
        </w:rPr>
      </w:pPr>
      <w:r w:rsidRPr="00AD250B">
        <w:rPr>
          <w:rFonts w:ascii="Times New Roman" w:eastAsia="Calibri" w:hAnsi="Times New Roman" w:cs="Times New Roman"/>
          <w:sz w:val="24"/>
          <w:szCs w:val="24"/>
        </w:rPr>
        <w:lastRenderedPageBreak/>
        <w:t xml:space="preserve">The overall </w:t>
      </w:r>
      <w:proofErr w:type="spellStart"/>
      <w:r w:rsidRPr="00AD250B">
        <w:rPr>
          <w:rFonts w:ascii="Times New Roman" w:eastAsia="Calibri" w:hAnsi="Times New Roman" w:cs="Times New Roman"/>
          <w:sz w:val="24"/>
          <w:szCs w:val="24"/>
        </w:rPr>
        <w:t>sero</w:t>
      </w:r>
      <w:proofErr w:type="spellEnd"/>
      <w:r w:rsidRPr="00AD250B">
        <w:rPr>
          <w:rFonts w:ascii="Times New Roman" w:eastAsia="Calibri" w:hAnsi="Times New Roman" w:cs="Times New Roman"/>
          <w:sz w:val="24"/>
          <w:szCs w:val="24"/>
        </w:rPr>
        <w:t>-prevalence for female was 52.32% while that for males was 47.68%. (</w:t>
      </w:r>
      <w:proofErr w:type="spellStart"/>
      <w:r w:rsidRPr="00AD250B">
        <w:rPr>
          <w:rFonts w:ascii="Times New Roman" w:eastAsia="Calibri" w:hAnsi="Times New Roman" w:cs="Times New Roman"/>
          <w:sz w:val="24"/>
          <w:szCs w:val="24"/>
        </w:rPr>
        <w:t>Iman</w:t>
      </w:r>
      <w:proofErr w:type="spellEnd"/>
      <w:r w:rsidRPr="00AD250B">
        <w:rPr>
          <w:rFonts w:ascii="Times New Roman" w:eastAsia="Calibri" w:hAnsi="Times New Roman" w:cs="Times New Roman"/>
          <w:sz w:val="24"/>
          <w:szCs w:val="24"/>
        </w:rPr>
        <w:t xml:space="preserve"> et al, 2012).</w:t>
      </w:r>
    </w:p>
    <w:p w:rsidR="00AD250B" w:rsidRPr="00AD250B" w:rsidRDefault="00AD250B" w:rsidP="00AD250B">
      <w:pPr>
        <w:spacing w:line="360" w:lineRule="auto"/>
        <w:jc w:val="both"/>
        <w:rPr>
          <w:rFonts w:ascii="Times New Roman" w:eastAsia="Calibri" w:hAnsi="Times New Roman" w:cs="Times New Roman"/>
          <w:b/>
          <w:color w:val="000000"/>
          <w:sz w:val="24"/>
          <w:szCs w:val="24"/>
        </w:rPr>
      </w:pPr>
    </w:p>
    <w:p w:rsidR="00AD250B" w:rsidRPr="00AD250B" w:rsidRDefault="00AD250B" w:rsidP="00AD250B">
      <w:pPr>
        <w:spacing w:line="360" w:lineRule="auto"/>
        <w:jc w:val="both"/>
        <w:rPr>
          <w:rFonts w:ascii="Times New Roman" w:eastAsia="Calibri" w:hAnsi="Times New Roman" w:cs="Times New Roman"/>
          <w:b/>
          <w:color w:val="000000"/>
          <w:sz w:val="24"/>
          <w:szCs w:val="24"/>
        </w:rPr>
      </w:pPr>
      <w:r w:rsidRPr="00AD250B">
        <w:rPr>
          <w:rFonts w:ascii="Times New Roman" w:eastAsia="Calibri" w:hAnsi="Times New Roman" w:cs="Times New Roman"/>
          <w:b/>
          <w:color w:val="000000"/>
          <w:sz w:val="24"/>
          <w:szCs w:val="24"/>
        </w:rPr>
        <w:t xml:space="preserve">Morbidity and </w:t>
      </w:r>
      <w:proofErr w:type="gramStart"/>
      <w:r w:rsidRPr="00AD250B">
        <w:rPr>
          <w:rFonts w:ascii="Times New Roman" w:eastAsia="Calibri" w:hAnsi="Times New Roman" w:cs="Times New Roman"/>
          <w:b/>
          <w:color w:val="000000"/>
          <w:sz w:val="24"/>
          <w:szCs w:val="24"/>
        </w:rPr>
        <w:t>Mortality :</w:t>
      </w:r>
      <w:proofErr w:type="gramEnd"/>
      <w:r w:rsidRPr="00AD250B">
        <w:rPr>
          <w:rFonts w:ascii="Times New Roman" w:eastAsia="Calibri" w:hAnsi="Times New Roman" w:cs="Times New Roman"/>
          <w:b/>
          <w:color w:val="000000"/>
          <w:sz w:val="24"/>
          <w:szCs w:val="24"/>
        </w:rPr>
        <w:t xml:space="preserve">- </w:t>
      </w:r>
    </w:p>
    <w:p w:rsidR="00AD250B" w:rsidRPr="00AD250B" w:rsidRDefault="00AD250B" w:rsidP="00AD250B">
      <w:pPr>
        <w:spacing w:line="360" w:lineRule="auto"/>
        <w:jc w:val="both"/>
        <w:rPr>
          <w:rFonts w:ascii="Times New Roman" w:eastAsia="Calibri" w:hAnsi="Times New Roman" w:cs="Times New Roman"/>
          <w:b/>
          <w:color w:val="000000"/>
          <w:sz w:val="24"/>
          <w:szCs w:val="24"/>
        </w:rPr>
      </w:pPr>
      <w:r w:rsidRPr="00AD250B">
        <w:rPr>
          <w:rFonts w:ascii="Times New Roman" w:eastAsia="Calibri" w:hAnsi="Times New Roman" w:cs="Times New Roman"/>
          <w:sz w:val="24"/>
          <w:szCs w:val="24"/>
        </w:rPr>
        <w:t xml:space="preserve">Because of high susceptibility of Black Bengal Goat to PPR virus, the morbidity rate has been estimated to be 100% accompanied by mortality rate of 50-90% </w:t>
      </w:r>
      <w:proofErr w:type="gramStart"/>
      <w:r w:rsidRPr="00AD250B">
        <w:rPr>
          <w:rFonts w:ascii="Times New Roman" w:eastAsia="Calibri" w:hAnsi="Times New Roman" w:cs="Times New Roman"/>
          <w:sz w:val="24"/>
          <w:szCs w:val="24"/>
        </w:rPr>
        <w:t>( Khan</w:t>
      </w:r>
      <w:proofErr w:type="gramEnd"/>
      <w:r w:rsidRPr="00AD250B">
        <w:rPr>
          <w:rFonts w:ascii="Times New Roman" w:eastAsia="Calibri" w:hAnsi="Times New Roman" w:cs="Times New Roman"/>
          <w:sz w:val="24"/>
          <w:szCs w:val="24"/>
        </w:rPr>
        <w:t xml:space="preserve"> et al, 2005). </w:t>
      </w:r>
      <w:proofErr w:type="spellStart"/>
      <w:r w:rsidRPr="00AD250B">
        <w:rPr>
          <w:rFonts w:ascii="Times New Roman" w:eastAsia="Calibri" w:hAnsi="Times New Roman" w:cs="Times New Roman"/>
          <w:sz w:val="24"/>
          <w:szCs w:val="24"/>
        </w:rPr>
        <w:t>Samad</w:t>
      </w:r>
      <w:proofErr w:type="spellEnd"/>
      <w:r w:rsidRPr="00AD250B">
        <w:rPr>
          <w:rFonts w:ascii="Times New Roman" w:eastAsia="Calibri" w:hAnsi="Times New Roman" w:cs="Times New Roman"/>
          <w:sz w:val="24"/>
          <w:szCs w:val="24"/>
        </w:rPr>
        <w:t xml:space="preserve"> (2008) was reported that  in unprotected animals the morbidity can be up to 100% and mortality may be 20 to 90% and in severe outbreaks with 100% case fatality particularly in goats. The outbreaks of PPR caused 74.13% morbidity and 54.83% mortality in Black Bengal goats in Bangladesh.  </w:t>
      </w:r>
      <w:proofErr w:type="gramStart"/>
      <w:r w:rsidRPr="00AD250B">
        <w:rPr>
          <w:rFonts w:ascii="Times New Roman" w:eastAsia="Calibri" w:hAnsi="Times New Roman" w:cs="Times New Roman"/>
          <w:sz w:val="24"/>
          <w:szCs w:val="24"/>
        </w:rPr>
        <w:t xml:space="preserve">(Das </w:t>
      </w:r>
      <w:r w:rsidRPr="00AD250B">
        <w:rPr>
          <w:rFonts w:ascii="Times New Roman" w:eastAsia="Calibri" w:hAnsi="Times New Roman" w:cs="Times New Roman"/>
          <w:iCs/>
          <w:sz w:val="24"/>
          <w:szCs w:val="24"/>
        </w:rPr>
        <w:t>et</w:t>
      </w:r>
      <w:r w:rsidRPr="00AD250B">
        <w:rPr>
          <w:rFonts w:ascii="Times New Roman" w:eastAsia="Calibri" w:hAnsi="Times New Roman" w:cs="Times New Roman"/>
          <w:sz w:val="24"/>
          <w:szCs w:val="24"/>
        </w:rPr>
        <w:t xml:space="preserve"> </w:t>
      </w:r>
      <w:r w:rsidRPr="00AD250B">
        <w:rPr>
          <w:rFonts w:ascii="Times New Roman" w:eastAsia="Calibri" w:hAnsi="Times New Roman" w:cs="Times New Roman"/>
          <w:iCs/>
          <w:sz w:val="24"/>
          <w:szCs w:val="24"/>
        </w:rPr>
        <w:t>al</w:t>
      </w:r>
      <w:r w:rsidRPr="00AD250B">
        <w:rPr>
          <w:rFonts w:ascii="Times New Roman" w:eastAsia="Calibri" w:hAnsi="Times New Roman" w:cs="Times New Roman"/>
          <w:sz w:val="24"/>
          <w:szCs w:val="24"/>
        </w:rPr>
        <w:t xml:space="preserve">, 2007; Islam </w:t>
      </w:r>
      <w:r w:rsidRPr="00AD250B">
        <w:rPr>
          <w:rFonts w:ascii="Times New Roman" w:eastAsia="Calibri" w:hAnsi="Times New Roman" w:cs="Times New Roman"/>
          <w:iCs/>
          <w:sz w:val="24"/>
          <w:szCs w:val="24"/>
        </w:rPr>
        <w:t>et al</w:t>
      </w:r>
      <w:r w:rsidRPr="00AD250B">
        <w:rPr>
          <w:rFonts w:ascii="Times New Roman" w:eastAsia="Calibri" w:hAnsi="Times New Roman" w:cs="Times New Roman"/>
          <w:sz w:val="24"/>
          <w:szCs w:val="24"/>
        </w:rPr>
        <w:t>, 2001).</w:t>
      </w:r>
      <w:proofErr w:type="gramEnd"/>
      <w:r w:rsidRPr="00AD250B">
        <w:rPr>
          <w:rFonts w:ascii="Times New Roman" w:eastAsia="Calibri" w:hAnsi="Times New Roman" w:cs="Times New Roman"/>
          <w:sz w:val="24"/>
          <w:szCs w:val="24"/>
        </w:rPr>
        <w:t xml:space="preserve"> </w:t>
      </w:r>
      <w:r w:rsidRPr="00AD250B">
        <w:rPr>
          <w:rFonts w:ascii="Times New Roman" w:hAnsi="Times New Roman" w:cs="Times New Roman"/>
          <w:sz w:val="24"/>
          <w:szCs w:val="24"/>
        </w:rPr>
        <w:t xml:space="preserve">In epidemic areas, morbidity rate has been estimated from 80% to 90% accompanied by mortality rate range from 50% to 80%. </w:t>
      </w:r>
      <w:proofErr w:type="gramStart"/>
      <w:r w:rsidRPr="00AD250B">
        <w:rPr>
          <w:rFonts w:ascii="Times New Roman" w:hAnsi="Times New Roman" w:cs="Times New Roman"/>
          <w:sz w:val="24"/>
          <w:szCs w:val="24"/>
        </w:rPr>
        <w:t>(</w:t>
      </w:r>
      <w:proofErr w:type="spellStart"/>
      <w:r w:rsidRPr="00AD250B">
        <w:rPr>
          <w:rFonts w:ascii="Times New Roman" w:hAnsi="Times New Roman" w:cs="Times New Roman"/>
          <w:sz w:val="24"/>
          <w:szCs w:val="24"/>
        </w:rPr>
        <w:t>Debnath</w:t>
      </w:r>
      <w:proofErr w:type="spellEnd"/>
      <w:r w:rsidRPr="00AD250B">
        <w:rPr>
          <w:rFonts w:ascii="Times New Roman" w:hAnsi="Times New Roman" w:cs="Times New Roman"/>
          <w:sz w:val="24"/>
          <w:szCs w:val="24"/>
        </w:rPr>
        <w:t>, 1995).</w:t>
      </w:r>
      <w:proofErr w:type="gramEnd"/>
      <w:r w:rsidRPr="00AD250B">
        <w:rPr>
          <w:rFonts w:ascii="Times New Roman" w:hAnsi="Times New Roman" w:cs="Times New Roman"/>
          <w:color w:val="000000"/>
          <w:sz w:val="24"/>
          <w:szCs w:val="24"/>
        </w:rPr>
        <w:t xml:space="preserve"> </w:t>
      </w:r>
      <w:proofErr w:type="spellStart"/>
      <w:r w:rsidRPr="00AD250B">
        <w:rPr>
          <w:rFonts w:ascii="Times New Roman" w:hAnsi="Times New Roman" w:cs="Times New Roman"/>
          <w:color w:val="000000"/>
          <w:sz w:val="24"/>
          <w:szCs w:val="24"/>
        </w:rPr>
        <w:t>Kashem</w:t>
      </w:r>
      <w:proofErr w:type="spellEnd"/>
      <w:r w:rsidRPr="00AD250B">
        <w:rPr>
          <w:rFonts w:ascii="Times New Roman" w:hAnsi="Times New Roman" w:cs="Times New Roman"/>
          <w:color w:val="000000"/>
          <w:sz w:val="24"/>
          <w:szCs w:val="24"/>
        </w:rPr>
        <w:t xml:space="preserve"> et al., (2011</w:t>
      </w:r>
      <w:proofErr w:type="gramStart"/>
      <w:r w:rsidRPr="00AD250B">
        <w:rPr>
          <w:rFonts w:ascii="Times New Roman" w:hAnsi="Times New Roman" w:cs="Times New Roman"/>
          <w:color w:val="000000"/>
          <w:sz w:val="24"/>
          <w:szCs w:val="24"/>
        </w:rPr>
        <w:t>)  reported</w:t>
      </w:r>
      <w:proofErr w:type="gramEnd"/>
      <w:r w:rsidRPr="00AD250B">
        <w:rPr>
          <w:rFonts w:ascii="Times New Roman" w:hAnsi="Times New Roman" w:cs="Times New Roman"/>
          <w:color w:val="000000"/>
          <w:sz w:val="24"/>
          <w:szCs w:val="24"/>
        </w:rPr>
        <w:t xml:space="preserve"> that major causes of kids mortality (25.00%) was also due to PPR.</w:t>
      </w:r>
    </w:p>
    <w:p w:rsidR="00AD250B" w:rsidRPr="00AD250B" w:rsidRDefault="00AD250B" w:rsidP="00AD250B">
      <w:pPr>
        <w:spacing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Parental (I/M) </w:t>
      </w:r>
      <w:proofErr w:type="spellStart"/>
      <w:r w:rsidRPr="00AD250B">
        <w:rPr>
          <w:rFonts w:ascii="Times New Roman" w:hAnsi="Times New Roman" w:cs="Times New Roman"/>
          <w:sz w:val="24"/>
          <w:szCs w:val="24"/>
        </w:rPr>
        <w:t>Oxytetracycline</w:t>
      </w:r>
      <w:proofErr w:type="spellEnd"/>
      <w:r w:rsidRPr="00AD250B">
        <w:rPr>
          <w:rFonts w:ascii="Times New Roman" w:hAnsi="Times New Roman" w:cs="Times New Roman"/>
          <w:sz w:val="24"/>
          <w:szCs w:val="24"/>
        </w:rPr>
        <w:t xml:space="preserve"> was more effective (64%) than parental (I/M) </w:t>
      </w:r>
      <w:proofErr w:type="spellStart"/>
      <w:r w:rsidRPr="00AD250B">
        <w:rPr>
          <w:rFonts w:ascii="Times New Roman" w:hAnsi="Times New Roman" w:cs="Times New Roman"/>
          <w:sz w:val="24"/>
          <w:szCs w:val="24"/>
        </w:rPr>
        <w:t>Sulphadimidine</w:t>
      </w:r>
      <w:proofErr w:type="spellEnd"/>
      <w:r w:rsidRPr="00AD250B">
        <w:rPr>
          <w:rFonts w:ascii="Times New Roman" w:hAnsi="Times New Roman" w:cs="Times New Roman"/>
          <w:sz w:val="24"/>
          <w:szCs w:val="24"/>
        </w:rPr>
        <w:t xml:space="preserve"> (44%) along with symptomatic </w:t>
      </w:r>
      <w:proofErr w:type="gramStart"/>
      <w:r w:rsidRPr="00AD250B">
        <w:rPr>
          <w:rFonts w:ascii="Times New Roman" w:hAnsi="Times New Roman" w:cs="Times New Roman"/>
          <w:sz w:val="24"/>
          <w:szCs w:val="24"/>
        </w:rPr>
        <w:t>treatment .</w:t>
      </w:r>
      <w:proofErr w:type="gramEnd"/>
      <w:r w:rsidRPr="00AD250B">
        <w:rPr>
          <w:rFonts w:ascii="Times New Roman" w:hAnsi="Times New Roman" w:cs="Times New Roman"/>
          <w:sz w:val="24"/>
          <w:szCs w:val="24"/>
        </w:rPr>
        <w:t xml:space="preserve"> PPR causes higher </w:t>
      </w:r>
      <w:proofErr w:type="spellStart"/>
      <w:r w:rsidRPr="00AD250B">
        <w:rPr>
          <w:rFonts w:ascii="Times New Roman" w:hAnsi="Times New Roman" w:cs="Times New Roman"/>
          <w:sz w:val="24"/>
          <w:szCs w:val="24"/>
        </w:rPr>
        <w:t>mortali</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ty</w:t>
      </w:r>
      <w:proofErr w:type="spellEnd"/>
      <w:r w:rsidRPr="00AD250B">
        <w:rPr>
          <w:rFonts w:ascii="Times New Roman" w:hAnsi="Times New Roman" w:cs="Times New Roman"/>
          <w:sz w:val="24"/>
          <w:szCs w:val="24"/>
        </w:rPr>
        <w:t xml:space="preserve"> and heavy economic losses in every year which may be reduced substantially by proper vaccination and other </w:t>
      </w:r>
      <w:proofErr w:type="spellStart"/>
      <w:r w:rsidRPr="00AD250B">
        <w:rPr>
          <w:rFonts w:ascii="Times New Roman" w:hAnsi="Times New Roman" w:cs="Times New Roman"/>
          <w:sz w:val="24"/>
          <w:szCs w:val="24"/>
        </w:rPr>
        <w:t>managemental</w:t>
      </w:r>
      <w:proofErr w:type="spellEnd"/>
      <w:r w:rsidRPr="00AD250B">
        <w:rPr>
          <w:rFonts w:ascii="Times New Roman" w:hAnsi="Times New Roman" w:cs="Times New Roman"/>
          <w:sz w:val="24"/>
          <w:szCs w:val="24"/>
        </w:rPr>
        <w:t xml:space="preserve"> approaches (Islam et al., 2012) .Taylor </w:t>
      </w:r>
      <w:r w:rsidRPr="00AD250B">
        <w:rPr>
          <w:rFonts w:ascii="Times New Roman" w:hAnsi="Times New Roman" w:cs="Times New Roman"/>
          <w:iCs/>
          <w:sz w:val="24"/>
          <w:szCs w:val="24"/>
        </w:rPr>
        <w:t xml:space="preserve">et al., </w:t>
      </w:r>
      <w:r w:rsidRPr="00AD250B">
        <w:rPr>
          <w:rFonts w:ascii="Times New Roman" w:hAnsi="Times New Roman" w:cs="Times New Roman"/>
          <w:sz w:val="24"/>
          <w:szCs w:val="24"/>
        </w:rPr>
        <w:t xml:space="preserve">(1984) reported that  mortality rates may be decreased by the use of drugs that control the bacterial complications especially </w:t>
      </w:r>
      <w:proofErr w:type="spellStart"/>
      <w:r w:rsidRPr="00AD250B">
        <w:rPr>
          <w:rFonts w:ascii="Times New Roman" w:hAnsi="Times New Roman" w:cs="Times New Roman"/>
          <w:sz w:val="24"/>
          <w:szCs w:val="24"/>
        </w:rPr>
        <w:t>oxytetracycline</w:t>
      </w:r>
      <w:proofErr w:type="spellEnd"/>
      <w:r w:rsidRPr="00AD250B">
        <w:rPr>
          <w:rFonts w:ascii="Times New Roman" w:hAnsi="Times New Roman" w:cs="Times New Roman"/>
          <w:sz w:val="24"/>
          <w:szCs w:val="24"/>
        </w:rPr>
        <w:t xml:space="preserve"> and Chlortetracycline are recommended to prevent secondary pulmonary infections.</w:t>
      </w:r>
    </w:p>
    <w:p w:rsidR="00AD250B" w:rsidRPr="00AD250B" w:rsidRDefault="00AD250B" w:rsidP="00AD250B">
      <w:pPr>
        <w:spacing w:line="360" w:lineRule="auto"/>
        <w:jc w:val="both"/>
        <w:rPr>
          <w:rFonts w:ascii="Times New Roman" w:hAnsi="Times New Roman" w:cs="Times New Roman"/>
          <w:b/>
          <w:sz w:val="24"/>
          <w:szCs w:val="24"/>
        </w:rPr>
      </w:pPr>
      <w:proofErr w:type="spellStart"/>
      <w:r w:rsidRPr="00AD250B">
        <w:rPr>
          <w:rFonts w:ascii="Times New Roman" w:eastAsia="Calibri" w:hAnsi="Times New Roman" w:cs="Times New Roman"/>
          <w:b/>
          <w:sz w:val="24"/>
          <w:szCs w:val="24"/>
        </w:rPr>
        <w:t>Haematological</w:t>
      </w:r>
      <w:proofErr w:type="spellEnd"/>
      <w:r w:rsidRPr="00AD250B">
        <w:rPr>
          <w:rFonts w:ascii="Times New Roman" w:eastAsia="Calibri" w:hAnsi="Times New Roman" w:cs="Times New Roman"/>
          <w:b/>
          <w:sz w:val="24"/>
          <w:szCs w:val="24"/>
        </w:rPr>
        <w:t xml:space="preserve"> analysis</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roofErr w:type="gramStart"/>
      <w:r w:rsidRPr="00AD250B">
        <w:rPr>
          <w:rFonts w:ascii="Times New Roman" w:eastAsia="Calibri" w:hAnsi="Times New Roman" w:cs="Times New Roman"/>
          <w:bCs/>
          <w:sz w:val="24"/>
          <w:szCs w:val="24"/>
        </w:rPr>
        <w:t>Khan</w:t>
      </w:r>
      <w:r w:rsidRPr="00AD250B">
        <w:rPr>
          <w:rFonts w:ascii="Times New Roman" w:eastAsia="Calibri" w:hAnsi="Times New Roman" w:cs="Times New Roman"/>
          <w:sz w:val="24"/>
          <w:szCs w:val="24"/>
        </w:rPr>
        <w:t xml:space="preserve">  et</w:t>
      </w:r>
      <w:proofErr w:type="gramEnd"/>
      <w:r w:rsidRPr="00AD250B">
        <w:rPr>
          <w:rFonts w:ascii="Times New Roman" w:eastAsia="Calibri" w:hAnsi="Times New Roman" w:cs="Times New Roman"/>
          <w:sz w:val="24"/>
          <w:szCs w:val="24"/>
        </w:rPr>
        <w:t xml:space="preserve"> al., (2005) was reported that  </w:t>
      </w:r>
      <w:proofErr w:type="spellStart"/>
      <w:r w:rsidRPr="00AD250B">
        <w:rPr>
          <w:rFonts w:ascii="Times New Roman" w:eastAsia="Calibri" w:hAnsi="Times New Roman" w:cs="Times New Roman"/>
          <w:sz w:val="24"/>
          <w:szCs w:val="24"/>
        </w:rPr>
        <w:t>haematological</w:t>
      </w:r>
      <w:proofErr w:type="spellEnd"/>
      <w:r w:rsidRPr="00AD250B">
        <w:rPr>
          <w:rFonts w:ascii="Times New Roman" w:eastAsia="Calibri" w:hAnsi="Times New Roman" w:cs="Times New Roman"/>
          <w:sz w:val="24"/>
          <w:szCs w:val="24"/>
        </w:rPr>
        <w:t xml:space="preserve"> profiles are important indices of the physiological state of the individual. The ability to interpret the state of blood profile in normal and in diseased condition is among many primary objectives of </w:t>
      </w:r>
      <w:proofErr w:type="spellStart"/>
      <w:r w:rsidRPr="00AD250B">
        <w:rPr>
          <w:rFonts w:ascii="Times New Roman" w:eastAsia="Calibri" w:hAnsi="Times New Roman" w:cs="Times New Roman"/>
          <w:sz w:val="24"/>
          <w:szCs w:val="24"/>
        </w:rPr>
        <w:t>haematological</w:t>
      </w:r>
      <w:proofErr w:type="spellEnd"/>
      <w:r w:rsidRPr="00AD250B">
        <w:rPr>
          <w:rFonts w:ascii="Times New Roman" w:eastAsia="Calibri" w:hAnsi="Times New Roman" w:cs="Times New Roman"/>
          <w:sz w:val="24"/>
          <w:szCs w:val="24"/>
        </w:rPr>
        <w:t xml:space="preserve"> studies. Definite changes occur in the profile of blood cells throughout life due to physiological and pathological condition.</w:t>
      </w:r>
      <w:r w:rsidRPr="00AD250B">
        <w:rPr>
          <w:rFonts w:ascii="Times New Roman" w:eastAsia="Calibri" w:hAnsi="Times New Roman" w:cs="Times New Roman"/>
          <w:b/>
          <w:bCs/>
          <w:sz w:val="24"/>
          <w:szCs w:val="24"/>
        </w:rPr>
        <w:t xml:space="preserve"> </w:t>
      </w:r>
      <w:proofErr w:type="gramStart"/>
      <w:r w:rsidRPr="00AD250B">
        <w:rPr>
          <w:rFonts w:ascii="Times New Roman" w:eastAsia="Calibri" w:hAnsi="Times New Roman" w:cs="Times New Roman"/>
          <w:b/>
          <w:bCs/>
          <w:sz w:val="24"/>
          <w:szCs w:val="24"/>
        </w:rPr>
        <w:t>(</w:t>
      </w:r>
      <w:proofErr w:type="spellStart"/>
      <w:r w:rsidRPr="00AD250B">
        <w:rPr>
          <w:rFonts w:ascii="Times New Roman" w:eastAsia="Calibri" w:hAnsi="Times New Roman" w:cs="Times New Roman"/>
          <w:bCs/>
          <w:sz w:val="24"/>
          <w:szCs w:val="24"/>
        </w:rPr>
        <w:t>Fasuyi</w:t>
      </w:r>
      <w:proofErr w:type="spellEnd"/>
      <w:r w:rsidRPr="00AD250B">
        <w:rPr>
          <w:rFonts w:ascii="Times New Roman" w:eastAsia="Calibri" w:hAnsi="Times New Roman" w:cs="Times New Roman"/>
          <w:bCs/>
          <w:sz w:val="24"/>
          <w:szCs w:val="24"/>
        </w:rPr>
        <w:t>,</w:t>
      </w:r>
      <w:r w:rsidRPr="00AD250B">
        <w:rPr>
          <w:rFonts w:ascii="Times New Roman" w:eastAsia="Calibri" w:hAnsi="Times New Roman" w:cs="Times New Roman"/>
          <w:sz w:val="24"/>
          <w:szCs w:val="24"/>
        </w:rPr>
        <w:t xml:space="preserve"> 2007).</w:t>
      </w:r>
      <w:proofErr w:type="gramEnd"/>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r w:rsidRPr="00AD250B">
        <w:rPr>
          <w:rFonts w:ascii="Times New Roman" w:eastAsia="Calibri" w:hAnsi="Times New Roman" w:cs="Times New Roman"/>
          <w:sz w:val="24"/>
          <w:szCs w:val="24"/>
        </w:rPr>
        <w:t>Blood with its myriad of constituents provides a valuable medium both for clinical</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bCs/>
          <w:sz w:val="24"/>
          <w:szCs w:val="24"/>
        </w:rPr>
      </w:pPr>
      <w:proofErr w:type="gramStart"/>
      <w:r w:rsidRPr="00AD250B">
        <w:rPr>
          <w:rFonts w:ascii="Times New Roman" w:eastAsia="Calibri" w:hAnsi="Times New Roman" w:cs="Times New Roman"/>
          <w:sz w:val="24"/>
          <w:szCs w:val="24"/>
        </w:rPr>
        <w:lastRenderedPageBreak/>
        <w:t>investigations</w:t>
      </w:r>
      <w:proofErr w:type="gramEnd"/>
      <w:r w:rsidRPr="00AD250B">
        <w:rPr>
          <w:rFonts w:ascii="Times New Roman" w:eastAsia="Calibri" w:hAnsi="Times New Roman" w:cs="Times New Roman"/>
          <w:sz w:val="24"/>
          <w:szCs w:val="24"/>
        </w:rPr>
        <w:t xml:space="preserve"> and nutritional evaluation of the organism. However the ingestion of numerous dietary components has measurable effects on blood constituents. (</w:t>
      </w:r>
      <w:proofErr w:type="spellStart"/>
      <w:r w:rsidRPr="00AD250B">
        <w:rPr>
          <w:rFonts w:ascii="Times New Roman" w:eastAsia="Calibri" w:hAnsi="Times New Roman" w:cs="Times New Roman"/>
          <w:bCs/>
          <w:sz w:val="24"/>
          <w:szCs w:val="24"/>
        </w:rPr>
        <w:t>Aderemi</w:t>
      </w:r>
      <w:proofErr w:type="spellEnd"/>
      <w:r w:rsidRPr="00AD250B">
        <w:rPr>
          <w:rFonts w:ascii="Times New Roman" w:eastAsia="Calibri" w:hAnsi="Times New Roman" w:cs="Times New Roman"/>
          <w:sz w:val="24"/>
          <w:szCs w:val="24"/>
        </w:rPr>
        <w:t xml:space="preserve">, 2004; </w:t>
      </w:r>
      <w:r w:rsidRPr="00AD250B">
        <w:rPr>
          <w:rFonts w:ascii="Times New Roman" w:eastAsia="Calibri" w:hAnsi="Times New Roman" w:cs="Times New Roman"/>
          <w:bCs/>
          <w:sz w:val="24"/>
          <w:szCs w:val="24"/>
        </w:rPr>
        <w:t>Church</w:t>
      </w:r>
      <w:proofErr w:type="gramStart"/>
      <w:r w:rsidRPr="00AD250B">
        <w:rPr>
          <w:rFonts w:ascii="Times New Roman" w:eastAsia="Calibri" w:hAnsi="Times New Roman" w:cs="Times New Roman"/>
          <w:bCs/>
          <w:sz w:val="24"/>
          <w:szCs w:val="24"/>
        </w:rPr>
        <w:t>,  1984</w:t>
      </w:r>
      <w:proofErr w:type="gramEnd"/>
      <w:r w:rsidRPr="00AD250B">
        <w:rPr>
          <w:rFonts w:ascii="Times New Roman" w:eastAsia="Calibri" w:hAnsi="Times New Roman" w:cs="Times New Roman"/>
          <w:sz w:val="24"/>
          <w:szCs w:val="24"/>
        </w:rPr>
        <w:t xml:space="preserve">; </w:t>
      </w:r>
      <w:r w:rsidRPr="00AD250B">
        <w:rPr>
          <w:rFonts w:ascii="Times New Roman" w:eastAsia="Calibri" w:hAnsi="Times New Roman" w:cs="Times New Roman"/>
          <w:bCs/>
          <w:sz w:val="24"/>
          <w:szCs w:val="24"/>
        </w:rPr>
        <w:t xml:space="preserve"> Kerr, 1982).</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roofErr w:type="spellStart"/>
      <w:r w:rsidRPr="00AD250B">
        <w:rPr>
          <w:rFonts w:ascii="Times New Roman" w:eastAsia="Calibri" w:hAnsi="Times New Roman" w:cs="Times New Roman"/>
          <w:bCs/>
          <w:sz w:val="24"/>
          <w:szCs w:val="24"/>
        </w:rPr>
        <w:t>Babatunde</w:t>
      </w:r>
      <w:proofErr w:type="spellEnd"/>
      <w:r w:rsidRPr="00AD250B">
        <w:rPr>
          <w:rFonts w:ascii="Times New Roman" w:eastAsia="Calibri" w:hAnsi="Times New Roman" w:cs="Times New Roman"/>
          <w:bCs/>
          <w:sz w:val="24"/>
          <w:szCs w:val="24"/>
        </w:rPr>
        <w:t xml:space="preserve"> et al., (1992) </w:t>
      </w:r>
      <w:proofErr w:type="gramStart"/>
      <w:r w:rsidRPr="00AD250B">
        <w:rPr>
          <w:rFonts w:ascii="Times New Roman" w:eastAsia="Calibri" w:hAnsi="Times New Roman" w:cs="Times New Roman"/>
          <w:sz w:val="24"/>
          <w:szCs w:val="24"/>
        </w:rPr>
        <w:t>was</w:t>
      </w:r>
      <w:proofErr w:type="gramEnd"/>
      <w:r w:rsidRPr="00AD250B">
        <w:rPr>
          <w:rFonts w:ascii="Times New Roman" w:eastAsia="Calibri" w:hAnsi="Times New Roman" w:cs="Times New Roman"/>
          <w:sz w:val="24"/>
          <w:szCs w:val="24"/>
        </w:rPr>
        <w:t xml:space="preserve"> also reported that blood sampling for the assay of </w:t>
      </w:r>
      <w:proofErr w:type="spellStart"/>
      <w:r w:rsidRPr="00AD250B">
        <w:rPr>
          <w:rFonts w:ascii="Times New Roman" w:eastAsia="Calibri" w:hAnsi="Times New Roman" w:cs="Times New Roman"/>
          <w:sz w:val="24"/>
          <w:szCs w:val="24"/>
        </w:rPr>
        <w:t>haematological</w:t>
      </w:r>
      <w:proofErr w:type="spellEnd"/>
      <w:r w:rsidRPr="00AD250B">
        <w:rPr>
          <w:rFonts w:ascii="Times New Roman" w:eastAsia="Calibri" w:hAnsi="Times New Roman" w:cs="Times New Roman"/>
          <w:sz w:val="24"/>
          <w:szCs w:val="24"/>
        </w:rPr>
        <w:t xml:space="preserve"> traits are frequently employed in nutritional studies. Changes in the constituent components of blood when compared to normal values could be used to interpret the metabolic state of the animal.</w:t>
      </w:r>
    </w:p>
    <w:p w:rsidR="00AD250B" w:rsidRPr="00AD250B" w:rsidRDefault="00AD250B" w:rsidP="00AD250B">
      <w:pPr>
        <w:spacing w:line="360" w:lineRule="auto"/>
        <w:jc w:val="both"/>
        <w:rPr>
          <w:rFonts w:ascii="Times New Roman" w:eastAsia="Calibri" w:hAnsi="Times New Roman" w:cs="Times New Roman"/>
          <w:sz w:val="24"/>
          <w:szCs w:val="24"/>
        </w:rPr>
      </w:pPr>
    </w:p>
    <w:p w:rsidR="00AD250B" w:rsidRPr="00AD250B" w:rsidRDefault="00AD250B" w:rsidP="00AD250B">
      <w:pPr>
        <w:spacing w:line="360" w:lineRule="auto"/>
        <w:jc w:val="both"/>
        <w:rPr>
          <w:rFonts w:ascii="Times New Roman" w:eastAsia="Calibri" w:hAnsi="Times New Roman" w:cs="Times New Roman"/>
          <w:sz w:val="24"/>
          <w:szCs w:val="24"/>
        </w:rPr>
      </w:pPr>
    </w:p>
    <w:p w:rsidR="00AD250B" w:rsidRPr="00AD250B" w:rsidRDefault="00AD250B" w:rsidP="00AD250B">
      <w:pPr>
        <w:spacing w:line="360" w:lineRule="auto"/>
        <w:jc w:val="both"/>
        <w:rPr>
          <w:rFonts w:ascii="Times New Roman" w:hAnsi="Times New Roman" w:cs="Times New Roman"/>
          <w:b/>
          <w:bCs/>
          <w:sz w:val="24"/>
          <w:szCs w:val="24"/>
        </w:rPr>
      </w:pPr>
      <w:r w:rsidRPr="00AD250B">
        <w:rPr>
          <w:rFonts w:ascii="Times New Roman" w:eastAsia="Calibri" w:hAnsi="Times New Roman" w:cs="Times New Roman"/>
          <w:sz w:val="24"/>
          <w:szCs w:val="24"/>
        </w:rPr>
        <w:t xml:space="preserve"> </w:t>
      </w:r>
      <w:proofErr w:type="spellStart"/>
      <w:r w:rsidRPr="00AD250B">
        <w:rPr>
          <w:rFonts w:ascii="Times New Roman" w:hAnsi="Times New Roman" w:cs="Times New Roman"/>
          <w:b/>
          <w:bCs/>
          <w:sz w:val="24"/>
          <w:szCs w:val="24"/>
        </w:rPr>
        <w:t>Haematological</w:t>
      </w:r>
      <w:proofErr w:type="spellEnd"/>
      <w:r w:rsidRPr="00AD250B">
        <w:rPr>
          <w:rFonts w:ascii="Times New Roman" w:hAnsi="Times New Roman" w:cs="Times New Roman"/>
          <w:b/>
          <w:bCs/>
          <w:sz w:val="24"/>
          <w:szCs w:val="24"/>
        </w:rPr>
        <w:t xml:space="preserve"> changes in PPRV affected goats:</w:t>
      </w:r>
    </w:p>
    <w:p w:rsidR="00AD250B" w:rsidRPr="00AD250B" w:rsidRDefault="00AD250B" w:rsidP="00AD250B">
      <w:pPr>
        <w:spacing w:line="360" w:lineRule="auto"/>
        <w:jc w:val="both"/>
        <w:rPr>
          <w:rFonts w:ascii="Times New Roman" w:hAnsi="Times New Roman" w:cs="Times New Roman"/>
          <w:b/>
          <w:bCs/>
          <w:sz w:val="24"/>
          <w:szCs w:val="24"/>
        </w:rPr>
      </w:pPr>
      <w:r w:rsidRPr="00AD250B">
        <w:rPr>
          <w:rFonts w:ascii="Times New Roman" w:hAnsi="Times New Roman" w:cs="Times New Roman"/>
          <w:bCs/>
          <w:sz w:val="24"/>
          <w:szCs w:val="24"/>
        </w:rPr>
        <w:t>Kaneko et al</w:t>
      </w:r>
      <w:r w:rsidRPr="00AD250B">
        <w:rPr>
          <w:rFonts w:ascii="Times New Roman" w:hAnsi="Times New Roman" w:cs="Times New Roman"/>
          <w:bCs/>
          <w:iCs/>
          <w:sz w:val="24"/>
          <w:szCs w:val="24"/>
        </w:rPr>
        <w:t>.,</w:t>
      </w:r>
      <w:r w:rsidRPr="00AD250B">
        <w:rPr>
          <w:rFonts w:ascii="Times New Roman" w:hAnsi="Times New Roman" w:cs="Times New Roman"/>
          <w:bCs/>
          <w:sz w:val="24"/>
          <w:szCs w:val="24"/>
        </w:rPr>
        <w:t xml:space="preserve"> (1997) stated that, </w:t>
      </w:r>
      <w:proofErr w:type="spellStart"/>
      <w:r w:rsidRPr="00AD250B">
        <w:rPr>
          <w:rFonts w:ascii="Times New Roman" w:hAnsi="Times New Roman" w:cs="Times New Roman"/>
          <w:bCs/>
          <w:sz w:val="24"/>
          <w:szCs w:val="24"/>
        </w:rPr>
        <w:t>haematological</w:t>
      </w:r>
      <w:proofErr w:type="spellEnd"/>
      <w:r w:rsidRPr="00AD250B">
        <w:rPr>
          <w:rFonts w:ascii="Times New Roman" w:hAnsi="Times New Roman" w:cs="Times New Roman"/>
          <w:bCs/>
          <w:sz w:val="24"/>
          <w:szCs w:val="24"/>
        </w:rPr>
        <w:t xml:space="preserve"> and blood biochemical measurements may vary depending on factors such as sex, age, weather, stress, season, pregnancy status and physical exercise.</w:t>
      </w:r>
      <w:r w:rsidRPr="00AD250B">
        <w:rPr>
          <w:rFonts w:ascii="Times New Roman" w:hAnsi="Times New Roman" w:cs="Times New Roman"/>
          <w:b/>
          <w:bCs/>
          <w:sz w:val="24"/>
          <w:szCs w:val="24"/>
        </w:rPr>
        <w:t xml:space="preserve"> </w:t>
      </w:r>
      <w:r w:rsidRPr="00AD250B">
        <w:rPr>
          <w:rFonts w:ascii="Times New Roman" w:hAnsi="Times New Roman" w:cs="Times New Roman"/>
          <w:bCs/>
          <w:sz w:val="24"/>
          <w:szCs w:val="24"/>
        </w:rPr>
        <w:t xml:space="preserve">The severe dehydration in the affected animals was evidenced by increased viscosity and specific gravity which led to </w:t>
      </w:r>
      <w:proofErr w:type="spellStart"/>
      <w:r w:rsidRPr="00AD250B">
        <w:rPr>
          <w:rFonts w:ascii="Times New Roman" w:hAnsi="Times New Roman" w:cs="Times New Roman"/>
          <w:bCs/>
          <w:sz w:val="24"/>
          <w:szCs w:val="24"/>
        </w:rPr>
        <w:t>polycythaemia</w:t>
      </w:r>
      <w:proofErr w:type="spellEnd"/>
      <w:r w:rsidRPr="00AD250B">
        <w:rPr>
          <w:rFonts w:ascii="Times New Roman" w:hAnsi="Times New Roman" w:cs="Times New Roman"/>
          <w:bCs/>
          <w:sz w:val="24"/>
          <w:szCs w:val="24"/>
        </w:rPr>
        <w:t xml:space="preserve"> (</w:t>
      </w:r>
      <w:proofErr w:type="spellStart"/>
      <w:r w:rsidRPr="00AD250B">
        <w:rPr>
          <w:rFonts w:ascii="Times New Roman" w:hAnsi="Times New Roman" w:cs="Times New Roman"/>
          <w:bCs/>
          <w:sz w:val="24"/>
          <w:szCs w:val="24"/>
        </w:rPr>
        <w:t>Bhikane</w:t>
      </w:r>
      <w:proofErr w:type="spellEnd"/>
      <w:r w:rsidRPr="00AD250B">
        <w:rPr>
          <w:rFonts w:ascii="Times New Roman" w:hAnsi="Times New Roman" w:cs="Times New Roman"/>
          <w:bCs/>
          <w:sz w:val="24"/>
          <w:szCs w:val="24"/>
        </w:rPr>
        <w:t xml:space="preserve"> et al, 1997). Severe leucopoenia could have been due to the inhibition of peripheral blood lymphocytes proliferation by PPR virus (Heaney et al, 2002). A marked </w:t>
      </w:r>
      <w:proofErr w:type="spellStart"/>
      <w:r w:rsidRPr="00AD250B">
        <w:rPr>
          <w:rFonts w:ascii="Times New Roman" w:hAnsi="Times New Roman" w:cs="Times New Roman"/>
          <w:bCs/>
          <w:sz w:val="24"/>
          <w:szCs w:val="24"/>
        </w:rPr>
        <w:t>lymphocytopoenia</w:t>
      </w:r>
      <w:proofErr w:type="spellEnd"/>
      <w:r w:rsidRPr="00AD250B">
        <w:rPr>
          <w:rFonts w:ascii="Times New Roman" w:hAnsi="Times New Roman" w:cs="Times New Roman"/>
          <w:bCs/>
          <w:sz w:val="24"/>
          <w:szCs w:val="24"/>
        </w:rPr>
        <w:t xml:space="preserve">, </w:t>
      </w:r>
      <w:proofErr w:type="spellStart"/>
      <w:r w:rsidRPr="00AD250B">
        <w:rPr>
          <w:rFonts w:ascii="Times New Roman" w:hAnsi="Times New Roman" w:cs="Times New Roman"/>
          <w:bCs/>
          <w:sz w:val="24"/>
          <w:szCs w:val="24"/>
        </w:rPr>
        <w:t>monocytopoenia</w:t>
      </w:r>
      <w:proofErr w:type="spellEnd"/>
      <w:r w:rsidRPr="00AD250B">
        <w:rPr>
          <w:rFonts w:ascii="Times New Roman" w:hAnsi="Times New Roman" w:cs="Times New Roman"/>
          <w:bCs/>
          <w:sz w:val="24"/>
          <w:szCs w:val="24"/>
        </w:rPr>
        <w:t xml:space="preserve">, </w:t>
      </w:r>
      <w:proofErr w:type="spellStart"/>
      <w:r w:rsidRPr="00AD250B">
        <w:rPr>
          <w:rFonts w:ascii="Times New Roman" w:hAnsi="Times New Roman" w:cs="Times New Roman"/>
          <w:bCs/>
          <w:sz w:val="24"/>
          <w:szCs w:val="24"/>
        </w:rPr>
        <w:t>neutrophilia</w:t>
      </w:r>
      <w:proofErr w:type="spellEnd"/>
      <w:r w:rsidRPr="00AD250B">
        <w:rPr>
          <w:rFonts w:ascii="Times New Roman" w:hAnsi="Times New Roman" w:cs="Times New Roman"/>
          <w:bCs/>
          <w:sz w:val="24"/>
          <w:szCs w:val="24"/>
        </w:rPr>
        <w:t xml:space="preserve"> and </w:t>
      </w:r>
      <w:proofErr w:type="spellStart"/>
      <w:r w:rsidRPr="00AD250B">
        <w:rPr>
          <w:rFonts w:ascii="Times New Roman" w:hAnsi="Times New Roman" w:cs="Times New Roman"/>
          <w:bCs/>
          <w:sz w:val="24"/>
          <w:szCs w:val="24"/>
        </w:rPr>
        <w:t>eosinopoenia</w:t>
      </w:r>
      <w:proofErr w:type="spellEnd"/>
      <w:r w:rsidRPr="00AD250B">
        <w:rPr>
          <w:rFonts w:ascii="Times New Roman" w:hAnsi="Times New Roman" w:cs="Times New Roman"/>
          <w:bCs/>
          <w:sz w:val="24"/>
          <w:szCs w:val="24"/>
        </w:rPr>
        <w:t xml:space="preserve"> in present investigation could have been due to the combined effect of virus infection and stress as evidenced by elevated </w:t>
      </w:r>
      <w:proofErr w:type="spellStart"/>
      <w:r w:rsidRPr="00AD250B">
        <w:rPr>
          <w:rFonts w:ascii="Times New Roman" w:hAnsi="Times New Roman" w:cs="Times New Roman"/>
          <w:bCs/>
          <w:sz w:val="24"/>
          <w:szCs w:val="24"/>
        </w:rPr>
        <w:t>cortisol</w:t>
      </w:r>
      <w:proofErr w:type="spellEnd"/>
      <w:r w:rsidRPr="00AD250B">
        <w:rPr>
          <w:rFonts w:ascii="Times New Roman" w:hAnsi="Times New Roman" w:cs="Times New Roman"/>
          <w:bCs/>
          <w:sz w:val="24"/>
          <w:szCs w:val="24"/>
        </w:rPr>
        <w:t xml:space="preserve"> levels (</w:t>
      </w:r>
      <w:proofErr w:type="spellStart"/>
      <w:r w:rsidRPr="00AD250B">
        <w:rPr>
          <w:rFonts w:ascii="Times New Roman" w:hAnsi="Times New Roman" w:cs="Times New Roman"/>
          <w:bCs/>
          <w:sz w:val="24"/>
          <w:szCs w:val="24"/>
        </w:rPr>
        <w:t>Kataria</w:t>
      </w:r>
      <w:proofErr w:type="spellEnd"/>
      <w:r w:rsidRPr="00AD250B">
        <w:rPr>
          <w:rFonts w:ascii="Times New Roman" w:hAnsi="Times New Roman" w:cs="Times New Roman"/>
          <w:bCs/>
          <w:sz w:val="24"/>
          <w:szCs w:val="24"/>
        </w:rPr>
        <w:t xml:space="preserve"> and </w:t>
      </w:r>
      <w:proofErr w:type="spellStart"/>
      <w:r w:rsidRPr="00AD250B">
        <w:rPr>
          <w:rFonts w:ascii="Times New Roman" w:hAnsi="Times New Roman" w:cs="Times New Roman"/>
          <w:bCs/>
          <w:sz w:val="24"/>
          <w:szCs w:val="24"/>
        </w:rPr>
        <w:t>Kataria</w:t>
      </w:r>
      <w:proofErr w:type="spellEnd"/>
      <w:r w:rsidRPr="00AD250B">
        <w:rPr>
          <w:rFonts w:ascii="Times New Roman" w:hAnsi="Times New Roman" w:cs="Times New Roman"/>
          <w:bCs/>
          <w:sz w:val="24"/>
          <w:szCs w:val="24"/>
        </w:rPr>
        <w:t>, 2004).</w:t>
      </w:r>
    </w:p>
    <w:p w:rsidR="00AD250B" w:rsidRPr="00AD250B" w:rsidRDefault="00AD250B" w:rsidP="00AD250B">
      <w:pPr>
        <w:spacing w:line="360" w:lineRule="auto"/>
        <w:jc w:val="both"/>
        <w:rPr>
          <w:rFonts w:ascii="Times New Roman" w:hAnsi="Times New Roman" w:cs="Times New Roman"/>
          <w:b/>
          <w:bCs/>
          <w:sz w:val="24"/>
          <w:szCs w:val="24"/>
        </w:rPr>
      </w:pPr>
      <w:r w:rsidRPr="00AD250B">
        <w:rPr>
          <w:rFonts w:ascii="Times New Roman" w:hAnsi="Times New Roman" w:cs="Times New Roman"/>
          <w:b/>
          <w:bCs/>
          <w:sz w:val="24"/>
          <w:szCs w:val="24"/>
        </w:rPr>
        <w:t xml:space="preserve">Concomitant infection with </w:t>
      </w:r>
      <w:proofErr w:type="gramStart"/>
      <w:r w:rsidRPr="00AD250B">
        <w:rPr>
          <w:rFonts w:ascii="Times New Roman" w:hAnsi="Times New Roman" w:cs="Times New Roman"/>
          <w:b/>
          <w:bCs/>
          <w:sz w:val="24"/>
          <w:szCs w:val="24"/>
        </w:rPr>
        <w:t>PPR :</w:t>
      </w:r>
      <w:proofErr w:type="gramEnd"/>
    </w:p>
    <w:p w:rsidR="00AD250B" w:rsidRPr="00AD250B" w:rsidRDefault="00AD250B" w:rsidP="00AD250B">
      <w:pPr>
        <w:spacing w:line="360" w:lineRule="auto"/>
        <w:jc w:val="both"/>
        <w:rPr>
          <w:rFonts w:ascii="Times New Roman" w:hAnsi="Times New Roman" w:cs="Times New Roman"/>
          <w:bCs/>
          <w:sz w:val="24"/>
          <w:szCs w:val="24"/>
        </w:rPr>
      </w:pPr>
      <w:r w:rsidRPr="00AD250B">
        <w:rPr>
          <w:rFonts w:ascii="Times New Roman" w:hAnsi="Times New Roman" w:cs="Times New Roman"/>
          <w:bCs/>
          <w:sz w:val="24"/>
          <w:szCs w:val="24"/>
        </w:rPr>
        <w:t xml:space="preserve">Obi </w:t>
      </w:r>
      <w:r w:rsidRPr="00AD250B">
        <w:rPr>
          <w:rFonts w:ascii="Times New Roman" w:hAnsi="Times New Roman" w:cs="Times New Roman"/>
          <w:bCs/>
          <w:i/>
          <w:sz w:val="24"/>
          <w:szCs w:val="24"/>
        </w:rPr>
        <w:t>et al</w:t>
      </w:r>
      <w:r w:rsidRPr="00AD250B">
        <w:rPr>
          <w:rFonts w:ascii="Times New Roman" w:hAnsi="Times New Roman" w:cs="Times New Roman"/>
          <w:bCs/>
          <w:sz w:val="24"/>
          <w:szCs w:val="24"/>
        </w:rPr>
        <w:t xml:space="preserve">., (1983) showed that, the most significant bacteria associated with PPR infected goats were </w:t>
      </w:r>
      <w:proofErr w:type="spellStart"/>
      <w:r w:rsidRPr="00AD250B">
        <w:rPr>
          <w:rFonts w:ascii="Times New Roman" w:hAnsi="Times New Roman" w:cs="Times New Roman"/>
          <w:bCs/>
          <w:i/>
          <w:iCs/>
          <w:sz w:val="24"/>
          <w:szCs w:val="24"/>
        </w:rPr>
        <w:t>Pasteurella</w:t>
      </w:r>
      <w:proofErr w:type="spellEnd"/>
      <w:r w:rsidRPr="00AD250B">
        <w:rPr>
          <w:rFonts w:ascii="Times New Roman" w:hAnsi="Times New Roman" w:cs="Times New Roman"/>
          <w:bCs/>
          <w:i/>
          <w:iCs/>
          <w:sz w:val="24"/>
          <w:szCs w:val="24"/>
        </w:rPr>
        <w:t xml:space="preserve"> </w:t>
      </w:r>
      <w:proofErr w:type="spellStart"/>
      <w:r w:rsidRPr="00AD250B">
        <w:rPr>
          <w:rFonts w:ascii="Times New Roman" w:hAnsi="Times New Roman" w:cs="Times New Roman"/>
          <w:bCs/>
          <w:i/>
          <w:iCs/>
          <w:sz w:val="24"/>
          <w:szCs w:val="24"/>
        </w:rPr>
        <w:t>haemolytica</w:t>
      </w:r>
      <w:proofErr w:type="spellEnd"/>
      <w:r w:rsidRPr="00AD250B">
        <w:rPr>
          <w:rFonts w:ascii="Times New Roman" w:hAnsi="Times New Roman" w:cs="Times New Roman"/>
          <w:bCs/>
          <w:i/>
          <w:iCs/>
          <w:sz w:val="24"/>
          <w:szCs w:val="24"/>
        </w:rPr>
        <w:t xml:space="preserve">, </w:t>
      </w:r>
      <w:proofErr w:type="spellStart"/>
      <w:r w:rsidRPr="00AD250B">
        <w:rPr>
          <w:rFonts w:ascii="Times New Roman" w:hAnsi="Times New Roman" w:cs="Times New Roman"/>
          <w:bCs/>
          <w:i/>
          <w:iCs/>
          <w:sz w:val="24"/>
          <w:szCs w:val="24"/>
        </w:rPr>
        <w:t>Klebsiella</w:t>
      </w:r>
      <w:proofErr w:type="spellEnd"/>
      <w:r w:rsidRPr="00AD250B">
        <w:rPr>
          <w:rFonts w:ascii="Times New Roman" w:hAnsi="Times New Roman" w:cs="Times New Roman"/>
          <w:bCs/>
          <w:sz w:val="24"/>
          <w:szCs w:val="24"/>
        </w:rPr>
        <w:t xml:space="preserve"> sp., </w:t>
      </w:r>
      <w:r w:rsidRPr="00AD250B">
        <w:rPr>
          <w:rFonts w:ascii="Times New Roman" w:hAnsi="Times New Roman" w:cs="Times New Roman"/>
          <w:bCs/>
          <w:i/>
          <w:iCs/>
          <w:sz w:val="24"/>
          <w:szCs w:val="24"/>
        </w:rPr>
        <w:t xml:space="preserve">Pseudomonas </w:t>
      </w:r>
      <w:proofErr w:type="spellStart"/>
      <w:r w:rsidRPr="00AD250B">
        <w:rPr>
          <w:rFonts w:ascii="Times New Roman" w:hAnsi="Times New Roman" w:cs="Times New Roman"/>
          <w:bCs/>
          <w:i/>
          <w:iCs/>
          <w:sz w:val="24"/>
          <w:szCs w:val="24"/>
        </w:rPr>
        <w:t>aeruginosa</w:t>
      </w:r>
      <w:proofErr w:type="spellEnd"/>
      <w:r w:rsidRPr="00AD250B">
        <w:rPr>
          <w:rFonts w:ascii="Times New Roman" w:hAnsi="Times New Roman" w:cs="Times New Roman"/>
          <w:bCs/>
          <w:sz w:val="24"/>
          <w:szCs w:val="24"/>
        </w:rPr>
        <w:t xml:space="preserve"> and </w:t>
      </w:r>
      <w:proofErr w:type="spellStart"/>
      <w:r w:rsidRPr="00AD250B">
        <w:rPr>
          <w:rFonts w:ascii="Times New Roman" w:hAnsi="Times New Roman" w:cs="Times New Roman"/>
          <w:bCs/>
          <w:i/>
          <w:iCs/>
          <w:sz w:val="24"/>
          <w:szCs w:val="24"/>
        </w:rPr>
        <w:t>Staphylococus</w:t>
      </w:r>
      <w:proofErr w:type="spellEnd"/>
      <w:r w:rsidRPr="00AD250B">
        <w:rPr>
          <w:rFonts w:ascii="Times New Roman" w:hAnsi="Times New Roman" w:cs="Times New Roman"/>
          <w:bCs/>
          <w:i/>
          <w:iCs/>
          <w:sz w:val="24"/>
          <w:szCs w:val="24"/>
        </w:rPr>
        <w:t xml:space="preserve"> </w:t>
      </w:r>
      <w:proofErr w:type="spellStart"/>
      <w:r w:rsidRPr="00AD250B">
        <w:rPr>
          <w:rFonts w:ascii="Times New Roman" w:hAnsi="Times New Roman" w:cs="Times New Roman"/>
          <w:bCs/>
          <w:i/>
          <w:iCs/>
          <w:sz w:val="24"/>
          <w:szCs w:val="24"/>
        </w:rPr>
        <w:t>pyogenes</w:t>
      </w:r>
      <w:proofErr w:type="spellEnd"/>
      <w:r w:rsidRPr="00AD250B">
        <w:rPr>
          <w:rFonts w:ascii="Times New Roman" w:hAnsi="Times New Roman" w:cs="Times New Roman"/>
          <w:bCs/>
          <w:sz w:val="24"/>
          <w:szCs w:val="24"/>
        </w:rPr>
        <w:t xml:space="preserve"> from the lungs, </w:t>
      </w:r>
      <w:r w:rsidRPr="00AD250B">
        <w:rPr>
          <w:rFonts w:ascii="Times New Roman" w:hAnsi="Times New Roman" w:cs="Times New Roman"/>
          <w:bCs/>
          <w:i/>
          <w:iCs/>
          <w:sz w:val="24"/>
          <w:szCs w:val="24"/>
        </w:rPr>
        <w:t>Salmonella sp.</w:t>
      </w:r>
      <w:r w:rsidRPr="00AD250B">
        <w:rPr>
          <w:rFonts w:ascii="Times New Roman" w:hAnsi="Times New Roman" w:cs="Times New Roman"/>
          <w:bCs/>
          <w:sz w:val="24"/>
          <w:szCs w:val="24"/>
        </w:rPr>
        <w:t xml:space="preserve"> and </w:t>
      </w:r>
      <w:r w:rsidRPr="00AD250B">
        <w:rPr>
          <w:rFonts w:ascii="Times New Roman" w:hAnsi="Times New Roman" w:cs="Times New Roman"/>
          <w:bCs/>
          <w:i/>
          <w:iCs/>
          <w:sz w:val="24"/>
          <w:szCs w:val="24"/>
        </w:rPr>
        <w:t>E. coli</w:t>
      </w:r>
      <w:r w:rsidRPr="00AD250B">
        <w:rPr>
          <w:rFonts w:ascii="Times New Roman" w:hAnsi="Times New Roman" w:cs="Times New Roman"/>
          <w:bCs/>
          <w:sz w:val="24"/>
          <w:szCs w:val="24"/>
        </w:rPr>
        <w:t xml:space="preserve"> from the </w:t>
      </w:r>
      <w:proofErr w:type="spellStart"/>
      <w:r w:rsidRPr="00AD250B">
        <w:rPr>
          <w:rFonts w:ascii="Times New Roman" w:hAnsi="Times New Roman" w:cs="Times New Roman"/>
          <w:bCs/>
          <w:sz w:val="24"/>
          <w:szCs w:val="24"/>
        </w:rPr>
        <w:t>faeces</w:t>
      </w:r>
      <w:proofErr w:type="spellEnd"/>
      <w:r w:rsidRPr="00AD250B">
        <w:rPr>
          <w:rFonts w:ascii="Times New Roman" w:hAnsi="Times New Roman" w:cs="Times New Roman"/>
          <w:bCs/>
          <w:sz w:val="24"/>
          <w:szCs w:val="24"/>
        </w:rPr>
        <w:t xml:space="preserve">, </w:t>
      </w:r>
      <w:proofErr w:type="spellStart"/>
      <w:r w:rsidRPr="00AD250B">
        <w:rPr>
          <w:rFonts w:ascii="Times New Roman" w:hAnsi="Times New Roman" w:cs="Times New Roman"/>
          <w:bCs/>
          <w:i/>
          <w:iCs/>
          <w:sz w:val="24"/>
          <w:szCs w:val="24"/>
        </w:rPr>
        <w:t>Moraxella</w:t>
      </w:r>
      <w:proofErr w:type="spellEnd"/>
      <w:r w:rsidRPr="00AD250B">
        <w:rPr>
          <w:rFonts w:ascii="Times New Roman" w:hAnsi="Times New Roman" w:cs="Times New Roman"/>
          <w:bCs/>
          <w:i/>
          <w:iCs/>
          <w:sz w:val="24"/>
          <w:szCs w:val="24"/>
        </w:rPr>
        <w:t xml:space="preserve"> </w:t>
      </w:r>
      <w:proofErr w:type="spellStart"/>
      <w:r w:rsidRPr="00AD250B">
        <w:rPr>
          <w:rFonts w:ascii="Times New Roman" w:hAnsi="Times New Roman" w:cs="Times New Roman"/>
          <w:bCs/>
          <w:i/>
          <w:iCs/>
          <w:sz w:val="24"/>
          <w:szCs w:val="24"/>
        </w:rPr>
        <w:t>bovis</w:t>
      </w:r>
      <w:proofErr w:type="spellEnd"/>
      <w:r w:rsidRPr="00AD250B">
        <w:rPr>
          <w:rFonts w:ascii="Times New Roman" w:hAnsi="Times New Roman" w:cs="Times New Roman"/>
          <w:bCs/>
          <w:sz w:val="24"/>
          <w:szCs w:val="24"/>
        </w:rPr>
        <w:t xml:space="preserve"> from the eyes and </w:t>
      </w:r>
      <w:r w:rsidRPr="00AD250B">
        <w:rPr>
          <w:rFonts w:ascii="Times New Roman" w:hAnsi="Times New Roman" w:cs="Times New Roman"/>
          <w:bCs/>
          <w:i/>
          <w:iCs/>
          <w:sz w:val="24"/>
          <w:szCs w:val="24"/>
        </w:rPr>
        <w:t xml:space="preserve">Staphylococcus </w:t>
      </w:r>
      <w:proofErr w:type="spellStart"/>
      <w:r w:rsidRPr="00AD250B">
        <w:rPr>
          <w:rFonts w:ascii="Times New Roman" w:hAnsi="Times New Roman" w:cs="Times New Roman"/>
          <w:bCs/>
          <w:i/>
          <w:iCs/>
          <w:sz w:val="24"/>
          <w:szCs w:val="24"/>
        </w:rPr>
        <w:t>pyogenes</w:t>
      </w:r>
      <w:proofErr w:type="spellEnd"/>
      <w:r w:rsidRPr="00AD250B">
        <w:rPr>
          <w:rFonts w:ascii="Times New Roman" w:hAnsi="Times New Roman" w:cs="Times New Roman"/>
          <w:bCs/>
          <w:sz w:val="24"/>
          <w:szCs w:val="24"/>
        </w:rPr>
        <w:t xml:space="preserve"> from the oral cavity. Pneumonia is usually a very obviously presented sign in PPR. Pneumonic </w:t>
      </w:r>
      <w:proofErr w:type="spellStart"/>
      <w:r w:rsidRPr="00AD250B">
        <w:rPr>
          <w:rFonts w:ascii="Times New Roman" w:hAnsi="Times New Roman" w:cs="Times New Roman"/>
          <w:bCs/>
          <w:sz w:val="24"/>
          <w:szCs w:val="24"/>
        </w:rPr>
        <w:t>pasteurellosis</w:t>
      </w:r>
      <w:proofErr w:type="spellEnd"/>
      <w:r w:rsidRPr="00AD250B">
        <w:rPr>
          <w:rFonts w:ascii="Times New Roman" w:hAnsi="Times New Roman" w:cs="Times New Roman"/>
          <w:bCs/>
          <w:sz w:val="24"/>
          <w:szCs w:val="24"/>
        </w:rPr>
        <w:t xml:space="preserve"> is a purely respiratory disease of sheep and goats caused by the bacterium </w:t>
      </w:r>
      <w:proofErr w:type="spellStart"/>
      <w:r w:rsidRPr="00AD250B">
        <w:rPr>
          <w:rFonts w:ascii="Times New Roman" w:hAnsi="Times New Roman" w:cs="Times New Roman"/>
          <w:bCs/>
          <w:i/>
          <w:sz w:val="24"/>
          <w:szCs w:val="24"/>
        </w:rPr>
        <w:t>Pasteurella</w:t>
      </w:r>
      <w:proofErr w:type="spellEnd"/>
      <w:r w:rsidRPr="00AD250B">
        <w:rPr>
          <w:rFonts w:ascii="Times New Roman" w:hAnsi="Times New Roman" w:cs="Times New Roman"/>
          <w:bCs/>
          <w:i/>
          <w:sz w:val="24"/>
          <w:szCs w:val="24"/>
        </w:rPr>
        <w:t xml:space="preserve"> </w:t>
      </w:r>
      <w:proofErr w:type="spellStart"/>
      <w:r w:rsidRPr="00AD250B">
        <w:rPr>
          <w:rFonts w:ascii="Times New Roman" w:hAnsi="Times New Roman" w:cs="Times New Roman"/>
          <w:bCs/>
          <w:i/>
          <w:sz w:val="24"/>
          <w:szCs w:val="24"/>
        </w:rPr>
        <w:t>haemolytica</w:t>
      </w:r>
      <w:proofErr w:type="spellEnd"/>
      <w:r w:rsidRPr="00AD250B">
        <w:rPr>
          <w:rFonts w:ascii="Times New Roman" w:hAnsi="Times New Roman" w:cs="Times New Roman"/>
          <w:bCs/>
          <w:i/>
          <w:sz w:val="24"/>
          <w:szCs w:val="24"/>
        </w:rPr>
        <w:t xml:space="preserve">. </w:t>
      </w:r>
    </w:p>
    <w:p w:rsidR="00B13863" w:rsidRDefault="00B13863" w:rsidP="00AD250B">
      <w:pPr>
        <w:tabs>
          <w:tab w:val="left" w:pos="5685"/>
        </w:tabs>
        <w:spacing w:after="0" w:line="360" w:lineRule="auto"/>
        <w:jc w:val="both"/>
        <w:rPr>
          <w:rFonts w:ascii="Times New Roman" w:hAnsi="Times New Roman" w:cs="Times New Roman"/>
          <w:b/>
          <w:sz w:val="24"/>
          <w:szCs w:val="24"/>
        </w:rPr>
      </w:pPr>
    </w:p>
    <w:p w:rsidR="00B13863" w:rsidRDefault="00B13863" w:rsidP="00B13863">
      <w:pPr>
        <w:tabs>
          <w:tab w:val="left" w:pos="5685"/>
        </w:tabs>
        <w:spacing w:after="0" w:line="360" w:lineRule="auto"/>
        <w:jc w:val="both"/>
        <w:rPr>
          <w:rFonts w:ascii="Times New Roman" w:hAnsi="Times New Roman" w:cs="Times New Roman"/>
          <w:b/>
          <w:sz w:val="24"/>
          <w:szCs w:val="24"/>
        </w:rPr>
      </w:pPr>
    </w:p>
    <w:p w:rsidR="00B13863" w:rsidRDefault="00AD250B" w:rsidP="00B13863">
      <w:pPr>
        <w:tabs>
          <w:tab w:val="left" w:pos="5685"/>
        </w:tabs>
        <w:spacing w:after="0" w:line="360" w:lineRule="auto"/>
        <w:jc w:val="both"/>
        <w:rPr>
          <w:rFonts w:ascii="Times New Roman" w:hAnsi="Times New Roman" w:cs="Times New Roman"/>
          <w:b/>
          <w:sz w:val="24"/>
          <w:szCs w:val="24"/>
        </w:rPr>
      </w:pPr>
      <w:proofErr w:type="spellStart"/>
      <w:r w:rsidRPr="00AD250B">
        <w:rPr>
          <w:rFonts w:ascii="Times New Roman" w:hAnsi="Times New Roman" w:cs="Times New Roman"/>
          <w:b/>
          <w:sz w:val="24"/>
          <w:szCs w:val="24"/>
        </w:rPr>
        <w:lastRenderedPageBreak/>
        <w:t>Faecal</w:t>
      </w:r>
      <w:proofErr w:type="spellEnd"/>
      <w:r w:rsidRPr="00AD250B">
        <w:rPr>
          <w:rFonts w:ascii="Times New Roman" w:hAnsi="Times New Roman" w:cs="Times New Roman"/>
          <w:b/>
          <w:sz w:val="24"/>
          <w:szCs w:val="24"/>
        </w:rPr>
        <w:t xml:space="preserve"> </w:t>
      </w:r>
      <w:proofErr w:type="gramStart"/>
      <w:r w:rsidRPr="00AD250B">
        <w:rPr>
          <w:rFonts w:ascii="Times New Roman" w:hAnsi="Times New Roman" w:cs="Times New Roman"/>
          <w:b/>
          <w:sz w:val="24"/>
          <w:szCs w:val="24"/>
        </w:rPr>
        <w:t>Examination :</w:t>
      </w:r>
      <w:proofErr w:type="gramEnd"/>
    </w:p>
    <w:p w:rsidR="00AD250B" w:rsidRPr="00B13863" w:rsidRDefault="00AD250B" w:rsidP="00B13863">
      <w:pPr>
        <w:tabs>
          <w:tab w:val="left" w:pos="5685"/>
        </w:tabs>
        <w:spacing w:after="0" w:line="360" w:lineRule="auto"/>
        <w:jc w:val="both"/>
        <w:rPr>
          <w:rFonts w:ascii="Times New Roman" w:hAnsi="Times New Roman" w:cs="Times New Roman"/>
          <w:b/>
          <w:sz w:val="24"/>
          <w:szCs w:val="24"/>
        </w:rPr>
      </w:pPr>
      <w:r w:rsidRPr="00AD250B">
        <w:rPr>
          <w:rFonts w:ascii="Times New Roman" w:eastAsia="Calibri" w:hAnsi="Times New Roman" w:cs="Times New Roman"/>
          <w:sz w:val="24"/>
          <w:szCs w:val="24"/>
        </w:rPr>
        <w:t>The prevalence of parasitic infestation depends on ecology, geographical and climatic condition prevailing in Bangladesh (</w:t>
      </w:r>
      <w:proofErr w:type="spellStart"/>
      <w:r w:rsidRPr="00AD250B">
        <w:rPr>
          <w:rFonts w:ascii="Times New Roman" w:eastAsia="Calibri" w:hAnsi="Times New Roman" w:cs="Times New Roman"/>
          <w:sz w:val="24"/>
          <w:szCs w:val="24"/>
        </w:rPr>
        <w:t>Hossain</w:t>
      </w:r>
      <w:proofErr w:type="spellEnd"/>
      <w:r w:rsidRPr="00AD250B">
        <w:rPr>
          <w:rFonts w:ascii="Times New Roman" w:eastAsia="Calibri" w:hAnsi="Times New Roman" w:cs="Times New Roman"/>
          <w:sz w:val="24"/>
          <w:szCs w:val="24"/>
        </w:rPr>
        <w:t xml:space="preserve"> et al, 2004). Gastrointestinal nematodes (</w:t>
      </w:r>
      <w:proofErr w:type="spellStart"/>
      <w:r w:rsidRPr="00AD250B">
        <w:rPr>
          <w:rFonts w:ascii="Times New Roman" w:eastAsia="Calibri" w:hAnsi="Times New Roman" w:cs="Times New Roman"/>
          <w:i/>
          <w:iCs/>
          <w:sz w:val="24"/>
          <w:szCs w:val="24"/>
        </w:rPr>
        <w:t>Haemonchus</w:t>
      </w:r>
      <w:proofErr w:type="spellEnd"/>
      <w:r w:rsidRPr="00AD250B">
        <w:rPr>
          <w:rFonts w:ascii="Times New Roman" w:eastAsia="Calibri" w:hAnsi="Times New Roman" w:cs="Times New Roman"/>
          <w:i/>
          <w:iCs/>
          <w:sz w:val="24"/>
          <w:szCs w:val="24"/>
        </w:rPr>
        <w:t xml:space="preserve">, </w:t>
      </w:r>
      <w:proofErr w:type="spellStart"/>
      <w:proofErr w:type="gramStart"/>
      <w:r w:rsidRPr="00AD250B">
        <w:rPr>
          <w:rFonts w:ascii="Times New Roman" w:eastAsia="Calibri" w:hAnsi="Times New Roman" w:cs="Times New Roman"/>
          <w:i/>
          <w:iCs/>
          <w:sz w:val="24"/>
          <w:szCs w:val="24"/>
        </w:rPr>
        <w:t>Trichostrogylus</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and</w:t>
      </w:r>
      <w:proofErr w:type="gramEnd"/>
      <w:r w:rsidRPr="00AD250B">
        <w:rPr>
          <w:rFonts w:ascii="Times New Roman" w:eastAsia="Calibri" w:hAnsi="Times New Roman" w:cs="Times New Roman"/>
          <w:sz w:val="24"/>
          <w:szCs w:val="24"/>
        </w:rPr>
        <w:t xml:space="preserve"> </w:t>
      </w:r>
      <w:proofErr w:type="spellStart"/>
      <w:r w:rsidRPr="00AD250B">
        <w:rPr>
          <w:rFonts w:ascii="Times New Roman" w:eastAsia="Calibri" w:hAnsi="Times New Roman" w:cs="Times New Roman"/>
          <w:i/>
          <w:iCs/>
          <w:sz w:val="24"/>
          <w:szCs w:val="24"/>
        </w:rPr>
        <w:t>Strongylus</w:t>
      </w:r>
      <w:proofErr w:type="spellEnd"/>
      <w:r w:rsidRPr="00AD250B">
        <w:rPr>
          <w:rFonts w:ascii="Times New Roman" w:eastAsia="Calibri" w:hAnsi="Times New Roman" w:cs="Times New Roman"/>
          <w:i/>
          <w:iCs/>
          <w:sz w:val="24"/>
          <w:szCs w:val="24"/>
        </w:rPr>
        <w:t>)</w:t>
      </w:r>
      <w:r w:rsidRPr="00AD250B">
        <w:rPr>
          <w:rFonts w:ascii="Times New Roman" w:eastAsia="Calibri" w:hAnsi="Times New Roman" w:cs="Times New Roman"/>
          <w:sz w:val="24"/>
          <w:szCs w:val="24"/>
        </w:rPr>
        <w:t xml:space="preserve"> causes impaired digestion and also affect the absorption of minerals particularly the Calcium and Phosphorus (Speedy, 1992). </w:t>
      </w:r>
      <w:proofErr w:type="spellStart"/>
      <w:r w:rsidRPr="00AD250B">
        <w:rPr>
          <w:rFonts w:ascii="Times New Roman" w:eastAsia="Calibri" w:hAnsi="Times New Roman" w:cs="Times New Roman"/>
          <w:sz w:val="24"/>
          <w:szCs w:val="24"/>
        </w:rPr>
        <w:t>Jugessur</w:t>
      </w:r>
      <w:proofErr w:type="spellEnd"/>
      <w:r w:rsidRPr="00AD250B">
        <w:rPr>
          <w:rFonts w:ascii="Times New Roman" w:eastAsia="Calibri" w:hAnsi="Times New Roman" w:cs="Times New Roman"/>
          <w:sz w:val="24"/>
          <w:szCs w:val="24"/>
        </w:rPr>
        <w:t xml:space="preserve"> et al, 1998 conducted a survey and reported that 35.3% of the infected goats had above 300 </w:t>
      </w:r>
      <w:proofErr w:type="spellStart"/>
      <w:r w:rsidRPr="00AD250B">
        <w:rPr>
          <w:rFonts w:ascii="Times New Roman" w:eastAsia="Calibri" w:hAnsi="Times New Roman" w:cs="Times New Roman"/>
          <w:sz w:val="24"/>
          <w:szCs w:val="24"/>
        </w:rPr>
        <w:t>epg</w:t>
      </w:r>
      <w:proofErr w:type="spellEnd"/>
      <w:r w:rsidRPr="00AD250B">
        <w:rPr>
          <w:rFonts w:ascii="Times New Roman" w:eastAsia="Calibri" w:hAnsi="Times New Roman" w:cs="Times New Roman"/>
          <w:sz w:val="24"/>
          <w:szCs w:val="24"/>
        </w:rPr>
        <w:t xml:space="preserve"> in </w:t>
      </w:r>
      <w:proofErr w:type="spellStart"/>
      <w:r w:rsidRPr="00AD250B">
        <w:rPr>
          <w:rFonts w:ascii="Times New Roman" w:eastAsia="Calibri" w:hAnsi="Times New Roman" w:cs="Times New Roman"/>
          <w:sz w:val="24"/>
          <w:szCs w:val="24"/>
        </w:rPr>
        <w:t>faeces</w:t>
      </w:r>
      <w:proofErr w:type="spellEnd"/>
      <w:r w:rsidRPr="00AD250B">
        <w:rPr>
          <w:rFonts w:ascii="Times New Roman" w:eastAsia="Calibri" w:hAnsi="Times New Roman" w:cs="Times New Roman"/>
          <w:sz w:val="24"/>
          <w:szCs w:val="24"/>
        </w:rPr>
        <w:t>.</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r w:rsidRPr="00AD250B">
        <w:rPr>
          <w:rFonts w:ascii="Times New Roman" w:eastAsia="Calibri" w:hAnsi="Times New Roman" w:cs="Times New Roman"/>
          <w:sz w:val="24"/>
          <w:szCs w:val="24"/>
        </w:rPr>
        <w:t xml:space="preserve">Hassan et al., (2010) was observed that the overall prevalence of gastrointestinal and </w:t>
      </w:r>
      <w:proofErr w:type="spellStart"/>
      <w:r w:rsidRPr="00AD250B">
        <w:rPr>
          <w:rFonts w:ascii="Times New Roman" w:eastAsia="Calibri" w:hAnsi="Times New Roman" w:cs="Times New Roman"/>
          <w:sz w:val="24"/>
          <w:szCs w:val="24"/>
        </w:rPr>
        <w:t>ectoparasites</w:t>
      </w:r>
      <w:proofErr w:type="spellEnd"/>
      <w:r w:rsidRPr="00AD250B">
        <w:rPr>
          <w:rFonts w:ascii="Times New Roman" w:eastAsia="Calibri" w:hAnsi="Times New Roman" w:cs="Times New Roman"/>
          <w:sz w:val="24"/>
          <w:szCs w:val="24"/>
        </w:rPr>
        <w:t xml:space="preserve"> were 63 and 57.72% (N= 317), respectively. Of all the </w:t>
      </w:r>
      <w:proofErr w:type="spellStart"/>
      <w:r w:rsidRPr="00AD250B">
        <w:rPr>
          <w:rFonts w:ascii="Times New Roman" w:eastAsia="Calibri" w:hAnsi="Times New Roman" w:cs="Times New Roman"/>
          <w:sz w:val="24"/>
          <w:szCs w:val="24"/>
        </w:rPr>
        <w:t>endoparasites</w:t>
      </w:r>
      <w:proofErr w:type="spellEnd"/>
      <w:r w:rsidRPr="00AD250B">
        <w:rPr>
          <w:rFonts w:ascii="Times New Roman" w:eastAsia="Calibri" w:hAnsi="Times New Roman" w:cs="Times New Roman"/>
          <w:sz w:val="24"/>
          <w:szCs w:val="24"/>
        </w:rPr>
        <w:t xml:space="preserve"> </w:t>
      </w:r>
      <w:proofErr w:type="spellStart"/>
      <w:r w:rsidRPr="00AD250B">
        <w:rPr>
          <w:rFonts w:ascii="Times New Roman" w:eastAsia="Calibri" w:hAnsi="Times New Roman" w:cs="Times New Roman"/>
          <w:i/>
          <w:iCs/>
          <w:sz w:val="24"/>
          <w:szCs w:val="24"/>
        </w:rPr>
        <w:t>Strongyloides</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 xml:space="preserve">spp. was 51.74%, </w:t>
      </w:r>
      <w:proofErr w:type="spellStart"/>
      <w:r w:rsidRPr="00AD250B">
        <w:rPr>
          <w:rFonts w:ascii="Times New Roman" w:eastAsia="Calibri" w:hAnsi="Times New Roman" w:cs="Times New Roman"/>
          <w:i/>
          <w:iCs/>
          <w:sz w:val="24"/>
          <w:szCs w:val="24"/>
        </w:rPr>
        <w:t>Haemonchus</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 xml:space="preserve">spp. was 41.79%, </w:t>
      </w:r>
      <w:proofErr w:type="spellStart"/>
      <w:r w:rsidRPr="00AD250B">
        <w:rPr>
          <w:rFonts w:ascii="Times New Roman" w:eastAsia="Calibri" w:hAnsi="Times New Roman" w:cs="Times New Roman"/>
          <w:i/>
          <w:iCs/>
          <w:sz w:val="24"/>
          <w:szCs w:val="24"/>
        </w:rPr>
        <w:t>Paramphistomum</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 xml:space="preserve">spp. was 39.30%, </w:t>
      </w:r>
      <w:proofErr w:type="spellStart"/>
      <w:r w:rsidRPr="00AD250B">
        <w:rPr>
          <w:rFonts w:ascii="Times New Roman" w:eastAsia="Calibri" w:hAnsi="Times New Roman" w:cs="Times New Roman"/>
          <w:i/>
          <w:iCs/>
          <w:sz w:val="24"/>
          <w:szCs w:val="24"/>
        </w:rPr>
        <w:t>Trichostrongylus</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 xml:space="preserve">spp. was 36.32%, </w:t>
      </w:r>
      <w:proofErr w:type="spellStart"/>
      <w:r w:rsidRPr="00AD250B">
        <w:rPr>
          <w:rFonts w:ascii="Times New Roman" w:eastAsia="Calibri" w:hAnsi="Times New Roman" w:cs="Times New Roman"/>
          <w:i/>
          <w:iCs/>
          <w:sz w:val="24"/>
          <w:szCs w:val="24"/>
        </w:rPr>
        <w:t>Oesophagostomum</w:t>
      </w:r>
      <w:proofErr w:type="spellEnd"/>
      <w:r w:rsidRPr="00AD250B">
        <w:rPr>
          <w:rFonts w:ascii="Times New Roman" w:eastAsia="Calibri" w:hAnsi="Times New Roman" w:cs="Times New Roman"/>
          <w:i/>
          <w:iCs/>
          <w:sz w:val="24"/>
          <w:szCs w:val="24"/>
        </w:rPr>
        <w:t xml:space="preserve"> s</w:t>
      </w:r>
      <w:r w:rsidRPr="00AD250B">
        <w:rPr>
          <w:rFonts w:ascii="Times New Roman" w:eastAsia="Calibri" w:hAnsi="Times New Roman" w:cs="Times New Roman"/>
          <w:sz w:val="24"/>
          <w:szCs w:val="24"/>
        </w:rPr>
        <w:t xml:space="preserve">pp., </w:t>
      </w:r>
      <w:proofErr w:type="spellStart"/>
      <w:r w:rsidRPr="00AD250B">
        <w:rPr>
          <w:rFonts w:ascii="Times New Roman" w:eastAsia="Calibri" w:hAnsi="Times New Roman" w:cs="Times New Roman"/>
          <w:i/>
          <w:iCs/>
          <w:sz w:val="24"/>
          <w:szCs w:val="24"/>
        </w:rPr>
        <w:t>Bunostomum</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 xml:space="preserve">spp., </w:t>
      </w:r>
      <w:proofErr w:type="spellStart"/>
      <w:r w:rsidRPr="00AD250B">
        <w:rPr>
          <w:rFonts w:ascii="Times New Roman" w:eastAsia="Calibri" w:hAnsi="Times New Roman" w:cs="Times New Roman"/>
          <w:i/>
          <w:iCs/>
          <w:sz w:val="24"/>
          <w:szCs w:val="24"/>
        </w:rPr>
        <w:t>Fasciola</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 xml:space="preserve">sp. and </w:t>
      </w:r>
      <w:proofErr w:type="spellStart"/>
      <w:r w:rsidRPr="00AD250B">
        <w:rPr>
          <w:rFonts w:ascii="Times New Roman" w:eastAsia="Calibri" w:hAnsi="Times New Roman" w:cs="Times New Roman"/>
          <w:i/>
          <w:iCs/>
          <w:sz w:val="24"/>
          <w:szCs w:val="24"/>
        </w:rPr>
        <w:t>Cooperia</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spp. remained between 10.95 and 12.94% and the rest of the species (</w:t>
      </w:r>
      <w:proofErr w:type="spellStart"/>
      <w:r w:rsidRPr="00AD250B">
        <w:rPr>
          <w:rFonts w:ascii="Times New Roman" w:eastAsia="Calibri" w:hAnsi="Times New Roman" w:cs="Times New Roman"/>
          <w:i/>
          <w:iCs/>
          <w:sz w:val="24"/>
          <w:szCs w:val="24"/>
        </w:rPr>
        <w:t>Capillaria</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 xml:space="preserve">spp., </w:t>
      </w:r>
      <w:proofErr w:type="spellStart"/>
      <w:r w:rsidRPr="00AD250B">
        <w:rPr>
          <w:rFonts w:ascii="Times New Roman" w:eastAsia="Calibri" w:hAnsi="Times New Roman" w:cs="Times New Roman"/>
          <w:sz w:val="24"/>
          <w:szCs w:val="24"/>
        </w:rPr>
        <w:t>Moniezia</w:t>
      </w:r>
      <w:proofErr w:type="spellEnd"/>
      <w:r w:rsidRPr="00AD250B">
        <w:rPr>
          <w:rFonts w:ascii="Times New Roman" w:eastAsia="Calibri" w:hAnsi="Times New Roman" w:cs="Times New Roman"/>
          <w:sz w:val="24"/>
          <w:szCs w:val="24"/>
        </w:rPr>
        <w:t xml:space="preserve"> </w:t>
      </w:r>
      <w:proofErr w:type="spellStart"/>
      <w:r w:rsidRPr="00AD250B">
        <w:rPr>
          <w:rFonts w:ascii="Times New Roman" w:eastAsia="Calibri" w:hAnsi="Times New Roman" w:cs="Times New Roman"/>
          <w:sz w:val="24"/>
          <w:szCs w:val="24"/>
        </w:rPr>
        <w:t>spp.and</w:t>
      </w:r>
      <w:proofErr w:type="spellEnd"/>
      <w:r w:rsidRPr="00AD250B">
        <w:rPr>
          <w:rFonts w:ascii="Times New Roman" w:eastAsia="Calibri" w:hAnsi="Times New Roman" w:cs="Times New Roman"/>
          <w:sz w:val="24"/>
          <w:szCs w:val="24"/>
        </w:rPr>
        <w:t xml:space="preserve"> </w:t>
      </w:r>
      <w:proofErr w:type="spellStart"/>
      <w:r w:rsidRPr="00AD250B">
        <w:rPr>
          <w:rFonts w:ascii="Times New Roman" w:eastAsia="Calibri" w:hAnsi="Times New Roman" w:cs="Times New Roman"/>
          <w:i/>
          <w:iCs/>
          <w:sz w:val="24"/>
          <w:szCs w:val="24"/>
        </w:rPr>
        <w:t>Chabertia</w:t>
      </w:r>
      <w:proofErr w:type="spellEnd"/>
      <w:r w:rsidRPr="00AD250B">
        <w:rPr>
          <w:rFonts w:ascii="Times New Roman" w:eastAsia="Calibri" w:hAnsi="Times New Roman" w:cs="Times New Roman"/>
          <w:i/>
          <w:iCs/>
          <w:sz w:val="24"/>
          <w:szCs w:val="24"/>
        </w:rPr>
        <w:t xml:space="preserve"> </w:t>
      </w:r>
      <w:r w:rsidRPr="00AD250B">
        <w:rPr>
          <w:rFonts w:ascii="Times New Roman" w:eastAsia="Calibri" w:hAnsi="Times New Roman" w:cs="Times New Roman"/>
          <w:sz w:val="24"/>
          <w:szCs w:val="24"/>
        </w:rPr>
        <w:t xml:space="preserve">spp.) were just in between 1.5 and 2.0%. The percentage of gastrointestinal parasitic load was variable. </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r w:rsidRPr="00AD250B">
        <w:rPr>
          <w:rFonts w:ascii="Times New Roman" w:eastAsia="Calibri" w:hAnsi="Times New Roman" w:cs="Times New Roman"/>
          <w:sz w:val="24"/>
          <w:szCs w:val="24"/>
        </w:rPr>
        <w:t>Hassan et al., (2010) was observed that the older and heavier goats were more prone to infection (52.24%) than younger and lighter goats (47.76%) (</w:t>
      </w:r>
      <w:proofErr w:type="gramStart"/>
      <w:r w:rsidRPr="00AD250B">
        <w:rPr>
          <w:rFonts w:ascii="Times New Roman" w:eastAsia="Calibri" w:hAnsi="Times New Roman" w:cs="Times New Roman"/>
          <w:sz w:val="24"/>
          <w:szCs w:val="24"/>
        </w:rPr>
        <w:t>p</w:t>
      </w:r>
      <w:proofErr w:type="gramEnd"/>
      <w:r w:rsidRPr="00AD250B">
        <w:rPr>
          <w:rFonts w:ascii="Times New Roman" w:eastAsia="Calibri" w:hAnsi="Times New Roman" w:cs="Times New Roman"/>
          <w:sz w:val="24"/>
          <w:szCs w:val="24"/>
        </w:rPr>
        <w:t xml:space="preserve"> &lt; 0.05) . The infestation rate is 1.61 times higher in older and heavier goats than younger and lighter goats.</w:t>
      </w:r>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spacing w:line="360" w:lineRule="auto"/>
        <w:jc w:val="both"/>
        <w:rPr>
          <w:rFonts w:ascii="Times New Roman" w:hAnsi="Times New Roman" w:cs="Times New Roman"/>
          <w:bCs/>
          <w:sz w:val="24"/>
          <w:szCs w:val="24"/>
        </w:rPr>
      </w:pPr>
      <w:r w:rsidRPr="00AD250B">
        <w:rPr>
          <w:rFonts w:ascii="Times New Roman" w:hAnsi="Times New Roman" w:cs="Times New Roman"/>
          <w:b/>
          <w:bCs/>
          <w:sz w:val="24"/>
          <w:szCs w:val="24"/>
        </w:rPr>
        <w:t xml:space="preserve">Differential Diagnosis: </w:t>
      </w:r>
    </w:p>
    <w:p w:rsidR="00AD250B" w:rsidRPr="00AD250B" w:rsidRDefault="00AD250B" w:rsidP="00AD250B">
      <w:pPr>
        <w:pStyle w:val="NoSpacing"/>
        <w:spacing w:line="360" w:lineRule="auto"/>
        <w:jc w:val="both"/>
        <w:rPr>
          <w:rFonts w:ascii="Times New Roman" w:hAnsi="Times New Roman"/>
          <w:sz w:val="24"/>
          <w:szCs w:val="24"/>
        </w:rPr>
      </w:pPr>
      <w:r w:rsidRPr="00AD250B">
        <w:rPr>
          <w:rFonts w:ascii="Times New Roman" w:hAnsi="Times New Roman"/>
          <w:bCs/>
          <w:sz w:val="24"/>
          <w:szCs w:val="24"/>
        </w:rPr>
        <w:t xml:space="preserve">The disease must be differentially diagnosed from Foot and Mouth disease, Heart water, Bluetongue, Contagious </w:t>
      </w:r>
      <w:proofErr w:type="spellStart"/>
      <w:r w:rsidRPr="00AD250B">
        <w:rPr>
          <w:rFonts w:ascii="Times New Roman" w:hAnsi="Times New Roman"/>
          <w:bCs/>
          <w:sz w:val="24"/>
          <w:szCs w:val="24"/>
        </w:rPr>
        <w:t>ecthyma</w:t>
      </w:r>
      <w:proofErr w:type="spellEnd"/>
      <w:r w:rsidRPr="00AD250B">
        <w:rPr>
          <w:rFonts w:ascii="Times New Roman" w:hAnsi="Times New Roman"/>
          <w:bCs/>
          <w:sz w:val="24"/>
          <w:szCs w:val="24"/>
        </w:rPr>
        <w:t xml:space="preserve">, Pneumonic </w:t>
      </w:r>
      <w:proofErr w:type="spellStart"/>
      <w:r w:rsidRPr="00AD250B">
        <w:rPr>
          <w:rFonts w:ascii="Times New Roman" w:hAnsi="Times New Roman"/>
          <w:bCs/>
          <w:sz w:val="24"/>
          <w:szCs w:val="24"/>
        </w:rPr>
        <w:t>Pasteurellosis</w:t>
      </w:r>
      <w:proofErr w:type="spellEnd"/>
      <w:r w:rsidRPr="00AD250B">
        <w:rPr>
          <w:rFonts w:ascii="Times New Roman" w:hAnsi="Times New Roman"/>
          <w:bCs/>
          <w:sz w:val="24"/>
          <w:szCs w:val="24"/>
        </w:rPr>
        <w:t xml:space="preserve">, Contagious </w:t>
      </w:r>
      <w:proofErr w:type="spellStart"/>
      <w:r w:rsidRPr="00AD250B">
        <w:rPr>
          <w:rFonts w:ascii="Times New Roman" w:hAnsi="Times New Roman"/>
          <w:bCs/>
          <w:sz w:val="24"/>
          <w:szCs w:val="24"/>
        </w:rPr>
        <w:t>caprine</w:t>
      </w:r>
      <w:proofErr w:type="spellEnd"/>
      <w:r w:rsidRPr="00AD250B">
        <w:rPr>
          <w:rFonts w:ascii="Times New Roman" w:hAnsi="Times New Roman"/>
          <w:bCs/>
          <w:sz w:val="24"/>
          <w:szCs w:val="24"/>
        </w:rPr>
        <w:t xml:space="preserve"> </w:t>
      </w:r>
      <w:proofErr w:type="spellStart"/>
      <w:r w:rsidRPr="00AD250B">
        <w:rPr>
          <w:rFonts w:ascii="Times New Roman" w:hAnsi="Times New Roman"/>
          <w:bCs/>
          <w:sz w:val="24"/>
          <w:szCs w:val="24"/>
        </w:rPr>
        <w:t>pleuropneumonia</w:t>
      </w:r>
      <w:proofErr w:type="spellEnd"/>
      <w:r w:rsidRPr="00AD250B">
        <w:rPr>
          <w:rFonts w:ascii="Times New Roman" w:hAnsi="Times New Roman"/>
          <w:bCs/>
          <w:sz w:val="24"/>
          <w:szCs w:val="24"/>
        </w:rPr>
        <w:t xml:space="preserve">, Nairobi sheep disease, </w:t>
      </w:r>
      <w:proofErr w:type="spellStart"/>
      <w:r w:rsidRPr="00AD250B">
        <w:rPr>
          <w:rFonts w:ascii="Times New Roman" w:hAnsi="Times New Roman"/>
          <w:bCs/>
          <w:sz w:val="24"/>
          <w:szCs w:val="24"/>
        </w:rPr>
        <w:t>Coccidiosis</w:t>
      </w:r>
      <w:proofErr w:type="spellEnd"/>
      <w:r w:rsidRPr="00AD250B">
        <w:rPr>
          <w:rFonts w:ascii="Times New Roman" w:hAnsi="Times New Roman"/>
          <w:bCs/>
          <w:sz w:val="24"/>
          <w:szCs w:val="24"/>
        </w:rPr>
        <w:t>, Plant and Mineral poisoning etc. (</w:t>
      </w:r>
      <w:proofErr w:type="spellStart"/>
      <w:r w:rsidRPr="00AD250B">
        <w:rPr>
          <w:rFonts w:ascii="Times New Roman" w:hAnsi="Times New Roman"/>
          <w:bCs/>
          <w:sz w:val="24"/>
          <w:szCs w:val="24"/>
        </w:rPr>
        <w:t>Radostits</w:t>
      </w:r>
      <w:proofErr w:type="spellEnd"/>
      <w:r w:rsidRPr="00AD250B">
        <w:rPr>
          <w:rFonts w:ascii="Times New Roman" w:hAnsi="Times New Roman"/>
          <w:bCs/>
          <w:sz w:val="24"/>
          <w:szCs w:val="24"/>
        </w:rPr>
        <w:t xml:space="preserve"> et al</w:t>
      </w:r>
      <w:proofErr w:type="gramStart"/>
      <w:r w:rsidRPr="00AD250B">
        <w:rPr>
          <w:rFonts w:ascii="Times New Roman" w:hAnsi="Times New Roman"/>
          <w:bCs/>
          <w:sz w:val="24"/>
          <w:szCs w:val="24"/>
        </w:rPr>
        <w:t>,  2000</w:t>
      </w:r>
      <w:proofErr w:type="gramEnd"/>
      <w:r w:rsidRPr="00AD250B">
        <w:rPr>
          <w:rFonts w:ascii="Times New Roman" w:hAnsi="Times New Roman"/>
          <w:bCs/>
          <w:sz w:val="24"/>
          <w:szCs w:val="24"/>
        </w:rPr>
        <w:t xml:space="preserve">; </w:t>
      </w:r>
      <w:proofErr w:type="spellStart"/>
      <w:r w:rsidRPr="00AD250B">
        <w:rPr>
          <w:rFonts w:ascii="Times New Roman" w:hAnsi="Times New Roman"/>
          <w:bCs/>
          <w:sz w:val="24"/>
          <w:szCs w:val="24"/>
        </w:rPr>
        <w:t>Appel</w:t>
      </w:r>
      <w:proofErr w:type="spellEnd"/>
      <w:r w:rsidRPr="00AD250B">
        <w:rPr>
          <w:rFonts w:ascii="Times New Roman" w:hAnsi="Times New Roman"/>
          <w:bCs/>
          <w:sz w:val="24"/>
          <w:szCs w:val="24"/>
        </w:rPr>
        <w:t xml:space="preserve"> et al, 1981).</w:t>
      </w:r>
    </w:p>
    <w:p w:rsidR="00AD250B" w:rsidRPr="00AD250B" w:rsidRDefault="00AD250B" w:rsidP="00AD250B">
      <w:pPr>
        <w:spacing w:line="360" w:lineRule="auto"/>
        <w:jc w:val="both"/>
        <w:rPr>
          <w:rFonts w:ascii="Times New Roman" w:hAnsi="Times New Roman" w:cs="Times New Roman"/>
          <w:bCs/>
          <w:sz w:val="24"/>
          <w:szCs w:val="24"/>
        </w:rPr>
      </w:pPr>
    </w:p>
    <w:p w:rsidR="00AD250B" w:rsidRPr="00AD250B" w:rsidRDefault="00AD250B" w:rsidP="00AD250B">
      <w:pPr>
        <w:spacing w:line="360" w:lineRule="auto"/>
        <w:jc w:val="both"/>
        <w:rPr>
          <w:rFonts w:ascii="Times New Roman" w:hAnsi="Times New Roman" w:cs="Times New Roman"/>
          <w:b/>
          <w:bCs/>
          <w:sz w:val="24"/>
          <w:szCs w:val="24"/>
        </w:rPr>
      </w:pPr>
      <w:r w:rsidRPr="00AD250B">
        <w:rPr>
          <w:rFonts w:ascii="Times New Roman" w:hAnsi="Times New Roman" w:cs="Times New Roman"/>
          <w:b/>
          <w:bCs/>
          <w:sz w:val="24"/>
          <w:szCs w:val="24"/>
        </w:rPr>
        <w:t xml:space="preserve">Treatment of </w:t>
      </w:r>
      <w:proofErr w:type="gramStart"/>
      <w:r w:rsidRPr="00AD250B">
        <w:rPr>
          <w:rFonts w:ascii="Times New Roman" w:hAnsi="Times New Roman" w:cs="Times New Roman"/>
          <w:b/>
          <w:bCs/>
          <w:sz w:val="24"/>
          <w:szCs w:val="24"/>
        </w:rPr>
        <w:t>PPR :</w:t>
      </w:r>
      <w:proofErr w:type="gramEnd"/>
    </w:p>
    <w:p w:rsidR="00AD250B" w:rsidRPr="00AD250B" w:rsidRDefault="00AD250B" w:rsidP="00AD250B">
      <w:pPr>
        <w:spacing w:line="360" w:lineRule="auto"/>
        <w:ind w:left="90"/>
        <w:jc w:val="both"/>
        <w:rPr>
          <w:rFonts w:ascii="Times New Roman" w:hAnsi="Times New Roman" w:cs="Times New Roman"/>
          <w:bCs/>
          <w:sz w:val="24"/>
          <w:szCs w:val="24"/>
        </w:rPr>
      </w:pPr>
      <w:r w:rsidRPr="00AD250B">
        <w:rPr>
          <w:rFonts w:ascii="Times New Roman" w:hAnsi="Times New Roman" w:cs="Times New Roman"/>
          <w:bCs/>
          <w:sz w:val="24"/>
          <w:szCs w:val="24"/>
        </w:rPr>
        <w:t xml:space="preserve">There is no specific treatment for PPR, however </w:t>
      </w:r>
      <w:proofErr w:type="spellStart"/>
      <w:r w:rsidRPr="00AD250B">
        <w:rPr>
          <w:rFonts w:ascii="Times New Roman" w:hAnsi="Times New Roman" w:cs="Times New Roman"/>
          <w:bCs/>
          <w:sz w:val="24"/>
          <w:szCs w:val="24"/>
        </w:rPr>
        <w:t>hyperimmune</w:t>
      </w:r>
      <w:proofErr w:type="spellEnd"/>
      <w:r w:rsidRPr="00AD250B">
        <w:rPr>
          <w:rFonts w:ascii="Times New Roman" w:hAnsi="Times New Roman" w:cs="Times New Roman"/>
          <w:bCs/>
          <w:sz w:val="24"/>
          <w:szCs w:val="24"/>
        </w:rPr>
        <w:t xml:space="preserve"> PPR serum produced in goats reverses the disease process if administered at the onset of </w:t>
      </w:r>
      <w:proofErr w:type="gramStart"/>
      <w:r w:rsidRPr="00AD250B">
        <w:rPr>
          <w:rFonts w:ascii="Times New Roman" w:hAnsi="Times New Roman" w:cs="Times New Roman"/>
          <w:bCs/>
          <w:sz w:val="24"/>
          <w:szCs w:val="24"/>
        </w:rPr>
        <w:t>fever .</w:t>
      </w:r>
      <w:proofErr w:type="gramEnd"/>
      <w:r w:rsidRPr="00AD250B">
        <w:rPr>
          <w:rFonts w:ascii="Times New Roman" w:hAnsi="Times New Roman" w:cs="Times New Roman"/>
          <w:bCs/>
          <w:sz w:val="24"/>
          <w:szCs w:val="24"/>
        </w:rPr>
        <w:t xml:space="preserve"> The affected animals were given antibiotics to control secondary bacterial infections along with anti-inflammatory drugs. Specifically, </w:t>
      </w:r>
      <w:proofErr w:type="spellStart"/>
      <w:r w:rsidRPr="00AD250B">
        <w:rPr>
          <w:rFonts w:ascii="Times New Roman" w:hAnsi="Times New Roman" w:cs="Times New Roman"/>
          <w:bCs/>
          <w:sz w:val="24"/>
          <w:szCs w:val="24"/>
        </w:rPr>
        <w:t>oxytetracycline</w:t>
      </w:r>
      <w:proofErr w:type="spellEnd"/>
      <w:r w:rsidRPr="00AD250B">
        <w:rPr>
          <w:rFonts w:ascii="Times New Roman" w:hAnsi="Times New Roman" w:cs="Times New Roman"/>
          <w:bCs/>
          <w:sz w:val="24"/>
          <w:szCs w:val="24"/>
        </w:rPr>
        <w:t xml:space="preserve"> and chlortetracycline are recommended to prevent secondary pulmonary infections (OIE, 2000).</w:t>
      </w:r>
      <w:r w:rsidRPr="00AD250B">
        <w:rPr>
          <w:rFonts w:ascii="Times New Roman" w:eastAsia="BookmanItcTEE-Ligh" w:hAnsi="Times New Roman" w:cs="Times New Roman"/>
          <w:color w:val="FF0000"/>
          <w:sz w:val="24"/>
          <w:szCs w:val="24"/>
        </w:rPr>
        <w:t xml:space="preserve"> </w:t>
      </w:r>
      <w:proofErr w:type="spellStart"/>
      <w:r w:rsidRPr="00AD250B">
        <w:rPr>
          <w:rFonts w:ascii="Times New Roman" w:hAnsi="Times New Roman" w:cs="Times New Roman"/>
          <w:bCs/>
          <w:sz w:val="24"/>
          <w:szCs w:val="24"/>
        </w:rPr>
        <w:t>Sil</w:t>
      </w:r>
      <w:proofErr w:type="spellEnd"/>
      <w:r w:rsidRPr="00AD250B">
        <w:rPr>
          <w:rFonts w:ascii="Times New Roman" w:hAnsi="Times New Roman" w:cs="Times New Roman"/>
          <w:bCs/>
          <w:sz w:val="24"/>
          <w:szCs w:val="24"/>
        </w:rPr>
        <w:t xml:space="preserve"> et al.,</w:t>
      </w:r>
      <w:r w:rsidRPr="00AD250B">
        <w:rPr>
          <w:rFonts w:ascii="Times New Roman" w:hAnsi="Times New Roman" w:cs="Times New Roman"/>
          <w:bCs/>
          <w:i/>
          <w:sz w:val="24"/>
          <w:szCs w:val="24"/>
        </w:rPr>
        <w:t xml:space="preserve"> </w:t>
      </w:r>
      <w:r w:rsidRPr="00AD250B">
        <w:rPr>
          <w:rFonts w:ascii="Times New Roman" w:hAnsi="Times New Roman" w:cs="Times New Roman"/>
          <w:bCs/>
          <w:sz w:val="24"/>
          <w:szCs w:val="24"/>
        </w:rPr>
        <w:t xml:space="preserve">(2006) reported that, the use of combined antibiotic </w:t>
      </w:r>
      <w:r w:rsidRPr="00AD250B">
        <w:rPr>
          <w:rFonts w:ascii="Times New Roman" w:hAnsi="Times New Roman" w:cs="Times New Roman"/>
          <w:bCs/>
          <w:sz w:val="24"/>
          <w:szCs w:val="24"/>
        </w:rPr>
        <w:lastRenderedPageBreak/>
        <w:t xml:space="preserve">hyper immune serum therapy (ACHST) for PPR helpful to overcome the condition. For </w:t>
      </w:r>
      <w:proofErr w:type="spellStart"/>
      <w:r w:rsidRPr="00AD250B">
        <w:rPr>
          <w:rFonts w:ascii="Times New Roman" w:hAnsi="Times New Roman" w:cs="Times New Roman"/>
          <w:bCs/>
          <w:sz w:val="24"/>
          <w:szCs w:val="24"/>
        </w:rPr>
        <w:t>diarrhoeal</w:t>
      </w:r>
      <w:proofErr w:type="spellEnd"/>
      <w:r w:rsidRPr="00AD250B">
        <w:rPr>
          <w:rFonts w:ascii="Times New Roman" w:hAnsi="Times New Roman" w:cs="Times New Roman"/>
          <w:bCs/>
          <w:sz w:val="24"/>
          <w:szCs w:val="24"/>
        </w:rPr>
        <w:t xml:space="preserve"> conditions, they suggested that 10 ml </w:t>
      </w:r>
      <w:proofErr w:type="spellStart"/>
      <w:r w:rsidRPr="00AD250B">
        <w:rPr>
          <w:rFonts w:ascii="Times New Roman" w:hAnsi="Times New Roman" w:cs="Times New Roman"/>
          <w:bCs/>
          <w:sz w:val="24"/>
          <w:szCs w:val="24"/>
        </w:rPr>
        <w:t>hyperimmune</w:t>
      </w:r>
      <w:proofErr w:type="spellEnd"/>
      <w:r w:rsidRPr="00AD250B">
        <w:rPr>
          <w:rFonts w:ascii="Times New Roman" w:hAnsi="Times New Roman" w:cs="Times New Roman"/>
          <w:bCs/>
          <w:sz w:val="24"/>
          <w:szCs w:val="24"/>
        </w:rPr>
        <w:t xml:space="preserve"> serum intravenous route per animal three doses every 3 days interval. Long acting </w:t>
      </w:r>
      <w:proofErr w:type="spellStart"/>
      <w:r w:rsidRPr="00AD250B">
        <w:rPr>
          <w:rFonts w:ascii="Times New Roman" w:hAnsi="Times New Roman" w:cs="Times New Roman"/>
          <w:bCs/>
          <w:sz w:val="24"/>
          <w:szCs w:val="24"/>
        </w:rPr>
        <w:t>Oxytetracycline</w:t>
      </w:r>
      <w:proofErr w:type="spellEnd"/>
      <w:r w:rsidRPr="00AD250B">
        <w:rPr>
          <w:rFonts w:ascii="Times New Roman" w:hAnsi="Times New Roman" w:cs="Times New Roman"/>
          <w:bCs/>
          <w:sz w:val="24"/>
          <w:szCs w:val="24"/>
        </w:rPr>
        <w:t xml:space="preserve"> tabs 1ml/10 kg body weight 2</w:t>
      </w:r>
      <w:r w:rsidRPr="00AD250B">
        <w:rPr>
          <w:rFonts w:ascii="Times New Roman" w:hAnsi="Times New Roman" w:cs="Times New Roman"/>
          <w:bCs/>
          <w:sz w:val="24"/>
          <w:szCs w:val="24"/>
          <w:vertAlign w:val="superscript"/>
        </w:rPr>
        <w:t>nd</w:t>
      </w:r>
      <w:r w:rsidRPr="00AD250B">
        <w:rPr>
          <w:rFonts w:ascii="Times New Roman" w:hAnsi="Times New Roman" w:cs="Times New Roman"/>
          <w:bCs/>
          <w:sz w:val="24"/>
          <w:szCs w:val="24"/>
        </w:rPr>
        <w:t xml:space="preserve"> dose after 72 hours of 1</w:t>
      </w:r>
      <w:r w:rsidRPr="00AD250B">
        <w:rPr>
          <w:rFonts w:ascii="Times New Roman" w:hAnsi="Times New Roman" w:cs="Times New Roman"/>
          <w:bCs/>
          <w:sz w:val="24"/>
          <w:szCs w:val="24"/>
          <w:vertAlign w:val="superscript"/>
        </w:rPr>
        <w:t>st</w:t>
      </w:r>
      <w:r w:rsidRPr="00AD250B">
        <w:rPr>
          <w:rFonts w:ascii="Times New Roman" w:hAnsi="Times New Roman" w:cs="Times New Roman"/>
          <w:bCs/>
          <w:sz w:val="24"/>
          <w:szCs w:val="24"/>
        </w:rPr>
        <w:t xml:space="preserve"> dose. A mixture of </w:t>
      </w:r>
      <w:proofErr w:type="spellStart"/>
      <w:r w:rsidRPr="00AD250B">
        <w:rPr>
          <w:rFonts w:ascii="Times New Roman" w:hAnsi="Times New Roman" w:cs="Times New Roman"/>
          <w:bCs/>
          <w:sz w:val="24"/>
          <w:szCs w:val="24"/>
        </w:rPr>
        <w:t>Oxytetracycline</w:t>
      </w:r>
      <w:proofErr w:type="spellEnd"/>
      <w:r w:rsidRPr="00AD250B">
        <w:rPr>
          <w:rFonts w:ascii="Times New Roman" w:hAnsi="Times New Roman" w:cs="Times New Roman"/>
          <w:bCs/>
          <w:sz w:val="24"/>
          <w:szCs w:val="24"/>
        </w:rPr>
        <w:t xml:space="preserve"> tabs and </w:t>
      </w:r>
      <w:proofErr w:type="spellStart"/>
      <w:r w:rsidRPr="00AD250B">
        <w:rPr>
          <w:rFonts w:ascii="Times New Roman" w:hAnsi="Times New Roman" w:cs="Times New Roman"/>
          <w:bCs/>
          <w:sz w:val="24"/>
          <w:szCs w:val="24"/>
        </w:rPr>
        <w:t>Metranidiozol</w:t>
      </w:r>
      <w:proofErr w:type="spellEnd"/>
      <w:r w:rsidRPr="00AD250B">
        <w:rPr>
          <w:rFonts w:ascii="Times New Roman" w:hAnsi="Times New Roman" w:cs="Times New Roman"/>
          <w:bCs/>
          <w:sz w:val="24"/>
          <w:szCs w:val="24"/>
        </w:rPr>
        <w:t xml:space="preserve"> (1:1) oral doses twice daily until diarrhea subsides. </w:t>
      </w:r>
    </w:p>
    <w:p w:rsidR="00AD250B" w:rsidRPr="00AD250B" w:rsidRDefault="00AD250B" w:rsidP="00AD250B">
      <w:pPr>
        <w:spacing w:line="360" w:lineRule="auto"/>
        <w:ind w:left="90"/>
        <w:jc w:val="both"/>
        <w:rPr>
          <w:rFonts w:ascii="Times New Roman" w:hAnsi="Times New Roman" w:cs="Times New Roman"/>
          <w:b/>
          <w:bCs/>
          <w:sz w:val="24"/>
          <w:szCs w:val="24"/>
        </w:rPr>
      </w:pPr>
      <w:r w:rsidRPr="00AD250B">
        <w:rPr>
          <w:rFonts w:ascii="Times New Roman" w:hAnsi="Times New Roman" w:cs="Times New Roman"/>
          <w:b/>
          <w:bCs/>
          <w:sz w:val="24"/>
          <w:szCs w:val="24"/>
        </w:rPr>
        <w:t xml:space="preserve">Prevention and control of </w:t>
      </w:r>
      <w:proofErr w:type="gramStart"/>
      <w:r w:rsidRPr="00AD250B">
        <w:rPr>
          <w:rFonts w:ascii="Times New Roman" w:hAnsi="Times New Roman" w:cs="Times New Roman"/>
          <w:b/>
          <w:bCs/>
          <w:sz w:val="24"/>
          <w:szCs w:val="24"/>
        </w:rPr>
        <w:t>PPR :</w:t>
      </w:r>
      <w:proofErr w:type="gramEnd"/>
      <w:r w:rsidRPr="00AD250B">
        <w:rPr>
          <w:rFonts w:ascii="Times New Roman" w:hAnsi="Times New Roman" w:cs="Times New Roman"/>
          <w:b/>
          <w:bCs/>
          <w:sz w:val="24"/>
          <w:szCs w:val="24"/>
        </w:rPr>
        <w:t xml:space="preserve"> </w:t>
      </w:r>
    </w:p>
    <w:p w:rsidR="00AD250B" w:rsidRPr="00AD250B" w:rsidRDefault="00AD250B" w:rsidP="00AD250B">
      <w:pPr>
        <w:spacing w:line="360" w:lineRule="auto"/>
        <w:ind w:left="90"/>
        <w:jc w:val="both"/>
        <w:rPr>
          <w:rFonts w:ascii="Times New Roman" w:hAnsi="Times New Roman" w:cs="Times New Roman"/>
          <w:bCs/>
          <w:sz w:val="24"/>
          <w:szCs w:val="24"/>
        </w:rPr>
      </w:pPr>
      <w:r w:rsidRPr="00AD250B">
        <w:rPr>
          <w:rFonts w:ascii="Times New Roman" w:hAnsi="Times New Roman" w:cs="Times New Roman"/>
          <w:bCs/>
          <w:sz w:val="24"/>
          <w:szCs w:val="24"/>
        </w:rPr>
        <w:t>Control of PPR outbreaks depends on movement control combined with the use of vaccine. Although vaccination against PPR is being practiced in Bangladesh and other countries, PPR is still causing major constraints to the productivity of small ruminants. Therefore, development of effective prophylactic procedures along with rapid, specific and sensitive diagnostic methods is extremely important for effective control of the disease.</w:t>
      </w:r>
      <w:r w:rsidRPr="00AD250B">
        <w:rPr>
          <w:rFonts w:ascii="Times New Roman" w:hAnsi="Times New Roman" w:cs="Times New Roman"/>
          <w:color w:val="FF0000"/>
          <w:sz w:val="24"/>
          <w:szCs w:val="24"/>
        </w:rPr>
        <w:t xml:space="preserve"> </w:t>
      </w:r>
      <w:r w:rsidRPr="00AD250B">
        <w:rPr>
          <w:rFonts w:ascii="Times New Roman" w:hAnsi="Times New Roman" w:cs="Times New Roman"/>
          <w:bCs/>
          <w:sz w:val="24"/>
          <w:szCs w:val="24"/>
        </w:rPr>
        <w:t>Singh et al.</w:t>
      </w:r>
      <w:proofErr w:type="gramStart"/>
      <w:r w:rsidRPr="00AD250B">
        <w:rPr>
          <w:rFonts w:ascii="Times New Roman" w:hAnsi="Times New Roman" w:cs="Times New Roman"/>
          <w:bCs/>
          <w:sz w:val="24"/>
          <w:szCs w:val="24"/>
        </w:rPr>
        <w:t>,  (</w:t>
      </w:r>
      <w:proofErr w:type="gramEnd"/>
      <w:r w:rsidRPr="00AD250B">
        <w:rPr>
          <w:rFonts w:ascii="Times New Roman" w:hAnsi="Times New Roman" w:cs="Times New Roman"/>
          <w:bCs/>
          <w:sz w:val="24"/>
          <w:szCs w:val="24"/>
        </w:rPr>
        <w:t xml:space="preserve">2009) said that, the availability of an effective vaccine, accurate diagnostic tests for PPR and an experienced infrastructure prompt us to propose a national project for a </w:t>
      </w:r>
      <w:proofErr w:type="spellStart"/>
      <w:r w:rsidRPr="00AD250B">
        <w:rPr>
          <w:rFonts w:ascii="Times New Roman" w:hAnsi="Times New Roman" w:cs="Times New Roman"/>
          <w:bCs/>
          <w:sz w:val="24"/>
          <w:szCs w:val="24"/>
        </w:rPr>
        <w:t>Peste</w:t>
      </w:r>
      <w:proofErr w:type="spellEnd"/>
      <w:r w:rsidRPr="00AD250B">
        <w:rPr>
          <w:rFonts w:ascii="Times New Roman" w:hAnsi="Times New Roman" w:cs="Times New Roman"/>
          <w:bCs/>
          <w:sz w:val="24"/>
          <w:szCs w:val="24"/>
        </w:rPr>
        <w:t xml:space="preserve"> des </w:t>
      </w:r>
      <w:proofErr w:type="spellStart"/>
      <w:r w:rsidRPr="00AD250B">
        <w:rPr>
          <w:rFonts w:ascii="Times New Roman" w:hAnsi="Times New Roman" w:cs="Times New Roman"/>
          <w:bCs/>
          <w:sz w:val="24"/>
          <w:szCs w:val="24"/>
        </w:rPr>
        <w:t>Petits</w:t>
      </w:r>
      <w:proofErr w:type="spellEnd"/>
      <w:r w:rsidRPr="00AD250B">
        <w:rPr>
          <w:rFonts w:ascii="Times New Roman" w:hAnsi="Times New Roman" w:cs="Times New Roman"/>
          <w:bCs/>
          <w:sz w:val="24"/>
          <w:szCs w:val="24"/>
        </w:rPr>
        <w:t xml:space="preserve"> Ruminants eradication </w:t>
      </w:r>
      <w:proofErr w:type="spellStart"/>
      <w:r w:rsidRPr="00AD250B">
        <w:rPr>
          <w:rFonts w:ascii="Times New Roman" w:hAnsi="Times New Roman" w:cs="Times New Roman"/>
          <w:bCs/>
          <w:sz w:val="24"/>
          <w:szCs w:val="24"/>
        </w:rPr>
        <w:t>programme</w:t>
      </w:r>
      <w:proofErr w:type="spellEnd"/>
      <w:r w:rsidRPr="00AD250B">
        <w:rPr>
          <w:rFonts w:ascii="Times New Roman" w:hAnsi="Times New Roman" w:cs="Times New Roman"/>
          <w:bCs/>
          <w:sz w:val="24"/>
          <w:szCs w:val="24"/>
        </w:rPr>
        <w:t xml:space="preserve"> on the lines of National Project on </w:t>
      </w:r>
      <w:proofErr w:type="spellStart"/>
      <w:r w:rsidRPr="00AD250B">
        <w:rPr>
          <w:rFonts w:ascii="Times New Roman" w:hAnsi="Times New Roman" w:cs="Times New Roman"/>
          <w:bCs/>
          <w:sz w:val="24"/>
          <w:szCs w:val="24"/>
        </w:rPr>
        <w:t>Rinderpest</w:t>
      </w:r>
      <w:proofErr w:type="spellEnd"/>
      <w:r w:rsidRPr="00AD250B">
        <w:rPr>
          <w:rFonts w:ascii="Times New Roman" w:hAnsi="Times New Roman" w:cs="Times New Roman"/>
          <w:bCs/>
          <w:sz w:val="24"/>
          <w:szCs w:val="24"/>
        </w:rPr>
        <w:t xml:space="preserve"> Eradication. </w:t>
      </w:r>
      <w:r w:rsidRPr="00AD250B">
        <w:rPr>
          <w:rFonts w:ascii="Times New Roman" w:hAnsi="Times New Roman" w:cs="Times New Roman"/>
          <w:sz w:val="24"/>
          <w:szCs w:val="24"/>
        </w:rPr>
        <w:t xml:space="preserve">To control </w:t>
      </w:r>
      <w:proofErr w:type="spellStart"/>
      <w:r w:rsidRPr="00AD250B">
        <w:rPr>
          <w:rFonts w:ascii="Times New Roman" w:hAnsi="Times New Roman" w:cs="Times New Roman"/>
          <w:sz w:val="24"/>
          <w:szCs w:val="24"/>
        </w:rPr>
        <w:t>peste</w:t>
      </w:r>
      <w:proofErr w:type="spellEnd"/>
      <w:r w:rsidRPr="00AD250B">
        <w:rPr>
          <w:rFonts w:ascii="Times New Roman" w:hAnsi="Times New Roman" w:cs="Times New Roman"/>
          <w:sz w:val="24"/>
          <w:szCs w:val="24"/>
        </w:rPr>
        <w:t xml:space="preserve"> des </w:t>
      </w:r>
      <w:proofErr w:type="spellStart"/>
      <w:r w:rsidRPr="00AD250B">
        <w:rPr>
          <w:rFonts w:ascii="Times New Roman" w:hAnsi="Times New Roman" w:cs="Times New Roman"/>
          <w:sz w:val="24"/>
          <w:szCs w:val="24"/>
        </w:rPr>
        <w:t>petits</w:t>
      </w:r>
      <w:proofErr w:type="spellEnd"/>
      <w:r w:rsidRPr="00AD250B">
        <w:rPr>
          <w:rFonts w:ascii="Times New Roman" w:hAnsi="Times New Roman" w:cs="Times New Roman"/>
          <w:sz w:val="24"/>
          <w:szCs w:val="24"/>
        </w:rPr>
        <w:t xml:space="preserve"> ruminants (PPR) in Bangladesh a live</w:t>
      </w:r>
      <w:r w:rsidRPr="00AD250B">
        <w:rPr>
          <w:rFonts w:ascii="Times New Roman" w:hAnsi="Times New Roman" w:cs="Times New Roman"/>
          <w:bCs/>
          <w:sz w:val="24"/>
          <w:szCs w:val="24"/>
        </w:rPr>
        <w:t xml:space="preserve"> </w:t>
      </w:r>
      <w:r w:rsidRPr="00AD250B">
        <w:rPr>
          <w:rFonts w:ascii="Times New Roman" w:hAnsi="Times New Roman" w:cs="Times New Roman"/>
          <w:sz w:val="24"/>
          <w:szCs w:val="24"/>
        </w:rPr>
        <w:t>attenuated conventional PPR vaccine was developed by Bangladesh</w:t>
      </w:r>
      <w:r w:rsidRPr="00AD250B">
        <w:rPr>
          <w:rFonts w:ascii="Times New Roman" w:hAnsi="Times New Roman" w:cs="Times New Roman"/>
          <w:bCs/>
          <w:sz w:val="24"/>
          <w:szCs w:val="24"/>
        </w:rPr>
        <w:t xml:space="preserve"> </w:t>
      </w:r>
      <w:r w:rsidRPr="00AD250B">
        <w:rPr>
          <w:rFonts w:ascii="Times New Roman" w:hAnsi="Times New Roman" w:cs="Times New Roman"/>
          <w:sz w:val="24"/>
          <w:szCs w:val="24"/>
        </w:rPr>
        <w:t>Livestock Research Institute (BLRI) and currently being used in the</w:t>
      </w:r>
      <w:r w:rsidRPr="00AD250B">
        <w:rPr>
          <w:rFonts w:ascii="Times New Roman" w:hAnsi="Times New Roman" w:cs="Times New Roman"/>
          <w:bCs/>
          <w:sz w:val="24"/>
          <w:szCs w:val="24"/>
        </w:rPr>
        <w:t xml:space="preserve"> </w:t>
      </w:r>
      <w:r w:rsidRPr="00AD250B">
        <w:rPr>
          <w:rFonts w:ascii="Times New Roman" w:hAnsi="Times New Roman" w:cs="Times New Roman"/>
          <w:sz w:val="24"/>
          <w:szCs w:val="24"/>
        </w:rPr>
        <w:t>country (</w:t>
      </w:r>
      <w:proofErr w:type="spellStart"/>
      <w:r w:rsidRPr="00AD250B">
        <w:rPr>
          <w:rFonts w:ascii="Times New Roman" w:hAnsi="Times New Roman" w:cs="Times New Roman"/>
          <w:sz w:val="24"/>
          <w:szCs w:val="24"/>
        </w:rPr>
        <w:t>Rahman</w:t>
      </w:r>
      <w:proofErr w:type="spellEnd"/>
      <w:r w:rsidRPr="00AD250B">
        <w:rPr>
          <w:rFonts w:ascii="Times New Roman" w:hAnsi="Times New Roman" w:cs="Times New Roman"/>
          <w:sz w:val="24"/>
          <w:szCs w:val="24"/>
        </w:rPr>
        <w:t xml:space="preserve"> et al, 2011).</w:t>
      </w:r>
      <w:r w:rsidRPr="00AD250B">
        <w:rPr>
          <w:rFonts w:ascii="Times New Roman" w:hAnsi="Times New Roman" w:cs="Times New Roman"/>
          <w:bCs/>
          <w:sz w:val="24"/>
          <w:szCs w:val="24"/>
        </w:rPr>
        <w:t xml:space="preserve"> This would greatly enhance the prospects of PPR eradication not only on a national level but also from the Asian continent, alleviate poverty and, in turn, contribute to the national economy.</w:t>
      </w:r>
    </w:p>
    <w:p w:rsidR="00AD250B" w:rsidRPr="00AD250B" w:rsidRDefault="00AD250B" w:rsidP="00AD250B">
      <w:pPr>
        <w:spacing w:line="360" w:lineRule="auto"/>
        <w:jc w:val="both"/>
        <w:rPr>
          <w:rFonts w:ascii="Times New Roman"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spacing w:line="360" w:lineRule="auto"/>
        <w:jc w:val="both"/>
        <w:rPr>
          <w:rFonts w:ascii="Times New Roman" w:eastAsia="Calibri" w:hAnsi="Times New Roman" w:cs="Times New Roman"/>
          <w:sz w:val="24"/>
          <w:szCs w:val="24"/>
        </w:rPr>
      </w:pPr>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tabs>
          <w:tab w:val="left" w:pos="5685"/>
        </w:tabs>
        <w:spacing w:after="0" w:line="360" w:lineRule="auto"/>
        <w:jc w:val="both"/>
        <w:rPr>
          <w:rFonts w:ascii="Times New Roman" w:hAnsi="Times New Roman" w:cs="Times New Roman"/>
          <w:b/>
          <w:sz w:val="24"/>
          <w:szCs w:val="24"/>
        </w:rPr>
      </w:pPr>
    </w:p>
    <w:p w:rsidR="00AD250B" w:rsidRPr="00AD250B" w:rsidRDefault="00AD250B" w:rsidP="00AD250B">
      <w:pPr>
        <w:spacing w:after="0" w:line="360" w:lineRule="auto"/>
        <w:jc w:val="both"/>
        <w:rPr>
          <w:rFonts w:ascii="Times New Roman" w:hAnsi="Times New Roman" w:cs="Times New Roman"/>
          <w:b/>
          <w:sz w:val="24"/>
          <w:szCs w:val="24"/>
        </w:rPr>
      </w:pPr>
    </w:p>
    <w:p w:rsidR="00AD250B" w:rsidRPr="00AD250B" w:rsidRDefault="00AD250B" w:rsidP="00AD250B">
      <w:pPr>
        <w:spacing w:after="0" w:line="360" w:lineRule="auto"/>
        <w:jc w:val="both"/>
        <w:rPr>
          <w:rFonts w:ascii="Times New Roman" w:hAnsi="Times New Roman" w:cs="Times New Roman"/>
          <w:b/>
          <w:sz w:val="24"/>
          <w:szCs w:val="24"/>
        </w:rPr>
      </w:pPr>
      <w:r w:rsidRPr="00AD250B">
        <w:rPr>
          <w:rFonts w:ascii="Times New Roman" w:hAnsi="Times New Roman" w:cs="Times New Roman"/>
          <w:b/>
          <w:sz w:val="24"/>
          <w:szCs w:val="24"/>
        </w:rPr>
        <w:t xml:space="preserve">                                                  </w:t>
      </w:r>
    </w:p>
    <w:p w:rsidR="00AD250B" w:rsidRPr="00AD250B" w:rsidRDefault="00AD250B" w:rsidP="00AD250B">
      <w:pPr>
        <w:spacing w:after="0" w:line="360" w:lineRule="auto"/>
        <w:jc w:val="both"/>
        <w:rPr>
          <w:rFonts w:ascii="Times New Roman" w:hAnsi="Times New Roman" w:cs="Times New Roman"/>
          <w:b/>
          <w:sz w:val="24"/>
          <w:szCs w:val="24"/>
        </w:rPr>
      </w:pPr>
    </w:p>
    <w:p w:rsidR="00B13863" w:rsidRDefault="00B13863" w:rsidP="00AD250B">
      <w:pPr>
        <w:spacing w:after="0" w:line="360" w:lineRule="auto"/>
        <w:jc w:val="center"/>
        <w:rPr>
          <w:rFonts w:ascii="Times New Roman" w:hAnsi="Times New Roman" w:cs="Times New Roman"/>
          <w:b/>
          <w:sz w:val="24"/>
          <w:szCs w:val="24"/>
        </w:rPr>
      </w:pPr>
    </w:p>
    <w:p w:rsidR="00B13863" w:rsidRDefault="00B13863" w:rsidP="00AD250B">
      <w:pPr>
        <w:spacing w:after="0" w:line="360" w:lineRule="auto"/>
        <w:jc w:val="center"/>
        <w:rPr>
          <w:rFonts w:ascii="Times New Roman" w:hAnsi="Times New Roman" w:cs="Times New Roman"/>
          <w:b/>
          <w:sz w:val="24"/>
          <w:szCs w:val="24"/>
        </w:rPr>
      </w:pPr>
    </w:p>
    <w:p w:rsidR="00AD250B" w:rsidRPr="00AD250B" w:rsidRDefault="00AD250B" w:rsidP="00AD250B">
      <w:pPr>
        <w:spacing w:after="0" w:line="360" w:lineRule="auto"/>
        <w:jc w:val="center"/>
        <w:rPr>
          <w:rFonts w:ascii="Times New Roman" w:hAnsi="Times New Roman" w:cs="Times New Roman"/>
          <w:b/>
          <w:sz w:val="24"/>
          <w:szCs w:val="24"/>
        </w:rPr>
      </w:pPr>
      <w:r w:rsidRPr="00AD250B">
        <w:rPr>
          <w:rFonts w:ascii="Times New Roman" w:hAnsi="Times New Roman" w:cs="Times New Roman"/>
          <w:b/>
          <w:sz w:val="24"/>
          <w:szCs w:val="24"/>
        </w:rPr>
        <w:lastRenderedPageBreak/>
        <w:t>Chapter Three</w:t>
      </w:r>
    </w:p>
    <w:p w:rsidR="00AD250B" w:rsidRPr="00AD250B" w:rsidRDefault="00AD250B" w:rsidP="00AD250B">
      <w:pPr>
        <w:spacing w:after="0" w:line="360" w:lineRule="auto"/>
        <w:jc w:val="center"/>
        <w:rPr>
          <w:rFonts w:ascii="Times New Roman" w:hAnsi="Times New Roman" w:cs="Times New Roman"/>
          <w:b/>
          <w:sz w:val="24"/>
          <w:szCs w:val="24"/>
        </w:rPr>
      </w:pPr>
      <w:r w:rsidRPr="00AD250B">
        <w:rPr>
          <w:rFonts w:ascii="Times New Roman" w:hAnsi="Times New Roman" w:cs="Times New Roman"/>
          <w:b/>
          <w:sz w:val="24"/>
          <w:szCs w:val="24"/>
        </w:rPr>
        <w:t>MATERIALS AND METHODS</w:t>
      </w:r>
    </w:p>
    <w:p w:rsidR="00AD250B" w:rsidRPr="00AD250B" w:rsidRDefault="00AD250B" w:rsidP="00AD250B">
      <w:pPr>
        <w:spacing w:after="0" w:line="360" w:lineRule="auto"/>
        <w:jc w:val="both"/>
        <w:rPr>
          <w:rFonts w:ascii="Times New Roman" w:hAnsi="Times New Roman" w:cs="Times New Roman"/>
          <w:sz w:val="24"/>
          <w:szCs w:val="24"/>
        </w:rPr>
      </w:pPr>
    </w:p>
    <w:p w:rsidR="00AD250B" w:rsidRPr="00AD250B" w:rsidRDefault="00AD250B" w:rsidP="00AD250B">
      <w:pPr>
        <w:spacing w:after="0" w:line="360" w:lineRule="auto"/>
        <w:jc w:val="both"/>
        <w:rPr>
          <w:rFonts w:ascii="Times New Roman" w:hAnsi="Times New Roman" w:cs="Times New Roman"/>
          <w:b/>
          <w:sz w:val="24"/>
          <w:szCs w:val="24"/>
        </w:rPr>
      </w:pPr>
      <w:r w:rsidRPr="00AD250B">
        <w:rPr>
          <w:rFonts w:ascii="Times New Roman" w:hAnsi="Times New Roman" w:cs="Times New Roman"/>
          <w:b/>
          <w:sz w:val="24"/>
          <w:szCs w:val="24"/>
        </w:rPr>
        <w:t>Study area:</w:t>
      </w:r>
    </w:p>
    <w:p w:rsidR="00AD250B" w:rsidRPr="00AD250B" w:rsidRDefault="00AD250B" w:rsidP="00AD250B">
      <w:pPr>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 The study was conducted at </w:t>
      </w:r>
      <w:proofErr w:type="spellStart"/>
      <w:r w:rsidRPr="00AD250B">
        <w:rPr>
          <w:rFonts w:ascii="Times New Roman" w:hAnsi="Times New Roman" w:cs="Times New Roman"/>
          <w:sz w:val="24"/>
          <w:szCs w:val="24"/>
        </w:rPr>
        <w:t>Panchlaish</w:t>
      </w:r>
      <w:proofErr w:type="spellEnd"/>
      <w:r w:rsidRPr="00AD250B">
        <w:rPr>
          <w:rFonts w:ascii="Times New Roman" w:hAnsi="Times New Roman" w:cs="Times New Roman"/>
          <w:sz w:val="24"/>
          <w:szCs w:val="24"/>
        </w:rPr>
        <w:t xml:space="preserve"> Thana under the district of Chittagong.</w:t>
      </w:r>
    </w:p>
    <w:p w:rsidR="00AD250B" w:rsidRPr="00AD250B" w:rsidRDefault="00AD250B" w:rsidP="00AD250B">
      <w:pPr>
        <w:spacing w:after="0" w:line="360" w:lineRule="auto"/>
        <w:jc w:val="both"/>
        <w:rPr>
          <w:rFonts w:ascii="Times New Roman" w:hAnsi="Times New Roman" w:cs="Times New Roman"/>
          <w:sz w:val="24"/>
          <w:szCs w:val="24"/>
        </w:rPr>
      </w:pPr>
    </w:p>
    <w:p w:rsidR="00AD250B" w:rsidRPr="00AD250B" w:rsidRDefault="00AD250B" w:rsidP="00AD250B">
      <w:pPr>
        <w:spacing w:after="0" w:line="360" w:lineRule="auto"/>
        <w:jc w:val="both"/>
        <w:rPr>
          <w:rFonts w:ascii="Times New Roman" w:hAnsi="Times New Roman" w:cs="Times New Roman"/>
          <w:sz w:val="24"/>
          <w:szCs w:val="24"/>
        </w:rPr>
      </w:pPr>
      <w:r w:rsidRPr="00AD250B">
        <w:rPr>
          <w:rFonts w:ascii="Times New Roman" w:hAnsi="Times New Roman" w:cs="Times New Roman"/>
          <w:b/>
          <w:sz w:val="24"/>
          <w:szCs w:val="24"/>
        </w:rPr>
        <w:t>Duration of the study:</w:t>
      </w:r>
      <w:r w:rsidRPr="00AD250B">
        <w:rPr>
          <w:rFonts w:ascii="Times New Roman" w:hAnsi="Times New Roman" w:cs="Times New Roman"/>
          <w:sz w:val="24"/>
          <w:szCs w:val="24"/>
        </w:rPr>
        <w:t xml:space="preserve"> </w:t>
      </w:r>
    </w:p>
    <w:p w:rsidR="00AD250B" w:rsidRPr="00AD250B" w:rsidRDefault="00AD250B" w:rsidP="00AD250B">
      <w:pPr>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The duration of the study was from July to September, 2012 during my DVM internship placement in the </w:t>
      </w:r>
      <w:proofErr w:type="spellStart"/>
      <w:r w:rsidRPr="00AD250B">
        <w:rPr>
          <w:rFonts w:ascii="Times New Roman" w:hAnsi="Times New Roman" w:cs="Times New Roman"/>
          <w:sz w:val="24"/>
          <w:szCs w:val="24"/>
        </w:rPr>
        <w:t>Upazilla</w:t>
      </w:r>
      <w:proofErr w:type="spellEnd"/>
      <w:r w:rsidRPr="00AD250B">
        <w:rPr>
          <w:rFonts w:ascii="Times New Roman" w:hAnsi="Times New Roman" w:cs="Times New Roman"/>
          <w:sz w:val="24"/>
          <w:szCs w:val="24"/>
        </w:rPr>
        <w:t xml:space="preserve"> Veterinary Hospital, </w:t>
      </w:r>
      <w:proofErr w:type="spellStart"/>
      <w:proofErr w:type="gramStart"/>
      <w:r w:rsidRPr="00AD250B">
        <w:rPr>
          <w:rFonts w:ascii="Times New Roman" w:hAnsi="Times New Roman" w:cs="Times New Roman"/>
          <w:sz w:val="24"/>
          <w:szCs w:val="24"/>
        </w:rPr>
        <w:t>Panchlaish</w:t>
      </w:r>
      <w:proofErr w:type="spellEnd"/>
      <w:r w:rsidRPr="00AD250B">
        <w:rPr>
          <w:rFonts w:ascii="Times New Roman" w:hAnsi="Times New Roman" w:cs="Times New Roman"/>
          <w:sz w:val="24"/>
          <w:szCs w:val="24"/>
        </w:rPr>
        <w:t xml:space="preserve"> .</w:t>
      </w:r>
      <w:proofErr w:type="gramEnd"/>
    </w:p>
    <w:p w:rsidR="00AD250B" w:rsidRPr="00AD250B" w:rsidRDefault="00AD250B" w:rsidP="00AD250B">
      <w:pPr>
        <w:spacing w:after="0" w:line="360" w:lineRule="auto"/>
        <w:jc w:val="both"/>
        <w:rPr>
          <w:rFonts w:ascii="Times New Roman"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b/>
          <w:sz w:val="24"/>
          <w:szCs w:val="24"/>
        </w:rPr>
        <w:t>Case definition:</w:t>
      </w:r>
      <w:r w:rsidRPr="00AD250B">
        <w:rPr>
          <w:rFonts w:ascii="Times New Roman" w:hAnsi="Times New Roman" w:cs="Times New Roman"/>
          <w:sz w:val="24"/>
          <w:szCs w:val="24"/>
        </w:rPr>
        <w:t xml:space="preserve"> </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Diagnosis of a PPR case was made by means of anamnesis and clinical signs. A PPR case was initially suspected if an animal showed signs </w:t>
      </w:r>
      <w:r w:rsidRPr="00AD250B">
        <w:rPr>
          <w:rFonts w:ascii="Times New Roman" w:hAnsi="Times New Roman" w:cs="Times New Roman"/>
          <w:sz w:val="24"/>
          <w:szCs w:val="24"/>
          <w:cs/>
          <w:lang w:bidi="bn-BD"/>
        </w:rPr>
        <w:t>of</w:t>
      </w:r>
      <w:r w:rsidRPr="00AD250B">
        <w:rPr>
          <w:rFonts w:ascii="Times New Roman" w:hAnsi="Times New Roman" w:cs="Times New Roman"/>
          <w:sz w:val="24"/>
          <w:szCs w:val="24"/>
        </w:rPr>
        <w:t xml:space="preserve"> fever in the initial stage followed by </w:t>
      </w:r>
      <w:proofErr w:type="spellStart"/>
      <w:r w:rsidRPr="00AD250B">
        <w:rPr>
          <w:rFonts w:ascii="Times New Roman" w:hAnsi="Times New Roman" w:cs="Times New Roman"/>
          <w:sz w:val="24"/>
          <w:szCs w:val="24"/>
        </w:rPr>
        <w:t>pneumoenteritis</w:t>
      </w:r>
      <w:proofErr w:type="spellEnd"/>
      <w:r w:rsidRPr="00AD250B">
        <w:rPr>
          <w:rFonts w:ascii="Times New Roman" w:hAnsi="Times New Roman" w:cs="Times New Roman"/>
          <w:sz w:val="24"/>
          <w:szCs w:val="24"/>
        </w:rPr>
        <w:t xml:space="preserve"> evidenced by nasal and ocular discharges, conjunctivitis, </w:t>
      </w:r>
      <w:proofErr w:type="gramStart"/>
      <w:r w:rsidRPr="00AD250B">
        <w:rPr>
          <w:rFonts w:ascii="Times New Roman" w:hAnsi="Times New Roman" w:cs="Times New Roman"/>
          <w:sz w:val="24"/>
          <w:szCs w:val="24"/>
        </w:rPr>
        <w:t>erosion</w:t>
      </w:r>
      <w:proofErr w:type="gramEnd"/>
      <w:r w:rsidRPr="00AD250B">
        <w:rPr>
          <w:rFonts w:ascii="Times New Roman" w:hAnsi="Times New Roman" w:cs="Times New Roman"/>
          <w:sz w:val="24"/>
          <w:szCs w:val="24"/>
        </w:rPr>
        <w:t xml:space="preserve"> in oral mucosa, </w:t>
      </w:r>
      <w:proofErr w:type="spellStart"/>
      <w:r w:rsidRPr="00AD250B">
        <w:rPr>
          <w:rFonts w:ascii="Times New Roman" w:hAnsi="Times New Roman" w:cs="Times New Roman"/>
          <w:sz w:val="24"/>
          <w:szCs w:val="24"/>
        </w:rPr>
        <w:t>dyspnoea</w:t>
      </w:r>
      <w:proofErr w:type="spellEnd"/>
      <w:r w:rsidRPr="00AD250B">
        <w:rPr>
          <w:rFonts w:ascii="Times New Roman" w:hAnsi="Times New Roman" w:cs="Times New Roman"/>
          <w:sz w:val="24"/>
          <w:szCs w:val="24"/>
        </w:rPr>
        <w:t xml:space="preserve">, diarrhea, dehydration and generalized weakness. The degree of dehydration was estimated by conventional skin fold test. All the clinical signs were properly noted in the record sheet. Sometimes the tentative diagnosis was supported with hematological findings and post mortem examinations. </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b/>
          <w:bCs/>
          <w:sz w:val="24"/>
          <w:szCs w:val="24"/>
        </w:rPr>
      </w:pPr>
      <w:r w:rsidRPr="00AD250B">
        <w:rPr>
          <w:rFonts w:ascii="Times New Roman" w:eastAsia="Calibri" w:hAnsi="Times New Roman" w:cs="Times New Roman"/>
          <w:b/>
          <w:bCs/>
          <w:sz w:val="24"/>
          <w:szCs w:val="24"/>
        </w:rPr>
        <w:t>History</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r w:rsidRPr="00AD250B">
        <w:rPr>
          <w:rFonts w:ascii="Times New Roman" w:eastAsia="Calibri" w:hAnsi="Times New Roman" w:cs="Times New Roman"/>
          <w:sz w:val="24"/>
          <w:szCs w:val="24"/>
        </w:rPr>
        <w:t>Information about the diseases and clinical signs exhibited by the animal during illness</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cs/>
          <w:lang w:bidi="bn-BD"/>
        </w:rPr>
      </w:pPr>
      <w:proofErr w:type="gramStart"/>
      <w:r w:rsidRPr="00AD250B">
        <w:rPr>
          <w:rFonts w:ascii="Times New Roman" w:eastAsia="Calibri" w:hAnsi="Times New Roman" w:cs="Times New Roman"/>
          <w:sz w:val="24"/>
          <w:szCs w:val="24"/>
        </w:rPr>
        <w:t>were  recorded</w:t>
      </w:r>
      <w:proofErr w:type="gramEnd"/>
      <w:r w:rsidRPr="00AD250B">
        <w:rPr>
          <w:rFonts w:ascii="Times New Roman" w:eastAsia="Calibri" w:hAnsi="Times New Roman" w:cs="Times New Roman"/>
          <w:sz w:val="24"/>
          <w:szCs w:val="24"/>
        </w:rPr>
        <w:t xml:space="preserve"> in detail provided by the owner.</w:t>
      </w:r>
      <w:r w:rsidRPr="00AD250B">
        <w:rPr>
          <w:rFonts w:ascii="Times New Roman" w:hAnsi="Times New Roman" w:cs="Times New Roman"/>
          <w:sz w:val="24"/>
          <w:szCs w:val="24"/>
        </w:rPr>
        <w:t xml:space="preserve"> Data were recorded </w:t>
      </w:r>
      <w:r w:rsidRPr="00AD250B">
        <w:rPr>
          <w:rFonts w:ascii="Times New Roman" w:hAnsi="Times New Roman" w:cs="Times New Roman"/>
          <w:sz w:val="24"/>
          <w:szCs w:val="24"/>
          <w:cs/>
          <w:lang w:bidi="bn-BD"/>
        </w:rPr>
        <w:t xml:space="preserve">by interviewing </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roofErr w:type="gramStart"/>
      <w:r w:rsidRPr="00AD250B">
        <w:rPr>
          <w:rFonts w:ascii="Times New Roman" w:hAnsi="Times New Roman" w:cs="Times New Roman"/>
          <w:sz w:val="24"/>
          <w:szCs w:val="24"/>
        </w:rPr>
        <w:t>the</w:t>
      </w:r>
      <w:proofErr w:type="gramEnd"/>
      <w:r w:rsidRPr="00AD250B">
        <w:rPr>
          <w:rFonts w:ascii="Times New Roman" w:hAnsi="Times New Roman" w:cs="Times New Roman"/>
          <w:sz w:val="24"/>
          <w:szCs w:val="24"/>
        </w:rPr>
        <w:t xml:space="preserve"> owners </w:t>
      </w:r>
      <w:r w:rsidRPr="00AD250B">
        <w:rPr>
          <w:rFonts w:ascii="Times New Roman" w:hAnsi="Times New Roman" w:cs="Times New Roman"/>
          <w:sz w:val="24"/>
          <w:szCs w:val="24"/>
          <w:cs/>
          <w:lang w:bidi="bn-BD"/>
        </w:rPr>
        <w:t xml:space="preserve">regarding </w:t>
      </w:r>
      <w:r w:rsidRPr="00AD250B">
        <w:rPr>
          <w:rFonts w:ascii="Times New Roman" w:hAnsi="Times New Roman" w:cs="Times New Roman"/>
          <w:sz w:val="24"/>
          <w:szCs w:val="24"/>
        </w:rPr>
        <w:t>the breed/sex/age of the animals.</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b/>
          <w:bCs/>
          <w:sz w:val="24"/>
          <w:szCs w:val="24"/>
        </w:rPr>
      </w:pPr>
      <w:r w:rsidRPr="00AD250B">
        <w:rPr>
          <w:rFonts w:ascii="Times New Roman" w:eastAsia="Calibri" w:hAnsi="Times New Roman" w:cs="Times New Roman"/>
          <w:b/>
          <w:bCs/>
          <w:sz w:val="24"/>
          <w:szCs w:val="24"/>
        </w:rPr>
        <w:t>Population and tools used for data collection</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b/>
          <w:bCs/>
          <w:sz w:val="24"/>
          <w:szCs w:val="24"/>
        </w:rPr>
      </w:pPr>
      <w:r w:rsidRPr="00AD250B">
        <w:rPr>
          <w:rFonts w:ascii="Times New Roman" w:eastAsia="Calibri" w:hAnsi="Times New Roman" w:cs="Times New Roman"/>
          <w:sz w:val="24"/>
          <w:szCs w:val="24"/>
        </w:rPr>
        <w:t xml:space="preserve">The study was conducted on natural PPR infected goats of various age, sex and breed that were brought to the hospital over the study period. </w:t>
      </w:r>
      <w:proofErr w:type="gramStart"/>
      <w:r w:rsidRPr="00AD250B">
        <w:rPr>
          <w:rFonts w:ascii="Times New Roman" w:eastAsia="Calibri" w:hAnsi="Times New Roman" w:cs="Times New Roman"/>
          <w:sz w:val="24"/>
          <w:szCs w:val="24"/>
        </w:rPr>
        <w:t>A  total</w:t>
      </w:r>
      <w:proofErr w:type="gramEnd"/>
      <w:r w:rsidRPr="00AD250B">
        <w:rPr>
          <w:rFonts w:ascii="Times New Roman" w:eastAsia="Calibri" w:hAnsi="Times New Roman" w:cs="Times New Roman"/>
          <w:sz w:val="24"/>
          <w:szCs w:val="24"/>
        </w:rPr>
        <w:t xml:space="preserve"> of  202 goats were registered to </w:t>
      </w:r>
      <w:proofErr w:type="spellStart"/>
      <w:r w:rsidRPr="00AD250B">
        <w:rPr>
          <w:rFonts w:ascii="Times New Roman" w:eastAsia="Calibri" w:hAnsi="Times New Roman" w:cs="Times New Roman"/>
          <w:sz w:val="24"/>
          <w:szCs w:val="24"/>
        </w:rPr>
        <w:t>Upazila</w:t>
      </w:r>
      <w:proofErr w:type="spellEnd"/>
      <w:r w:rsidRPr="00AD250B">
        <w:rPr>
          <w:rFonts w:ascii="Times New Roman" w:eastAsia="Calibri" w:hAnsi="Times New Roman" w:cs="Times New Roman"/>
          <w:sz w:val="24"/>
          <w:szCs w:val="24"/>
        </w:rPr>
        <w:t xml:space="preserve"> Veterinary Hospital, </w:t>
      </w:r>
      <w:proofErr w:type="spellStart"/>
      <w:r w:rsidRPr="00AD250B">
        <w:rPr>
          <w:rFonts w:ascii="Times New Roman" w:eastAsia="Calibri" w:hAnsi="Times New Roman" w:cs="Times New Roman"/>
          <w:sz w:val="24"/>
          <w:szCs w:val="24"/>
        </w:rPr>
        <w:t>Panchlaish</w:t>
      </w:r>
      <w:proofErr w:type="spellEnd"/>
      <w:r w:rsidRPr="00AD250B">
        <w:rPr>
          <w:rFonts w:ascii="Times New Roman" w:eastAsia="Calibri" w:hAnsi="Times New Roman" w:cs="Times New Roman"/>
          <w:sz w:val="24"/>
          <w:szCs w:val="24"/>
        </w:rPr>
        <w:t xml:space="preserve"> for treatments of which 98 were diagnosed with PPR </w:t>
      </w:r>
      <w:r w:rsidRPr="00AD250B">
        <w:rPr>
          <w:rFonts w:ascii="Times New Roman" w:eastAsia="Calibri" w:hAnsi="Times New Roman" w:cs="Times New Roman"/>
          <w:b/>
          <w:bCs/>
          <w:sz w:val="24"/>
          <w:szCs w:val="24"/>
        </w:rPr>
        <w:t xml:space="preserve"> </w:t>
      </w:r>
    </w:p>
    <w:p w:rsidR="00AD250B" w:rsidRPr="00AD250B" w:rsidRDefault="00AD250B" w:rsidP="00AD250B">
      <w:pPr>
        <w:autoSpaceDE w:val="0"/>
        <w:autoSpaceDN w:val="0"/>
        <w:adjustRightInd w:val="0"/>
        <w:spacing w:after="0" w:line="360" w:lineRule="auto"/>
        <w:jc w:val="both"/>
        <w:rPr>
          <w:rFonts w:ascii="Times New Roman" w:eastAsia="SymbolMT" w:hAnsi="Times New Roman" w:cs="Times New Roman"/>
          <w:sz w:val="24"/>
          <w:szCs w:val="24"/>
        </w:rPr>
      </w:pPr>
      <w:r w:rsidRPr="00AD250B">
        <w:rPr>
          <w:rFonts w:ascii="Times New Roman" w:eastAsia="Calibri" w:hAnsi="Times New Roman" w:cs="Times New Roman"/>
          <w:sz w:val="24"/>
          <w:szCs w:val="24"/>
        </w:rPr>
        <w:t xml:space="preserve">Close inspection was performed properly in order to observe the presenting </w:t>
      </w:r>
      <w:proofErr w:type="spellStart"/>
      <w:r w:rsidRPr="00AD250B">
        <w:rPr>
          <w:rFonts w:ascii="Times New Roman" w:eastAsia="Calibri" w:hAnsi="Times New Roman" w:cs="Times New Roman"/>
          <w:sz w:val="24"/>
          <w:szCs w:val="24"/>
        </w:rPr>
        <w:t>signs.A</w:t>
      </w:r>
      <w:proofErr w:type="spellEnd"/>
      <w:r w:rsidRPr="00AD250B">
        <w:rPr>
          <w:rFonts w:ascii="Times New Roman" w:eastAsia="Calibri" w:hAnsi="Times New Roman" w:cs="Times New Roman"/>
          <w:sz w:val="24"/>
          <w:szCs w:val="24"/>
        </w:rPr>
        <w:t xml:space="preserve"> case of PPR was diagnosed on the combination of following clinical signs: markedly depressed and sleepy appearance; rough hair coat and clear watery discharge from anus and thick purulent discharge </w:t>
      </w:r>
      <w:r w:rsidRPr="00AD250B">
        <w:rPr>
          <w:rFonts w:ascii="Times New Roman" w:eastAsia="Calibri" w:hAnsi="Times New Roman" w:cs="Times New Roman"/>
          <w:sz w:val="24"/>
          <w:szCs w:val="24"/>
        </w:rPr>
        <w:lastRenderedPageBreak/>
        <w:t>from the eyes and nose; sudden high fever (1040 – 1060 F), remaining high for 5-8 days then returned to normal; anorexia, severe dehydration and emaciation followed by hypothermia; the mucous membrane of the mouth and eyes became much reddened and small pinpoint grayish areas appeared on the gum, dental pad, palate, lips and upper surface of the tongue and characteristic foul smell came out from mouth; fe</w:t>
      </w:r>
      <w:r w:rsidRPr="00AD250B">
        <w:rPr>
          <w:rFonts w:ascii="Times New Roman" w:eastAsia="SymbolMT" w:hAnsi="Times New Roman" w:cs="Times New Roman"/>
          <w:sz w:val="24"/>
          <w:szCs w:val="24"/>
        </w:rPr>
        <w:t>ces were soft, watery foul smelling and contain blood streaks and pieces of dead gut tissue; in severe cases, difficulty in breathing marked by extension of head and neck, dilation of nostrils, protrusion of the tongue and soft painful coughs.</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eastAsia="Calibri" w:hAnsi="Times New Roman" w:cs="Times New Roman"/>
          <w:sz w:val="24"/>
          <w:szCs w:val="24"/>
        </w:rPr>
        <w:t xml:space="preserve">In diarrheal case, dehydration was measured by skin fold test. </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eastAsia="SymbolMT" w:hAnsi="Times New Roman" w:cs="Times New Roman"/>
          <w:b/>
          <w:sz w:val="24"/>
          <w:szCs w:val="24"/>
        </w:rPr>
        <w:t>Post-mortem Findings:</w:t>
      </w:r>
    </w:p>
    <w:p w:rsidR="00AD250B" w:rsidRPr="00AD250B" w:rsidRDefault="00AD250B" w:rsidP="00AD250B">
      <w:pPr>
        <w:autoSpaceDE w:val="0"/>
        <w:autoSpaceDN w:val="0"/>
        <w:adjustRightInd w:val="0"/>
        <w:spacing w:after="0" w:line="360" w:lineRule="auto"/>
        <w:jc w:val="both"/>
        <w:rPr>
          <w:rFonts w:ascii="Times New Roman" w:hAnsi="Times New Roman" w:cs="Times New Roman"/>
          <w:spacing w:val="4"/>
          <w:sz w:val="24"/>
          <w:szCs w:val="24"/>
        </w:rPr>
      </w:pPr>
      <w:r w:rsidRPr="00AD250B">
        <w:rPr>
          <w:rFonts w:ascii="Times New Roman" w:hAnsi="Times New Roman" w:cs="Times New Roman"/>
          <w:sz w:val="24"/>
          <w:szCs w:val="24"/>
        </w:rPr>
        <w:t xml:space="preserve">Three dead animals were subjected for postmortem examination. A PPR case was tentatively diagnosed if postmortem examinations reveal the presence of changes that included severely dehydrated carcass, soiled hind quartet matted with fluid feces, exudates crusts around the eyes, lips and nose, </w:t>
      </w:r>
      <w:r w:rsidRPr="00AD250B">
        <w:rPr>
          <w:rFonts w:ascii="Times New Roman" w:eastAsia="SymbolMT" w:hAnsi="Times New Roman" w:cs="Times New Roman"/>
          <w:sz w:val="24"/>
          <w:szCs w:val="24"/>
        </w:rPr>
        <w:t xml:space="preserve">discrete or extensive areas of erosion, necrosis and ulceration  in the oral mucosa, pharynx and upper esophagus, </w:t>
      </w:r>
      <w:proofErr w:type="spellStart"/>
      <w:r w:rsidRPr="00AD250B">
        <w:rPr>
          <w:rFonts w:ascii="Times New Roman" w:eastAsia="SymbolMT" w:hAnsi="Times New Roman" w:cs="Times New Roman"/>
          <w:sz w:val="24"/>
          <w:szCs w:val="24"/>
        </w:rPr>
        <w:t>mucopurulent</w:t>
      </w:r>
      <w:proofErr w:type="spellEnd"/>
      <w:r w:rsidRPr="00AD250B">
        <w:rPr>
          <w:rFonts w:ascii="Times New Roman" w:eastAsia="SymbolMT" w:hAnsi="Times New Roman" w:cs="Times New Roman"/>
          <w:sz w:val="24"/>
          <w:szCs w:val="24"/>
        </w:rPr>
        <w:t xml:space="preserve"> exudates extending from the nasal opening to the larynx, hyperemic trachea and bronchi containing froth, consolidated lungs, congested and </w:t>
      </w:r>
      <w:proofErr w:type="spellStart"/>
      <w:r w:rsidRPr="00AD250B">
        <w:rPr>
          <w:rFonts w:ascii="Times New Roman" w:eastAsia="SymbolMT" w:hAnsi="Times New Roman" w:cs="Times New Roman"/>
          <w:sz w:val="24"/>
          <w:szCs w:val="24"/>
        </w:rPr>
        <w:t>haemorrhagic</w:t>
      </w:r>
      <w:proofErr w:type="spellEnd"/>
      <w:r w:rsidRPr="00AD250B">
        <w:rPr>
          <w:rFonts w:ascii="Times New Roman" w:eastAsia="SymbolMT" w:hAnsi="Times New Roman" w:cs="Times New Roman"/>
          <w:sz w:val="24"/>
          <w:szCs w:val="24"/>
        </w:rPr>
        <w:t xml:space="preserve"> </w:t>
      </w:r>
      <w:proofErr w:type="spellStart"/>
      <w:r w:rsidRPr="00AD250B">
        <w:rPr>
          <w:rFonts w:ascii="Times New Roman" w:eastAsia="SymbolMT" w:hAnsi="Times New Roman" w:cs="Times New Roman"/>
          <w:sz w:val="24"/>
          <w:szCs w:val="24"/>
        </w:rPr>
        <w:t>abomasum</w:t>
      </w:r>
      <w:proofErr w:type="spellEnd"/>
      <w:r w:rsidRPr="00AD250B">
        <w:rPr>
          <w:rFonts w:ascii="Times New Roman" w:eastAsia="SymbolMT" w:hAnsi="Times New Roman" w:cs="Times New Roman"/>
          <w:sz w:val="24"/>
          <w:szCs w:val="24"/>
        </w:rPr>
        <w:t xml:space="preserve"> and small intestine, </w:t>
      </w:r>
      <w:proofErr w:type="spellStart"/>
      <w:r w:rsidRPr="00AD250B">
        <w:rPr>
          <w:rFonts w:ascii="Times New Roman" w:eastAsia="SymbolMT" w:hAnsi="Times New Roman" w:cs="Times New Roman"/>
          <w:sz w:val="24"/>
          <w:szCs w:val="24"/>
        </w:rPr>
        <w:t>haemorrhagic</w:t>
      </w:r>
      <w:proofErr w:type="spellEnd"/>
      <w:r w:rsidRPr="00AD250B">
        <w:rPr>
          <w:rFonts w:ascii="Times New Roman" w:eastAsia="SymbolMT" w:hAnsi="Times New Roman" w:cs="Times New Roman"/>
          <w:sz w:val="24"/>
          <w:szCs w:val="24"/>
        </w:rPr>
        <w:t xml:space="preserve"> ulceration in large intestine particularly on the </w:t>
      </w:r>
      <w:proofErr w:type="spellStart"/>
      <w:r w:rsidRPr="00AD250B">
        <w:rPr>
          <w:rFonts w:ascii="Times New Roman" w:eastAsia="SymbolMT" w:hAnsi="Times New Roman" w:cs="Times New Roman"/>
          <w:sz w:val="24"/>
          <w:szCs w:val="24"/>
        </w:rPr>
        <w:t>ileocecal</w:t>
      </w:r>
      <w:proofErr w:type="spellEnd"/>
      <w:r w:rsidRPr="00AD250B">
        <w:rPr>
          <w:rFonts w:ascii="Times New Roman" w:eastAsia="SymbolMT" w:hAnsi="Times New Roman" w:cs="Times New Roman"/>
          <w:sz w:val="24"/>
          <w:szCs w:val="24"/>
        </w:rPr>
        <w:t xml:space="preserve"> region, colon, rectum producing the “Zebra-stripe” lesions and enlarged regional lymph nodes.</w:t>
      </w:r>
    </w:p>
    <w:p w:rsidR="00AD250B" w:rsidRPr="00AD250B" w:rsidRDefault="00AD250B" w:rsidP="00AD250B">
      <w:pPr>
        <w:autoSpaceDE w:val="0"/>
        <w:autoSpaceDN w:val="0"/>
        <w:adjustRightInd w:val="0"/>
        <w:spacing w:after="0" w:line="360" w:lineRule="auto"/>
        <w:jc w:val="both"/>
        <w:rPr>
          <w:rFonts w:ascii="Times New Roman" w:hAnsi="Times New Roman" w:cs="Times New Roman"/>
          <w:spacing w:val="4"/>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b/>
          <w:sz w:val="24"/>
          <w:szCs w:val="24"/>
        </w:rPr>
      </w:pPr>
      <w:proofErr w:type="gramStart"/>
      <w:r w:rsidRPr="00AD250B">
        <w:rPr>
          <w:rFonts w:ascii="Times New Roman" w:hAnsi="Times New Roman" w:cs="Times New Roman"/>
          <w:b/>
          <w:sz w:val="24"/>
          <w:szCs w:val="24"/>
        </w:rPr>
        <w:t>Medication :</w:t>
      </w:r>
      <w:proofErr w:type="gramEnd"/>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For observing the treatment efficacy the PPR goats were divided into three groups: </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b/>
          <w:sz w:val="24"/>
          <w:szCs w:val="24"/>
        </w:rPr>
        <w:t>Group I:</w:t>
      </w:r>
      <w:r w:rsidRPr="00AD250B">
        <w:rPr>
          <w:rFonts w:ascii="Times New Roman" w:hAnsi="Times New Roman" w:cs="Times New Roman"/>
          <w:sz w:val="24"/>
          <w:szCs w:val="24"/>
        </w:rPr>
        <w:t xml:space="preserve"> treated with </w:t>
      </w:r>
      <w:proofErr w:type="spellStart"/>
      <w:r w:rsidRPr="00AD250B">
        <w:rPr>
          <w:rFonts w:ascii="Times New Roman" w:hAnsi="Times New Roman" w:cs="Times New Roman"/>
          <w:sz w:val="24"/>
          <w:szCs w:val="24"/>
        </w:rPr>
        <w:t>Diadin</w:t>
      </w:r>
      <w:proofErr w:type="spellEnd"/>
      <w:r w:rsidRPr="00AD250B">
        <w:rPr>
          <w:rFonts w:ascii="Times New Roman" w:hAnsi="Times New Roman" w:cs="Times New Roman"/>
          <w:sz w:val="24"/>
          <w:szCs w:val="24"/>
        </w:rPr>
        <w:t xml:space="preserve"> </w:t>
      </w:r>
      <w:proofErr w:type="gramStart"/>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Sulphadimidine</w:t>
      </w:r>
      <w:proofErr w:type="spellEnd"/>
      <w:proofErr w:type="gramEnd"/>
      <w:r w:rsidRPr="00AD250B">
        <w:rPr>
          <w:rFonts w:ascii="Times New Roman" w:hAnsi="Times New Roman" w:cs="Times New Roman"/>
          <w:sz w:val="24"/>
          <w:szCs w:val="24"/>
        </w:rPr>
        <w:t xml:space="preserve">-Na) + </w:t>
      </w:r>
      <w:proofErr w:type="spellStart"/>
      <w:r w:rsidRPr="00AD250B">
        <w:rPr>
          <w:rFonts w:ascii="Times New Roman" w:hAnsi="Times New Roman" w:cs="Times New Roman"/>
          <w:sz w:val="24"/>
          <w:szCs w:val="24"/>
        </w:rPr>
        <w:t>Antihista</w:t>
      </w:r>
      <w:proofErr w:type="spellEnd"/>
      <w:r w:rsidRPr="00AD250B">
        <w:rPr>
          <w:rFonts w:ascii="Times New Roman" w:hAnsi="Times New Roman" w:cs="Times New Roman"/>
          <w:sz w:val="24"/>
          <w:szCs w:val="24"/>
        </w:rPr>
        <w:t xml:space="preserve"> vet (</w:t>
      </w:r>
      <w:proofErr w:type="spellStart"/>
      <w:r w:rsidRPr="00AD250B">
        <w:rPr>
          <w:rFonts w:ascii="Times New Roman" w:hAnsi="Times New Roman" w:cs="Times New Roman"/>
          <w:sz w:val="24"/>
          <w:szCs w:val="24"/>
        </w:rPr>
        <w:t>Pheneramine</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meleate</w:t>
      </w:r>
      <w:proofErr w:type="spellEnd"/>
      <w:r w:rsidRPr="00AD250B">
        <w:rPr>
          <w:rFonts w:ascii="Times New Roman" w:hAnsi="Times New Roman" w:cs="Times New Roman"/>
          <w:sz w:val="24"/>
          <w:szCs w:val="24"/>
        </w:rPr>
        <w:t xml:space="preserve">) + </w:t>
      </w:r>
      <w:proofErr w:type="spellStart"/>
      <w:r w:rsidRPr="00AD250B">
        <w:rPr>
          <w:rFonts w:ascii="Times New Roman" w:hAnsi="Times New Roman" w:cs="Times New Roman"/>
          <w:sz w:val="24"/>
          <w:szCs w:val="24"/>
        </w:rPr>
        <w:t>Renalyte</w:t>
      </w:r>
      <w:proofErr w:type="spellEnd"/>
      <w:r w:rsidRPr="00AD250B">
        <w:rPr>
          <w:rFonts w:ascii="Times New Roman" w:hAnsi="Times New Roman" w:cs="Times New Roman"/>
          <w:sz w:val="24"/>
          <w:szCs w:val="24"/>
        </w:rPr>
        <w:t xml:space="preserve">(ORS);  </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b/>
          <w:sz w:val="24"/>
          <w:szCs w:val="24"/>
        </w:rPr>
        <w:t>Group II:</w:t>
      </w:r>
      <w:r w:rsidRPr="00AD250B">
        <w:rPr>
          <w:rFonts w:ascii="Times New Roman" w:hAnsi="Times New Roman" w:cs="Times New Roman"/>
          <w:sz w:val="24"/>
          <w:szCs w:val="24"/>
        </w:rPr>
        <w:t xml:space="preserve"> treated with Renamycin-100 (</w:t>
      </w:r>
      <w:proofErr w:type="spellStart"/>
      <w:r w:rsidRPr="00AD250B">
        <w:rPr>
          <w:rFonts w:ascii="Times New Roman" w:hAnsi="Times New Roman" w:cs="Times New Roman"/>
          <w:sz w:val="24"/>
          <w:szCs w:val="24"/>
        </w:rPr>
        <w:t>Oxytetracycline</w:t>
      </w:r>
      <w:proofErr w:type="spellEnd"/>
      <w:r w:rsidRPr="00AD250B">
        <w:rPr>
          <w:rFonts w:ascii="Times New Roman" w:hAnsi="Times New Roman" w:cs="Times New Roman"/>
          <w:sz w:val="24"/>
          <w:szCs w:val="24"/>
        </w:rPr>
        <w:t xml:space="preserve">) + </w:t>
      </w:r>
      <w:proofErr w:type="spellStart"/>
      <w:r w:rsidRPr="00AD250B">
        <w:rPr>
          <w:rFonts w:ascii="Times New Roman" w:hAnsi="Times New Roman" w:cs="Times New Roman"/>
          <w:sz w:val="24"/>
          <w:szCs w:val="24"/>
        </w:rPr>
        <w:t>Antihista</w:t>
      </w:r>
      <w:proofErr w:type="spellEnd"/>
      <w:r w:rsidRPr="00AD250B">
        <w:rPr>
          <w:rFonts w:ascii="Times New Roman" w:hAnsi="Times New Roman" w:cs="Times New Roman"/>
          <w:sz w:val="24"/>
          <w:szCs w:val="24"/>
        </w:rPr>
        <w:t xml:space="preserve"> vet (</w:t>
      </w:r>
      <w:proofErr w:type="spellStart"/>
      <w:r w:rsidRPr="00AD250B">
        <w:rPr>
          <w:rFonts w:ascii="Times New Roman" w:hAnsi="Times New Roman" w:cs="Times New Roman"/>
          <w:sz w:val="24"/>
          <w:szCs w:val="24"/>
        </w:rPr>
        <w:t>Pheneramine</w:t>
      </w:r>
      <w:proofErr w:type="spell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meleate</w:t>
      </w:r>
      <w:proofErr w:type="spellEnd"/>
      <w:r w:rsidRPr="00AD250B">
        <w:rPr>
          <w:rFonts w:ascii="Times New Roman" w:hAnsi="Times New Roman" w:cs="Times New Roman"/>
          <w:sz w:val="24"/>
          <w:szCs w:val="24"/>
        </w:rPr>
        <w:t xml:space="preserve">) + </w:t>
      </w:r>
      <w:proofErr w:type="spellStart"/>
      <w:r w:rsidRPr="00AD250B">
        <w:rPr>
          <w:rFonts w:ascii="Times New Roman" w:hAnsi="Times New Roman" w:cs="Times New Roman"/>
          <w:sz w:val="24"/>
          <w:szCs w:val="24"/>
        </w:rPr>
        <w:t>Renalyte</w:t>
      </w:r>
      <w:proofErr w:type="spellEnd"/>
      <w:r w:rsidRPr="00AD250B">
        <w:rPr>
          <w:rFonts w:ascii="Times New Roman" w:hAnsi="Times New Roman" w:cs="Times New Roman"/>
          <w:sz w:val="24"/>
          <w:szCs w:val="24"/>
        </w:rPr>
        <w:t xml:space="preserve"> (ORS) and</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b/>
          <w:sz w:val="24"/>
          <w:szCs w:val="24"/>
        </w:rPr>
        <w:t>Group III</w:t>
      </w:r>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treaed</w:t>
      </w:r>
      <w:proofErr w:type="spellEnd"/>
      <w:r w:rsidRPr="00AD250B">
        <w:rPr>
          <w:rFonts w:ascii="Times New Roman" w:hAnsi="Times New Roman" w:cs="Times New Roman"/>
          <w:sz w:val="24"/>
          <w:szCs w:val="24"/>
        </w:rPr>
        <w:t xml:space="preserve"> with </w:t>
      </w:r>
      <w:proofErr w:type="spellStart"/>
      <w:r w:rsidRPr="00AD250B">
        <w:rPr>
          <w:rFonts w:ascii="Times New Roman" w:hAnsi="Times New Roman" w:cs="Times New Roman"/>
          <w:sz w:val="24"/>
          <w:szCs w:val="24"/>
        </w:rPr>
        <w:t>orall</w:t>
      </w:r>
      <w:proofErr w:type="spellEnd"/>
      <w:r w:rsidRPr="00AD250B">
        <w:rPr>
          <w:rFonts w:ascii="Times New Roman" w:hAnsi="Times New Roman" w:cs="Times New Roman"/>
          <w:sz w:val="24"/>
          <w:szCs w:val="24"/>
        </w:rPr>
        <w:t xml:space="preserve"> or gut acting </w:t>
      </w:r>
      <w:proofErr w:type="spellStart"/>
      <w:proofErr w:type="gramStart"/>
      <w:r w:rsidRPr="00AD250B">
        <w:rPr>
          <w:rFonts w:ascii="Times New Roman" w:hAnsi="Times New Roman" w:cs="Times New Roman"/>
          <w:sz w:val="24"/>
          <w:szCs w:val="24"/>
        </w:rPr>
        <w:t>sulphonamide</w:t>
      </w:r>
      <w:proofErr w:type="spellEnd"/>
      <w:r w:rsidRPr="00AD250B">
        <w:rPr>
          <w:rFonts w:ascii="Times New Roman" w:hAnsi="Times New Roman" w:cs="Times New Roman"/>
          <w:sz w:val="24"/>
          <w:szCs w:val="24"/>
        </w:rPr>
        <w:t xml:space="preserve">  +</w:t>
      </w:r>
      <w:proofErr w:type="gram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Renalyte</w:t>
      </w:r>
      <w:proofErr w:type="spellEnd"/>
      <w:r w:rsidRPr="00AD250B">
        <w:rPr>
          <w:rFonts w:ascii="Times New Roman" w:hAnsi="Times New Roman" w:cs="Times New Roman"/>
          <w:sz w:val="24"/>
          <w:szCs w:val="24"/>
        </w:rPr>
        <w:t xml:space="preserve"> (ORS).</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A response to a treatment was measured by recovery from the clinical illness. </w:t>
      </w:r>
    </w:p>
    <w:p w:rsidR="00AD250B" w:rsidRPr="00AD250B" w:rsidRDefault="00AD250B" w:rsidP="00AD250B">
      <w:pPr>
        <w:autoSpaceDE w:val="0"/>
        <w:autoSpaceDN w:val="0"/>
        <w:adjustRightInd w:val="0"/>
        <w:spacing w:after="0" w:line="360" w:lineRule="auto"/>
        <w:jc w:val="both"/>
        <w:rPr>
          <w:rFonts w:ascii="Times New Roman" w:eastAsia="SymbolMT"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eastAsia="SymbolMT" w:hAnsi="Times New Roman" w:cs="Times New Roman"/>
          <w:b/>
          <w:sz w:val="24"/>
          <w:szCs w:val="24"/>
        </w:rPr>
      </w:pPr>
      <w:proofErr w:type="spellStart"/>
      <w:r w:rsidRPr="00AD250B">
        <w:rPr>
          <w:rFonts w:ascii="Times New Roman" w:eastAsia="SymbolMT" w:hAnsi="Times New Roman" w:cs="Times New Roman"/>
          <w:b/>
          <w:sz w:val="24"/>
          <w:szCs w:val="24"/>
        </w:rPr>
        <w:t>Haematological</w:t>
      </w:r>
      <w:proofErr w:type="spellEnd"/>
      <w:r w:rsidRPr="00AD250B">
        <w:rPr>
          <w:rFonts w:ascii="Times New Roman" w:eastAsia="SymbolMT" w:hAnsi="Times New Roman" w:cs="Times New Roman"/>
          <w:b/>
          <w:sz w:val="24"/>
          <w:szCs w:val="24"/>
        </w:rPr>
        <w:t xml:space="preserve"> examinations:</w:t>
      </w:r>
    </w:p>
    <w:p w:rsidR="00AD250B" w:rsidRPr="00AD250B" w:rsidRDefault="00AD250B" w:rsidP="00AD250B">
      <w:pPr>
        <w:autoSpaceDE w:val="0"/>
        <w:autoSpaceDN w:val="0"/>
        <w:adjustRightInd w:val="0"/>
        <w:spacing w:after="0" w:line="360" w:lineRule="auto"/>
        <w:jc w:val="both"/>
        <w:rPr>
          <w:rFonts w:ascii="Times New Roman" w:eastAsia="SymbolMT" w:hAnsi="Times New Roman" w:cs="Times New Roman"/>
          <w:sz w:val="24"/>
          <w:szCs w:val="24"/>
        </w:rPr>
      </w:pPr>
      <w:r w:rsidRPr="00AD250B">
        <w:rPr>
          <w:rFonts w:ascii="Times New Roman" w:eastAsia="SymbolMT" w:hAnsi="Times New Roman" w:cs="Times New Roman"/>
          <w:sz w:val="24"/>
          <w:szCs w:val="24"/>
        </w:rPr>
        <w:t xml:space="preserve">Approximately 3 ml of blood was collected aseptically from the jugular vein of a PPR-goat and then transferred to a sterile vials containing </w:t>
      </w:r>
      <w:r w:rsidRPr="00AD250B">
        <w:rPr>
          <w:rFonts w:ascii="Times New Roman" w:hAnsi="Times New Roman" w:cs="Times New Roman"/>
          <w:sz w:val="24"/>
          <w:szCs w:val="24"/>
        </w:rPr>
        <w:t>Na EDTA at 2 mg/ ml</w:t>
      </w:r>
      <w:r w:rsidRPr="00AD250B">
        <w:rPr>
          <w:rFonts w:ascii="Times New Roman" w:eastAsia="SymbolMT" w:hAnsi="Times New Roman" w:cs="Times New Roman"/>
          <w:sz w:val="24"/>
          <w:szCs w:val="24"/>
        </w:rPr>
        <w:t xml:space="preserve"> to assess certain </w:t>
      </w:r>
      <w:r w:rsidRPr="00AD250B">
        <w:rPr>
          <w:rFonts w:ascii="Times New Roman" w:eastAsia="SymbolMT" w:hAnsi="Times New Roman" w:cs="Times New Roman"/>
          <w:sz w:val="24"/>
          <w:szCs w:val="24"/>
        </w:rPr>
        <w:lastRenderedPageBreak/>
        <w:t xml:space="preserve">hematological parameters. </w:t>
      </w:r>
      <w:proofErr w:type="spellStart"/>
      <w:r w:rsidRPr="00AD250B">
        <w:rPr>
          <w:rFonts w:ascii="Times New Roman" w:eastAsia="SymbolMT" w:hAnsi="Times New Roman" w:cs="Times New Roman"/>
          <w:sz w:val="24"/>
          <w:szCs w:val="24"/>
        </w:rPr>
        <w:t>Haematological</w:t>
      </w:r>
      <w:proofErr w:type="spellEnd"/>
      <w:r w:rsidRPr="00AD250B">
        <w:rPr>
          <w:rFonts w:ascii="Times New Roman" w:eastAsia="SymbolMT" w:hAnsi="Times New Roman" w:cs="Times New Roman"/>
          <w:sz w:val="24"/>
          <w:szCs w:val="24"/>
        </w:rPr>
        <w:t xml:space="preserve"> analysis of a sample was performed on an </w:t>
      </w:r>
      <w:proofErr w:type="spellStart"/>
      <w:r w:rsidRPr="00AD250B">
        <w:rPr>
          <w:rFonts w:ascii="Times New Roman" w:eastAsia="SymbolMT" w:hAnsi="Times New Roman" w:cs="Times New Roman"/>
          <w:sz w:val="24"/>
          <w:szCs w:val="24"/>
        </w:rPr>
        <w:t>autohemolyzer</w:t>
      </w:r>
      <w:proofErr w:type="spellEnd"/>
      <w:r w:rsidRPr="00AD250B">
        <w:rPr>
          <w:rFonts w:ascii="Times New Roman" w:eastAsia="SymbolMT" w:hAnsi="Times New Roman" w:cs="Times New Roman"/>
          <w:sz w:val="24"/>
          <w:szCs w:val="24"/>
        </w:rPr>
        <w:t xml:space="preserve"> within 24 hours of collection of a blood sample, in the Department of </w:t>
      </w:r>
      <w:proofErr w:type="spellStart"/>
      <w:r w:rsidRPr="00AD250B">
        <w:rPr>
          <w:rFonts w:ascii="Times New Roman" w:eastAsia="SymbolMT" w:hAnsi="Times New Roman" w:cs="Times New Roman"/>
          <w:sz w:val="24"/>
          <w:szCs w:val="24"/>
        </w:rPr>
        <w:t>Physiology</w:t>
      </w:r>
      <w:proofErr w:type="gramStart"/>
      <w:r w:rsidRPr="00AD250B">
        <w:rPr>
          <w:rFonts w:ascii="Times New Roman" w:eastAsia="SymbolMT" w:hAnsi="Times New Roman" w:cs="Times New Roman"/>
          <w:sz w:val="24"/>
          <w:szCs w:val="24"/>
        </w:rPr>
        <w:t>,Biochemistry</w:t>
      </w:r>
      <w:proofErr w:type="spellEnd"/>
      <w:proofErr w:type="gramEnd"/>
      <w:r w:rsidRPr="00AD250B">
        <w:rPr>
          <w:rFonts w:ascii="Times New Roman" w:eastAsia="SymbolMT" w:hAnsi="Times New Roman" w:cs="Times New Roman"/>
          <w:sz w:val="24"/>
          <w:szCs w:val="24"/>
        </w:rPr>
        <w:t xml:space="preserve"> &amp; Pharmacology, CVASU. In total blood was collected from 20 PPR-goats whose hematological parameters were compared with the values of those from 20 healthy goats. The hematological parameters assessed included Total Erythrocyte Count (TEC), Total Leukocyte Count (TLC), Differential  Leukocyte Count (DLC), Hemoglobin Content (</w:t>
      </w:r>
      <w:proofErr w:type="spellStart"/>
      <w:r w:rsidRPr="00AD250B">
        <w:rPr>
          <w:rFonts w:ascii="Times New Roman" w:eastAsia="SymbolMT" w:hAnsi="Times New Roman" w:cs="Times New Roman"/>
          <w:sz w:val="24"/>
          <w:szCs w:val="24"/>
        </w:rPr>
        <w:t>Hb</w:t>
      </w:r>
      <w:proofErr w:type="spellEnd"/>
      <w:r w:rsidRPr="00AD250B">
        <w:rPr>
          <w:rFonts w:ascii="Times New Roman" w:eastAsia="SymbolMT" w:hAnsi="Times New Roman" w:cs="Times New Roman"/>
          <w:sz w:val="24"/>
          <w:szCs w:val="24"/>
        </w:rPr>
        <w:t xml:space="preserve">), Packed Cell Volume (PCV) and Erythrocyte Sedimentation Rate (ESR). TEC and TLC were determined by </w:t>
      </w:r>
      <w:proofErr w:type="spellStart"/>
      <w:r w:rsidRPr="00AD250B">
        <w:rPr>
          <w:rFonts w:ascii="Times New Roman" w:eastAsia="SymbolMT" w:hAnsi="Times New Roman" w:cs="Times New Roman"/>
          <w:sz w:val="24"/>
          <w:szCs w:val="24"/>
        </w:rPr>
        <w:t>Haemocytometer</w:t>
      </w:r>
      <w:proofErr w:type="spellEnd"/>
      <w:r w:rsidRPr="00AD250B">
        <w:rPr>
          <w:rFonts w:ascii="Times New Roman" w:eastAsia="SymbolMT" w:hAnsi="Times New Roman" w:cs="Times New Roman"/>
          <w:sz w:val="24"/>
          <w:szCs w:val="24"/>
        </w:rPr>
        <w:t xml:space="preserve"> method and </w:t>
      </w:r>
      <w:proofErr w:type="spellStart"/>
      <w:r w:rsidRPr="00AD250B">
        <w:rPr>
          <w:rFonts w:ascii="Times New Roman" w:eastAsia="SymbolMT" w:hAnsi="Times New Roman" w:cs="Times New Roman"/>
          <w:sz w:val="24"/>
          <w:szCs w:val="24"/>
        </w:rPr>
        <w:t>Hb</w:t>
      </w:r>
      <w:proofErr w:type="spellEnd"/>
      <w:r w:rsidRPr="00AD250B">
        <w:rPr>
          <w:rFonts w:ascii="Times New Roman" w:eastAsia="SymbolMT" w:hAnsi="Times New Roman" w:cs="Times New Roman"/>
          <w:sz w:val="24"/>
          <w:szCs w:val="24"/>
        </w:rPr>
        <w:t xml:space="preserve"> level was assessed by </w:t>
      </w:r>
      <w:proofErr w:type="spellStart"/>
      <w:r w:rsidRPr="00AD250B">
        <w:rPr>
          <w:rFonts w:ascii="Times New Roman" w:eastAsia="SymbolMT" w:hAnsi="Times New Roman" w:cs="Times New Roman"/>
          <w:sz w:val="24"/>
          <w:szCs w:val="24"/>
        </w:rPr>
        <w:t>Hellige-Shali</w:t>
      </w:r>
      <w:proofErr w:type="spellEnd"/>
      <w:r w:rsidRPr="00AD250B">
        <w:rPr>
          <w:rFonts w:ascii="Times New Roman" w:eastAsia="SymbolMT" w:hAnsi="Times New Roman" w:cs="Times New Roman"/>
          <w:sz w:val="24"/>
          <w:szCs w:val="24"/>
        </w:rPr>
        <w:t xml:space="preserve"> method. All differential counts of leukocytes were from prepared thin blood smear, stained by Wright’s method. A stained blood was examined under a microscope and different types of leukocytes were counted applying tally method.</w:t>
      </w:r>
    </w:p>
    <w:p w:rsidR="00AD250B" w:rsidRPr="00AD250B" w:rsidRDefault="00AD250B" w:rsidP="00AD250B">
      <w:pPr>
        <w:autoSpaceDE w:val="0"/>
        <w:autoSpaceDN w:val="0"/>
        <w:adjustRightInd w:val="0"/>
        <w:spacing w:after="0" w:line="360" w:lineRule="auto"/>
        <w:jc w:val="both"/>
        <w:rPr>
          <w:rFonts w:ascii="Times New Roman" w:eastAsia="SymbolMT" w:hAnsi="Times New Roman" w:cs="Times New Roman"/>
          <w:sz w:val="24"/>
          <w:szCs w:val="24"/>
        </w:rPr>
      </w:pPr>
    </w:p>
    <w:p w:rsidR="00AD250B" w:rsidRPr="00AD250B" w:rsidRDefault="00AD250B" w:rsidP="00AD250B">
      <w:pPr>
        <w:spacing w:line="360" w:lineRule="auto"/>
        <w:jc w:val="both"/>
        <w:rPr>
          <w:rFonts w:ascii="Times New Roman" w:hAnsi="Times New Roman" w:cs="Times New Roman"/>
          <w:b/>
          <w:sz w:val="24"/>
          <w:szCs w:val="24"/>
        </w:rPr>
      </w:pPr>
      <w:proofErr w:type="spellStart"/>
      <w:r w:rsidRPr="00AD250B">
        <w:rPr>
          <w:rFonts w:ascii="Times New Roman" w:hAnsi="Times New Roman" w:cs="Times New Roman"/>
          <w:b/>
          <w:sz w:val="24"/>
          <w:szCs w:val="24"/>
        </w:rPr>
        <w:t>Coproscopic</w:t>
      </w:r>
      <w:proofErr w:type="spellEnd"/>
      <w:r w:rsidRPr="00AD250B">
        <w:rPr>
          <w:rFonts w:ascii="Times New Roman" w:hAnsi="Times New Roman" w:cs="Times New Roman"/>
          <w:b/>
          <w:sz w:val="24"/>
          <w:szCs w:val="24"/>
        </w:rPr>
        <w:t xml:space="preserve"> examinations:</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r w:rsidRPr="00AD250B">
        <w:rPr>
          <w:rFonts w:ascii="Times New Roman" w:eastAsia="Calibri" w:hAnsi="Times New Roman" w:cs="Times New Roman"/>
          <w:sz w:val="24"/>
          <w:szCs w:val="24"/>
        </w:rPr>
        <w:t xml:space="preserve">About 5 g of fresh </w:t>
      </w:r>
      <w:proofErr w:type="spellStart"/>
      <w:r w:rsidRPr="00AD250B">
        <w:rPr>
          <w:rFonts w:ascii="Times New Roman" w:eastAsia="Calibri" w:hAnsi="Times New Roman" w:cs="Times New Roman"/>
          <w:sz w:val="24"/>
          <w:szCs w:val="24"/>
        </w:rPr>
        <w:t>feacal</w:t>
      </w:r>
      <w:proofErr w:type="spellEnd"/>
      <w:r w:rsidRPr="00AD250B">
        <w:rPr>
          <w:rFonts w:ascii="Times New Roman" w:eastAsia="Calibri" w:hAnsi="Times New Roman" w:cs="Times New Roman"/>
          <w:sz w:val="24"/>
          <w:szCs w:val="24"/>
        </w:rPr>
        <w:t xml:space="preserve"> sample from each PPR goat was directly collected from the rectum with aseptic condition (using hand gloves or sometimes thermometer). Collected samples were kept in vials containing 2% formalin. Each vial was marked with the unique identification number and basic demographic information (age, sex and body weight). The vials were kept in a refrigerator at 4°C temperature until further examination. The direct smear, flotation and sedimentation methods were performed to screen parasitic eggs in feces of PPR-goats. The age of a goat was determined on the basis of </w:t>
      </w:r>
      <w:proofErr w:type="gramStart"/>
      <w:r w:rsidRPr="00AD250B">
        <w:rPr>
          <w:rFonts w:ascii="Times New Roman" w:eastAsia="Calibri" w:hAnsi="Times New Roman" w:cs="Times New Roman"/>
          <w:sz w:val="24"/>
          <w:szCs w:val="24"/>
        </w:rPr>
        <w:t>dentition,</w:t>
      </w:r>
      <w:proofErr w:type="gramEnd"/>
      <w:r w:rsidRPr="00AD250B">
        <w:rPr>
          <w:rFonts w:ascii="Times New Roman" w:eastAsia="Calibri" w:hAnsi="Times New Roman" w:cs="Times New Roman"/>
          <w:sz w:val="24"/>
          <w:szCs w:val="24"/>
        </w:rPr>
        <w:t xml:space="preserve"> sex was detected by examining the external genitalia.</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spacing w:line="360" w:lineRule="auto"/>
        <w:jc w:val="both"/>
        <w:rPr>
          <w:rFonts w:ascii="Times New Roman" w:hAnsi="Times New Roman" w:cs="Times New Roman"/>
          <w:b/>
          <w:sz w:val="24"/>
          <w:szCs w:val="24"/>
        </w:rPr>
      </w:pPr>
      <w:proofErr w:type="spellStart"/>
      <w:r w:rsidRPr="00AD250B">
        <w:rPr>
          <w:rFonts w:ascii="Times New Roman" w:hAnsi="Times New Roman" w:cs="Times New Roman"/>
          <w:b/>
          <w:sz w:val="24"/>
          <w:szCs w:val="24"/>
        </w:rPr>
        <w:t>Coproscopic</w:t>
      </w:r>
      <w:proofErr w:type="spellEnd"/>
      <w:r w:rsidRPr="00AD250B">
        <w:rPr>
          <w:rFonts w:ascii="Times New Roman" w:hAnsi="Times New Roman" w:cs="Times New Roman"/>
          <w:b/>
          <w:sz w:val="24"/>
          <w:szCs w:val="24"/>
        </w:rPr>
        <w:t xml:space="preserve"> examination - </w:t>
      </w:r>
      <w:proofErr w:type="gramStart"/>
      <w:r w:rsidRPr="00AD250B">
        <w:rPr>
          <w:rFonts w:ascii="Times New Roman" w:hAnsi="Times New Roman" w:cs="Times New Roman"/>
          <w:b/>
          <w:sz w:val="24"/>
          <w:szCs w:val="24"/>
        </w:rPr>
        <w:t>Direct  smear</w:t>
      </w:r>
      <w:proofErr w:type="gramEnd"/>
      <w:r w:rsidRPr="00AD250B">
        <w:rPr>
          <w:rFonts w:ascii="Times New Roman" w:hAnsi="Times New Roman" w:cs="Times New Roman"/>
          <w:b/>
          <w:sz w:val="24"/>
          <w:szCs w:val="24"/>
        </w:rPr>
        <w:t xml:space="preserve"> method</w:t>
      </w:r>
    </w:p>
    <w:p w:rsidR="00AD250B" w:rsidRPr="00AD250B" w:rsidRDefault="00AD250B" w:rsidP="00AD250B">
      <w:pPr>
        <w:spacing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A few drops of water plus an equivalent amount of </w:t>
      </w:r>
      <w:proofErr w:type="spellStart"/>
      <w:r w:rsidRPr="00AD250B">
        <w:rPr>
          <w:rFonts w:ascii="Times New Roman" w:hAnsi="Times New Roman" w:cs="Times New Roman"/>
          <w:sz w:val="24"/>
          <w:szCs w:val="24"/>
        </w:rPr>
        <w:t>faeces</w:t>
      </w:r>
      <w:proofErr w:type="spellEnd"/>
      <w:r w:rsidRPr="00AD250B">
        <w:rPr>
          <w:rFonts w:ascii="Times New Roman" w:hAnsi="Times New Roman" w:cs="Times New Roman"/>
          <w:sz w:val="24"/>
          <w:szCs w:val="24"/>
        </w:rPr>
        <w:t xml:space="preserve"> were mixed on a glass slide. The slide was tilted which allowed the lighter eggs to flew away from the debris. A cover slip was placed on the fluid and the preparation (slide with cover slip) was examined under a microscope. Detection of most eggs or larvae was possible by direct Smear Method.</w:t>
      </w:r>
    </w:p>
    <w:p w:rsidR="00AD250B" w:rsidRPr="00AD250B" w:rsidRDefault="00AD250B" w:rsidP="00AD250B">
      <w:pPr>
        <w:spacing w:line="360" w:lineRule="auto"/>
        <w:jc w:val="both"/>
        <w:rPr>
          <w:rFonts w:ascii="Times New Roman" w:hAnsi="Times New Roman" w:cs="Times New Roman"/>
          <w:b/>
          <w:sz w:val="24"/>
          <w:szCs w:val="24"/>
        </w:rPr>
      </w:pPr>
      <w:proofErr w:type="spellStart"/>
      <w:r w:rsidRPr="00AD250B">
        <w:rPr>
          <w:rFonts w:ascii="Times New Roman" w:hAnsi="Times New Roman" w:cs="Times New Roman"/>
          <w:b/>
          <w:sz w:val="24"/>
          <w:szCs w:val="24"/>
        </w:rPr>
        <w:t>Coproscopic</w:t>
      </w:r>
      <w:proofErr w:type="spellEnd"/>
      <w:r w:rsidRPr="00AD250B">
        <w:rPr>
          <w:rFonts w:ascii="Times New Roman" w:hAnsi="Times New Roman" w:cs="Times New Roman"/>
          <w:b/>
          <w:sz w:val="24"/>
          <w:szCs w:val="24"/>
        </w:rPr>
        <w:t xml:space="preserve"> examination – Floatation method</w:t>
      </w:r>
    </w:p>
    <w:p w:rsidR="00AD250B" w:rsidRPr="00AD250B" w:rsidRDefault="00AD250B" w:rsidP="00AD250B">
      <w:pPr>
        <w:spacing w:line="360" w:lineRule="auto"/>
        <w:jc w:val="both"/>
        <w:rPr>
          <w:rFonts w:ascii="Times New Roman" w:hAnsi="Times New Roman" w:cs="Times New Roman"/>
          <w:sz w:val="24"/>
          <w:szCs w:val="24"/>
        </w:rPr>
      </w:pPr>
      <w:r w:rsidRPr="00AD250B">
        <w:rPr>
          <w:rFonts w:ascii="Times New Roman" w:hAnsi="Times New Roman" w:cs="Times New Roman"/>
          <w:sz w:val="24"/>
          <w:szCs w:val="24"/>
        </w:rPr>
        <w:lastRenderedPageBreak/>
        <w:t xml:space="preserve">About 2g feces from a PPR-goat was added to floatation solution and following thorough mixing the suspension was poured into a test tube and more floatation solution was added to fill the tube to the top. A cover slip was placed on the top of the surface of the liquid and the tube and then a </w:t>
      </w:r>
      <w:proofErr w:type="spellStart"/>
      <w:r w:rsidRPr="00AD250B">
        <w:rPr>
          <w:rFonts w:ascii="Times New Roman" w:hAnsi="Times New Roman" w:cs="Times New Roman"/>
          <w:sz w:val="24"/>
          <w:szCs w:val="24"/>
        </w:rPr>
        <w:t>coverslip</w:t>
      </w:r>
      <w:proofErr w:type="spellEnd"/>
      <w:r w:rsidRPr="00AD250B">
        <w:rPr>
          <w:rFonts w:ascii="Times New Roman" w:hAnsi="Times New Roman" w:cs="Times New Roman"/>
          <w:sz w:val="24"/>
          <w:szCs w:val="24"/>
        </w:rPr>
        <w:t xml:space="preserve"> was left standing for 10 to 15 minutes.  Then the cover slip was removed vertically and was placed on a slide and examined under a microscope.</w:t>
      </w:r>
    </w:p>
    <w:p w:rsidR="00AD250B" w:rsidRPr="00AD250B" w:rsidRDefault="00AD250B" w:rsidP="00AD250B">
      <w:pPr>
        <w:spacing w:line="360" w:lineRule="auto"/>
        <w:jc w:val="both"/>
        <w:rPr>
          <w:rFonts w:ascii="Times New Roman" w:hAnsi="Times New Roman" w:cs="Times New Roman"/>
          <w:b/>
          <w:sz w:val="24"/>
          <w:szCs w:val="24"/>
        </w:rPr>
      </w:pPr>
      <w:proofErr w:type="spellStart"/>
      <w:r w:rsidRPr="00AD250B">
        <w:rPr>
          <w:rFonts w:ascii="Times New Roman" w:hAnsi="Times New Roman" w:cs="Times New Roman"/>
          <w:b/>
          <w:sz w:val="24"/>
          <w:szCs w:val="24"/>
        </w:rPr>
        <w:t>Coproscopic</w:t>
      </w:r>
      <w:proofErr w:type="spellEnd"/>
      <w:r w:rsidRPr="00AD250B">
        <w:rPr>
          <w:rFonts w:ascii="Times New Roman" w:hAnsi="Times New Roman" w:cs="Times New Roman"/>
          <w:b/>
          <w:sz w:val="24"/>
          <w:szCs w:val="24"/>
        </w:rPr>
        <w:t xml:space="preserve"> examination - Sedimentation method </w:t>
      </w:r>
    </w:p>
    <w:p w:rsidR="00AD250B" w:rsidRPr="00AD250B" w:rsidRDefault="00AD250B" w:rsidP="00AD250B">
      <w:pPr>
        <w:spacing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About 3 g feces was homogenized with water, and passed the suspension through a coarse mesh sieve. The material was thoroughly washed and retained on this screen using a fine water jet, and discarded the debris.  The filtrate was transferred to a conical flask, allowed to strand for 2 minutes; the supernatant was removed and the remainder was transferred to a flat-bottomed tube. After sedimentation for a further 2 minutes the super mutant was again drawn off, and a few drops </w:t>
      </w:r>
      <w:proofErr w:type="gramStart"/>
      <w:r w:rsidRPr="00AD250B">
        <w:rPr>
          <w:rFonts w:ascii="Times New Roman" w:hAnsi="Times New Roman" w:cs="Times New Roman"/>
          <w:sz w:val="24"/>
          <w:szCs w:val="24"/>
        </w:rPr>
        <w:t>of  5</w:t>
      </w:r>
      <w:proofErr w:type="gramEnd"/>
      <w:r w:rsidRPr="00AD250B">
        <w:rPr>
          <w:rFonts w:ascii="Times New Roman" w:hAnsi="Times New Roman" w:cs="Times New Roman"/>
          <w:sz w:val="24"/>
          <w:szCs w:val="24"/>
        </w:rPr>
        <w:t xml:space="preserve">% </w:t>
      </w:r>
      <w:proofErr w:type="spellStart"/>
      <w:r w:rsidRPr="00AD250B">
        <w:rPr>
          <w:rFonts w:ascii="Times New Roman" w:hAnsi="Times New Roman" w:cs="Times New Roman"/>
          <w:sz w:val="24"/>
          <w:szCs w:val="24"/>
        </w:rPr>
        <w:t>methylene</w:t>
      </w:r>
      <w:proofErr w:type="spellEnd"/>
      <w:r w:rsidRPr="00AD250B">
        <w:rPr>
          <w:rFonts w:ascii="Times New Roman" w:hAnsi="Times New Roman" w:cs="Times New Roman"/>
          <w:sz w:val="24"/>
          <w:szCs w:val="24"/>
        </w:rPr>
        <w:t xml:space="preserve"> blue was added and the sediment was examined under a microscope.</w:t>
      </w:r>
    </w:p>
    <w:p w:rsidR="00AD250B" w:rsidRPr="00AD250B" w:rsidRDefault="00AD250B" w:rsidP="00AD250B">
      <w:pPr>
        <w:autoSpaceDE w:val="0"/>
        <w:autoSpaceDN w:val="0"/>
        <w:adjustRightInd w:val="0"/>
        <w:spacing w:after="0" w:line="360" w:lineRule="auto"/>
        <w:jc w:val="both"/>
        <w:rPr>
          <w:rFonts w:ascii="Times New Roman" w:eastAsia="Calibri" w:hAnsi="Times New Roman" w:cs="Times New Roman"/>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b/>
          <w:sz w:val="24"/>
          <w:szCs w:val="24"/>
        </w:rPr>
      </w:pPr>
      <w:r w:rsidRPr="00AD250B">
        <w:rPr>
          <w:rFonts w:ascii="Times New Roman" w:hAnsi="Times New Roman" w:cs="Times New Roman"/>
          <w:b/>
          <w:sz w:val="24"/>
          <w:szCs w:val="24"/>
        </w:rPr>
        <w:t>Statistical analysis</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All</w:t>
      </w:r>
      <w:r w:rsidRPr="00AD250B">
        <w:rPr>
          <w:rFonts w:ascii="Times New Roman" w:hAnsi="Times New Roman" w:cs="Times New Roman"/>
          <w:sz w:val="24"/>
          <w:szCs w:val="24"/>
          <w:cs/>
        </w:rPr>
        <w:t xml:space="preserve"> data</w:t>
      </w:r>
      <w:r w:rsidRPr="00AD250B">
        <w:rPr>
          <w:rFonts w:ascii="Times New Roman" w:hAnsi="Times New Roman" w:cs="Times New Roman"/>
          <w:sz w:val="24"/>
          <w:szCs w:val="24"/>
        </w:rPr>
        <w:t xml:space="preserve"> were collated </w:t>
      </w:r>
      <w:r w:rsidRPr="00AD250B">
        <w:rPr>
          <w:rFonts w:ascii="Times New Roman" w:hAnsi="Times New Roman" w:cs="Times New Roman"/>
          <w:sz w:val="24"/>
          <w:szCs w:val="24"/>
          <w:cs/>
        </w:rPr>
        <w:t>and stored into a spreadsheet (</w:t>
      </w:r>
      <w:r w:rsidRPr="00AD250B">
        <w:rPr>
          <w:rFonts w:ascii="Times New Roman" w:hAnsi="Times New Roman" w:cs="Times New Roman"/>
          <w:sz w:val="24"/>
          <w:szCs w:val="24"/>
        </w:rPr>
        <w:t>Microsoft office excel-2007, USA</w:t>
      </w:r>
      <w:r w:rsidRPr="00AD250B">
        <w:rPr>
          <w:rFonts w:ascii="Times New Roman" w:hAnsi="Times New Roman" w:cs="Times New Roman"/>
          <w:sz w:val="24"/>
          <w:szCs w:val="24"/>
          <w:cs/>
        </w:rPr>
        <w:t>). The Excel spread sheet was imported to SAS version 9.2 for further analysis.</w:t>
      </w:r>
      <w:r w:rsidRPr="00AD250B">
        <w:rPr>
          <w:rFonts w:ascii="Times New Roman" w:hAnsi="Times New Roman" w:cs="Times New Roman"/>
          <w:sz w:val="24"/>
          <w:szCs w:val="24"/>
        </w:rPr>
        <w:t xml:space="preserve"> </w:t>
      </w:r>
      <w:r w:rsidRPr="00AD250B">
        <w:rPr>
          <w:rFonts w:ascii="Times New Roman" w:hAnsi="Times New Roman" w:cs="Times New Roman"/>
          <w:sz w:val="24"/>
          <w:szCs w:val="24"/>
          <w:cs/>
        </w:rPr>
        <w:t>C</w:t>
      </w:r>
      <w:proofErr w:type="spellStart"/>
      <w:r w:rsidRPr="00AD250B">
        <w:rPr>
          <w:rFonts w:ascii="Times New Roman" w:hAnsi="Times New Roman" w:cs="Times New Roman"/>
          <w:sz w:val="24"/>
          <w:szCs w:val="24"/>
        </w:rPr>
        <w:t>ategorical</w:t>
      </w:r>
      <w:proofErr w:type="spellEnd"/>
      <w:r w:rsidRPr="00AD250B">
        <w:rPr>
          <w:rFonts w:ascii="Times New Roman" w:hAnsi="Times New Roman" w:cs="Times New Roman"/>
          <w:sz w:val="24"/>
          <w:szCs w:val="24"/>
        </w:rPr>
        <w:t xml:space="preserve"> variable</w:t>
      </w:r>
      <w:r w:rsidRPr="00AD250B">
        <w:rPr>
          <w:rFonts w:ascii="Times New Roman" w:hAnsi="Times New Roman" w:cs="Times New Roman"/>
          <w:sz w:val="24"/>
          <w:szCs w:val="24"/>
          <w:cs/>
        </w:rPr>
        <w:t>s;</w:t>
      </w:r>
      <w:r w:rsidRPr="00AD250B">
        <w:rPr>
          <w:rFonts w:ascii="Times New Roman" w:hAnsi="Times New Roman" w:cs="Times New Roman"/>
          <w:sz w:val="24"/>
          <w:szCs w:val="24"/>
        </w:rPr>
        <w:t xml:space="preserve"> sex, breed, vaccination status, season</w:t>
      </w:r>
      <w:r w:rsidRPr="00AD250B">
        <w:rPr>
          <w:rFonts w:ascii="Times New Roman" w:hAnsi="Times New Roman" w:cs="Times New Roman"/>
          <w:sz w:val="24"/>
          <w:szCs w:val="24"/>
          <w:cs/>
        </w:rPr>
        <w:t xml:space="preserve"> were tested with Chi square test to estimate the effect of the variables on the outcome (PPR)</w:t>
      </w:r>
      <w:r w:rsidRPr="00AD250B">
        <w:rPr>
          <w:rFonts w:ascii="Times New Roman" w:hAnsi="Times New Roman" w:cs="Times New Roman"/>
          <w:sz w:val="24"/>
          <w:szCs w:val="24"/>
        </w:rPr>
        <w:t xml:space="preserve"> and continuous variable</w:t>
      </w:r>
      <w:r w:rsidRPr="00AD250B">
        <w:rPr>
          <w:rFonts w:ascii="Times New Roman" w:hAnsi="Times New Roman" w:cs="Times New Roman"/>
          <w:sz w:val="24"/>
          <w:szCs w:val="24"/>
          <w:cs/>
        </w:rPr>
        <w:t>s;</w:t>
      </w:r>
      <w:r w:rsidRPr="00AD250B">
        <w:rPr>
          <w:rFonts w:ascii="Times New Roman" w:hAnsi="Times New Roman" w:cs="Times New Roman"/>
          <w:sz w:val="24"/>
          <w:szCs w:val="24"/>
        </w:rPr>
        <w:t xml:space="preserve"> age, temperature, heart rate, respiratory rate were </w:t>
      </w:r>
      <w:r w:rsidRPr="00AD250B">
        <w:rPr>
          <w:rFonts w:ascii="Times New Roman" w:hAnsi="Times New Roman" w:cs="Times New Roman"/>
          <w:sz w:val="24"/>
          <w:szCs w:val="24"/>
          <w:cs/>
        </w:rPr>
        <w:t>tested with t-test where the null hypotheis was that there was no difference in mean between positive and negative groups of animals. Descriptive analysis was done by means of histogram and boxplot. An association was regarded as significant if the p value was &lt;0.05.</w:t>
      </w:r>
      <w:r w:rsidRPr="00AD250B">
        <w:rPr>
          <w:rFonts w:ascii="Times New Roman" w:hAnsi="Times New Roman" w:cs="Times New Roman"/>
          <w:sz w:val="24"/>
          <w:szCs w:val="24"/>
        </w:rPr>
        <w:t xml:space="preserve">      </w:t>
      </w:r>
    </w:p>
    <w:p w:rsidR="00AD250B" w:rsidRPr="00AD250B" w:rsidRDefault="00AD250B" w:rsidP="00AD250B">
      <w:pPr>
        <w:autoSpaceDE w:val="0"/>
        <w:autoSpaceDN w:val="0"/>
        <w:adjustRightInd w:val="0"/>
        <w:spacing w:after="0" w:line="360" w:lineRule="auto"/>
        <w:jc w:val="both"/>
        <w:rPr>
          <w:rFonts w:ascii="Times New Roman" w:hAnsi="Times New Roman" w:cs="Times New Roman"/>
          <w:sz w:val="24"/>
          <w:szCs w:val="24"/>
        </w:rPr>
      </w:pPr>
      <w:r w:rsidRPr="00AD250B">
        <w:rPr>
          <w:rFonts w:ascii="Times New Roman" w:hAnsi="Times New Roman" w:cs="Times New Roman"/>
          <w:sz w:val="24"/>
          <w:szCs w:val="24"/>
        </w:rPr>
        <w:t xml:space="preserve">                                                  </w:t>
      </w:r>
    </w:p>
    <w:p w:rsidR="00AD250B" w:rsidRPr="00AD250B" w:rsidRDefault="00AD250B" w:rsidP="00AD250B">
      <w:pPr>
        <w:autoSpaceDE w:val="0"/>
        <w:autoSpaceDN w:val="0"/>
        <w:adjustRightInd w:val="0"/>
        <w:spacing w:after="0" w:line="360" w:lineRule="auto"/>
        <w:jc w:val="both"/>
        <w:rPr>
          <w:rFonts w:ascii="Times New Roman" w:hAnsi="Times New Roman" w:cs="Times New Roman"/>
          <w:b/>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b/>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b/>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b/>
          <w:sz w:val="24"/>
          <w:szCs w:val="24"/>
        </w:rPr>
      </w:pPr>
    </w:p>
    <w:p w:rsidR="00AD250B" w:rsidRPr="00AD250B" w:rsidRDefault="00AD250B" w:rsidP="00AD250B">
      <w:pPr>
        <w:autoSpaceDE w:val="0"/>
        <w:autoSpaceDN w:val="0"/>
        <w:adjustRightInd w:val="0"/>
        <w:spacing w:after="0" w:line="360" w:lineRule="auto"/>
        <w:jc w:val="both"/>
        <w:rPr>
          <w:rFonts w:ascii="Times New Roman" w:hAnsi="Times New Roman" w:cs="Times New Roman"/>
          <w:b/>
          <w:sz w:val="24"/>
          <w:szCs w:val="24"/>
        </w:rPr>
      </w:pPr>
    </w:p>
    <w:p w:rsidR="00A30433" w:rsidRPr="003460DA" w:rsidRDefault="00AD250B" w:rsidP="003460DA">
      <w:pPr>
        <w:autoSpaceDE w:val="0"/>
        <w:autoSpaceDN w:val="0"/>
        <w:adjustRightInd w:val="0"/>
        <w:spacing w:after="0" w:line="360" w:lineRule="auto"/>
        <w:jc w:val="both"/>
        <w:rPr>
          <w:rFonts w:ascii="Times New Roman" w:hAnsi="Times New Roman" w:cs="Times New Roman"/>
          <w:b/>
          <w:sz w:val="24"/>
          <w:szCs w:val="24"/>
        </w:rPr>
      </w:pPr>
      <w:r w:rsidRPr="00AD250B">
        <w:rPr>
          <w:rFonts w:ascii="Times New Roman" w:hAnsi="Times New Roman" w:cs="Times New Roman"/>
          <w:b/>
          <w:sz w:val="24"/>
          <w:szCs w:val="24"/>
        </w:rPr>
        <w:t xml:space="preserve">                  </w:t>
      </w:r>
    </w:p>
    <w:sectPr w:rsidR="00A30433" w:rsidRPr="003460DA" w:rsidSect="006B76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CF9" w:rsidRDefault="001D4CF9" w:rsidP="00A50025">
      <w:pPr>
        <w:spacing w:after="0" w:line="240" w:lineRule="auto"/>
      </w:pPr>
      <w:r>
        <w:separator/>
      </w:r>
    </w:p>
  </w:endnote>
  <w:endnote w:type="continuationSeparator" w:id="1">
    <w:p w:rsidR="001D4CF9" w:rsidRDefault="001D4CF9" w:rsidP="00A50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ItcTEE-Ligh">
    <w:altName w:val="Arial Unicode MS"/>
    <w:panose1 w:val="00000000000000000000"/>
    <w:charset w:val="80"/>
    <w:family w:val="roman"/>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5" w:rsidRDefault="00A50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5" w:rsidRDefault="00A50025">
    <w:pPr>
      <w:pStyle w:val="Footer"/>
      <w:pBdr>
        <w:top w:val="thinThickSmallGap" w:sz="24" w:space="1" w:color="622423" w:themeColor="accent2" w:themeShade="7F"/>
      </w:pBdr>
      <w:rPr>
        <w:rFonts w:asciiTheme="majorHAnsi" w:hAnsiTheme="majorHAnsi"/>
      </w:rPr>
    </w:pPr>
    <w:r>
      <w:rPr>
        <w:rFonts w:asciiTheme="majorHAnsi" w:hAnsiTheme="majorHAnsi"/>
      </w:rPr>
      <w:t>June</w:t>
    </w:r>
    <w:proofErr w:type="gramStart"/>
    <w:r>
      <w:rPr>
        <w:rFonts w:asciiTheme="majorHAnsi" w:hAnsiTheme="majorHAnsi"/>
      </w:rPr>
      <w:t>,13</w:t>
    </w:r>
    <w:proofErr w:type="gramEnd"/>
    <w:r>
      <w:rPr>
        <w:rFonts w:asciiTheme="majorHAnsi" w:hAnsiTheme="majorHAnsi"/>
      </w:rPr>
      <w:ptab w:relativeTo="margin" w:alignment="right" w:leader="none"/>
    </w:r>
    <w:r>
      <w:rPr>
        <w:rFonts w:asciiTheme="majorHAnsi" w:hAnsiTheme="majorHAnsi"/>
      </w:rPr>
      <w:t xml:space="preserve">Page </w:t>
    </w:r>
    <w:fldSimple w:instr=" PAGE   \* MERGEFORMAT ">
      <w:r w:rsidR="003460DA" w:rsidRPr="003460DA">
        <w:rPr>
          <w:rFonts w:asciiTheme="majorHAnsi" w:hAnsiTheme="majorHAnsi"/>
          <w:noProof/>
        </w:rPr>
        <w:t>16</w:t>
      </w:r>
    </w:fldSimple>
  </w:p>
  <w:p w:rsidR="00A50025" w:rsidRDefault="00A500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5" w:rsidRDefault="00A50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CF9" w:rsidRDefault="001D4CF9" w:rsidP="00A50025">
      <w:pPr>
        <w:spacing w:after="0" w:line="240" w:lineRule="auto"/>
      </w:pPr>
      <w:r>
        <w:separator/>
      </w:r>
    </w:p>
  </w:footnote>
  <w:footnote w:type="continuationSeparator" w:id="1">
    <w:p w:rsidR="001D4CF9" w:rsidRDefault="001D4CF9" w:rsidP="00A50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5" w:rsidRDefault="00A5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5" w:rsidRDefault="00A500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25" w:rsidRDefault="00A50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82260"/>
    <w:multiLevelType w:val="hybridMultilevel"/>
    <w:tmpl w:val="50B0C842"/>
    <w:lvl w:ilvl="0" w:tplc="252EB402">
      <w:start w:val="1"/>
      <w:numFmt w:val="decimal"/>
      <w:lvlText w:val="%1."/>
      <w:lvlJc w:val="left"/>
      <w:pPr>
        <w:ind w:left="54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useFELayout/>
  </w:compat>
  <w:rsids>
    <w:rsidRoot w:val="00AD250B"/>
    <w:rsid w:val="001D4CF9"/>
    <w:rsid w:val="003460DA"/>
    <w:rsid w:val="006B76F4"/>
    <w:rsid w:val="00A30433"/>
    <w:rsid w:val="00A50025"/>
    <w:rsid w:val="00AD250B"/>
    <w:rsid w:val="00B13863"/>
    <w:rsid w:val="00E22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5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AD250B"/>
    <w:pPr>
      <w:spacing w:after="0" w:line="240" w:lineRule="auto"/>
    </w:pPr>
    <w:rPr>
      <w:rFonts w:ascii="Calibri" w:eastAsia="Times New Roman" w:hAnsi="Calibri" w:cs="Times New Roman"/>
    </w:rPr>
  </w:style>
  <w:style w:type="paragraph" w:styleId="ListParagraph">
    <w:name w:val="List Paragraph"/>
    <w:basedOn w:val="Normal"/>
    <w:uiPriority w:val="34"/>
    <w:qFormat/>
    <w:rsid w:val="00AD250B"/>
    <w:pPr>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A500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025"/>
  </w:style>
  <w:style w:type="paragraph" w:styleId="Footer">
    <w:name w:val="footer"/>
    <w:basedOn w:val="Normal"/>
    <w:link w:val="FooterChar"/>
    <w:uiPriority w:val="99"/>
    <w:unhideWhenUsed/>
    <w:rsid w:val="00A50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25"/>
  </w:style>
  <w:style w:type="paragraph" w:styleId="BalloonText">
    <w:name w:val="Balloon Text"/>
    <w:basedOn w:val="Normal"/>
    <w:link w:val="BalloonTextChar"/>
    <w:uiPriority w:val="99"/>
    <w:semiHidden/>
    <w:unhideWhenUsed/>
    <w:rsid w:val="00A50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4724</Words>
  <Characters>26933</Characters>
  <Application>Microsoft Office Word</Application>
  <DocSecurity>0</DocSecurity>
  <Lines>224</Lines>
  <Paragraphs>63</Paragraphs>
  <ScaleCrop>false</ScaleCrop>
  <Company/>
  <LinksUpToDate>false</LinksUpToDate>
  <CharactersWithSpaces>31594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Kabir</cp:lastModifiedBy>
  <cp:revision>5</cp:revision>
  <cp:lastPrinted>2013-06-13T10:33:00Z</cp:lastPrinted>
  <dcterms:created xsi:type="dcterms:W3CDTF">2013-06-13T09:28:00Z</dcterms:created>
  <dcterms:modified xsi:type="dcterms:W3CDTF">2013-06-13T10:33:00Z</dcterms:modified>
</cp:coreProperties>
</file>