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8F" w:rsidRPr="00F05323" w:rsidRDefault="00F05323" w:rsidP="00F05323">
      <w:pPr>
        <w:spacing w:after="0" w:line="360" w:lineRule="auto"/>
        <w:jc w:val="both"/>
        <w:rPr>
          <w:rFonts w:ascii="Times New Roman" w:hAnsi="Times New Roman" w:cs="Times New Roman"/>
          <w:b/>
          <w:color w:val="0000FF"/>
          <w:sz w:val="24"/>
          <w:szCs w:val="24"/>
        </w:rPr>
      </w:pPr>
      <w:r w:rsidRPr="00F05323">
        <w:rPr>
          <w:rFonts w:ascii="Times New Roman" w:hAnsi="Times New Roman" w:cs="Times New Roman"/>
          <w:b/>
          <w:color w:val="0000FF"/>
          <w:sz w:val="24"/>
          <w:szCs w:val="24"/>
        </w:rPr>
        <w:t xml:space="preserve"> A </w:t>
      </w:r>
      <w:r w:rsidR="0042628F" w:rsidRPr="00F05323">
        <w:rPr>
          <w:rFonts w:ascii="Times New Roman" w:hAnsi="Times New Roman" w:cs="Times New Roman"/>
          <w:b/>
          <w:color w:val="0000FF"/>
          <w:sz w:val="24"/>
          <w:szCs w:val="24"/>
        </w:rPr>
        <w:t>STUDY</w:t>
      </w:r>
      <w:r w:rsidRPr="00F05323">
        <w:rPr>
          <w:rFonts w:ascii="Times New Roman" w:hAnsi="Times New Roman" w:cs="Times New Roman"/>
          <w:b/>
          <w:color w:val="0000FF"/>
          <w:sz w:val="24"/>
          <w:szCs w:val="24"/>
        </w:rPr>
        <w:t xml:space="preserve"> ON PREVALANCE AND CLINICO-PATHOLOGICAL FINDINGS </w:t>
      </w:r>
      <w:proofErr w:type="gramStart"/>
      <w:r w:rsidRPr="00F05323">
        <w:rPr>
          <w:rFonts w:ascii="Times New Roman" w:hAnsi="Times New Roman" w:cs="Times New Roman"/>
          <w:b/>
          <w:color w:val="0000FF"/>
          <w:sz w:val="24"/>
          <w:szCs w:val="24"/>
        </w:rPr>
        <w:t>OF  PESTE</w:t>
      </w:r>
      <w:proofErr w:type="gramEnd"/>
      <w:r w:rsidRPr="00F05323">
        <w:rPr>
          <w:rFonts w:ascii="Times New Roman" w:hAnsi="Times New Roman" w:cs="Times New Roman"/>
          <w:b/>
          <w:color w:val="0000FF"/>
          <w:sz w:val="24"/>
          <w:szCs w:val="24"/>
        </w:rPr>
        <w:t xml:space="preserve"> DES PETITS RUMINANTS (PPR) AFFECTED GOATS IN DIFFERENT BREEDS REGISTERED TO PANCHLAISH UPAZILLA VETERINARY HOSPITAL AND THEIR RESPONSE TO ANTIMICROBIAL THERAPY</w:t>
      </w:r>
    </w:p>
    <w:p w:rsidR="0042628F" w:rsidRPr="00E9777C" w:rsidRDefault="0042628F" w:rsidP="0042628F">
      <w:pPr>
        <w:spacing w:after="0" w:line="360" w:lineRule="auto"/>
        <w:rPr>
          <w:sz w:val="28"/>
          <w:szCs w:val="28"/>
        </w:rPr>
      </w:pPr>
    </w:p>
    <w:p w:rsidR="0042628F" w:rsidRPr="00E9777C" w:rsidRDefault="0042628F" w:rsidP="0042628F">
      <w:pPr>
        <w:spacing w:after="0" w:line="360" w:lineRule="auto"/>
        <w:jc w:val="center"/>
        <w:rPr>
          <w:b/>
          <w:sz w:val="28"/>
          <w:szCs w:val="28"/>
        </w:rPr>
      </w:pPr>
      <w:r w:rsidRPr="00E9777C">
        <w:rPr>
          <w:b/>
          <w:sz w:val="28"/>
          <w:szCs w:val="28"/>
        </w:rPr>
        <w:t xml:space="preserve"> </w:t>
      </w:r>
    </w:p>
    <w:p w:rsidR="0042628F" w:rsidRPr="00E9777C" w:rsidRDefault="00F05323" w:rsidP="0042628F">
      <w:pPr>
        <w:spacing w:after="0" w:line="360" w:lineRule="auto"/>
        <w:jc w:val="center"/>
        <w:rPr>
          <w:sz w:val="28"/>
          <w:szCs w:val="28"/>
        </w:rPr>
      </w:pPr>
      <w:r>
        <w:rPr>
          <w:noProof/>
          <w:sz w:val="28"/>
          <w:szCs w:val="28"/>
        </w:rPr>
        <w:drawing>
          <wp:anchor distT="0" distB="0" distL="114935" distR="114935" simplePos="0" relativeHeight="251655168" behindDoc="0" locked="0" layoutInCell="1" allowOverlap="1">
            <wp:simplePos x="0" y="0"/>
            <wp:positionH relativeFrom="column">
              <wp:posOffset>2493645</wp:posOffset>
            </wp:positionH>
            <wp:positionV relativeFrom="paragraph">
              <wp:posOffset>305435</wp:posOffset>
            </wp:positionV>
            <wp:extent cx="1198880" cy="1219200"/>
            <wp:effectExtent l="1905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98880" cy="1219200"/>
                    </a:xfrm>
                    <a:prstGeom prst="rect">
                      <a:avLst/>
                    </a:prstGeom>
                    <a:solidFill>
                      <a:srgbClr val="FFFFFF"/>
                    </a:solidFill>
                    <a:ln w="9525">
                      <a:noFill/>
                      <a:miter lim="800000"/>
                      <a:headEnd/>
                      <a:tailEnd/>
                    </a:ln>
                  </pic:spPr>
                </pic:pic>
              </a:graphicData>
            </a:graphic>
          </wp:anchor>
        </w:drawing>
      </w: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tabs>
          <w:tab w:val="left" w:pos="2655"/>
        </w:tabs>
        <w:spacing w:after="0" w:line="360" w:lineRule="auto"/>
        <w:rPr>
          <w:sz w:val="28"/>
          <w:szCs w:val="28"/>
        </w:rPr>
      </w:pPr>
      <w:r>
        <w:rPr>
          <w:sz w:val="28"/>
          <w:szCs w:val="28"/>
        </w:rPr>
        <w:tab/>
      </w:r>
    </w:p>
    <w:p w:rsidR="0042628F" w:rsidRDefault="0042628F" w:rsidP="0042628F">
      <w:pPr>
        <w:shd w:val="clear" w:color="auto" w:fill="FFFFFF"/>
        <w:spacing w:after="0" w:line="360" w:lineRule="auto"/>
        <w:rPr>
          <w:b/>
          <w:color w:val="7030A0"/>
          <w:sz w:val="28"/>
          <w:szCs w:val="28"/>
        </w:rPr>
      </w:pPr>
      <w:r>
        <w:rPr>
          <w:b/>
          <w:color w:val="7030A0"/>
          <w:sz w:val="28"/>
          <w:szCs w:val="28"/>
        </w:rPr>
        <w:t xml:space="preserve">                                          </w:t>
      </w:r>
      <w:r w:rsidR="00163D18">
        <w:rPr>
          <w:b/>
          <w:color w:val="7030A0"/>
          <w:sz w:val="28"/>
          <w:szCs w:val="28"/>
        </w:rPr>
        <w:t>A Clinical</w:t>
      </w:r>
      <w:r w:rsidRPr="00694C51">
        <w:rPr>
          <w:b/>
          <w:color w:val="7030A0"/>
          <w:sz w:val="28"/>
          <w:szCs w:val="28"/>
        </w:rPr>
        <w:t xml:space="preserve"> Report Submitted by</w:t>
      </w:r>
    </w:p>
    <w:p w:rsidR="0042628F" w:rsidRPr="00136311" w:rsidRDefault="0042628F" w:rsidP="0042628F">
      <w:pPr>
        <w:shd w:val="clear" w:color="auto" w:fill="FFFFFF"/>
        <w:spacing w:after="0" w:line="360" w:lineRule="auto"/>
        <w:rPr>
          <w:b/>
          <w:color w:val="00B050"/>
          <w:sz w:val="28"/>
          <w:szCs w:val="28"/>
        </w:rPr>
      </w:pPr>
      <w:r w:rsidRPr="00FA1D8C">
        <w:rPr>
          <w:b/>
          <w:color w:val="92CDDC" w:themeColor="accent5" w:themeTint="99"/>
          <w:sz w:val="28"/>
          <w:szCs w:val="28"/>
        </w:rPr>
        <w:t xml:space="preserve">                                                       </w:t>
      </w:r>
      <w:r w:rsidRPr="00136311">
        <w:rPr>
          <w:b/>
          <w:color w:val="00B050"/>
          <w:sz w:val="28"/>
          <w:szCs w:val="28"/>
        </w:rPr>
        <w:t xml:space="preserve">Roll No.: 2007/14 </w:t>
      </w:r>
    </w:p>
    <w:p w:rsidR="0042628F" w:rsidRPr="00136311" w:rsidRDefault="0042628F" w:rsidP="0042628F">
      <w:pPr>
        <w:shd w:val="clear" w:color="auto" w:fill="FFFFFF"/>
        <w:spacing w:after="0" w:line="360" w:lineRule="auto"/>
        <w:jc w:val="center"/>
        <w:rPr>
          <w:b/>
          <w:color w:val="00B050"/>
          <w:sz w:val="28"/>
          <w:szCs w:val="28"/>
        </w:rPr>
      </w:pPr>
      <w:r w:rsidRPr="00136311">
        <w:rPr>
          <w:b/>
          <w:color w:val="00B050"/>
          <w:sz w:val="28"/>
          <w:szCs w:val="28"/>
        </w:rPr>
        <w:t xml:space="preserve">   Registration No.: 299</w:t>
      </w:r>
    </w:p>
    <w:p w:rsidR="0042628F" w:rsidRPr="00136311" w:rsidRDefault="0042628F" w:rsidP="0042628F">
      <w:pPr>
        <w:shd w:val="clear" w:color="auto" w:fill="FFFFFF"/>
        <w:spacing w:after="0" w:line="360" w:lineRule="auto"/>
        <w:rPr>
          <w:b/>
          <w:color w:val="00B050"/>
          <w:sz w:val="28"/>
          <w:szCs w:val="28"/>
        </w:rPr>
      </w:pPr>
      <w:r w:rsidRPr="00136311">
        <w:rPr>
          <w:b/>
          <w:color w:val="00B050"/>
          <w:sz w:val="28"/>
          <w:szCs w:val="28"/>
        </w:rPr>
        <w:t xml:space="preserve">                                                       </w:t>
      </w:r>
      <w:proofErr w:type="gramStart"/>
      <w:r w:rsidRPr="00136311">
        <w:rPr>
          <w:b/>
          <w:color w:val="00B050"/>
          <w:sz w:val="28"/>
          <w:szCs w:val="28"/>
        </w:rPr>
        <w:t>Internship ID.</w:t>
      </w:r>
      <w:proofErr w:type="gramEnd"/>
      <w:r w:rsidRPr="00136311">
        <w:rPr>
          <w:b/>
          <w:color w:val="00B050"/>
          <w:sz w:val="28"/>
          <w:szCs w:val="28"/>
        </w:rPr>
        <w:t xml:space="preserve"> : B-12</w:t>
      </w:r>
    </w:p>
    <w:p w:rsidR="0042628F" w:rsidRPr="00136311" w:rsidRDefault="0042628F" w:rsidP="0042628F">
      <w:pPr>
        <w:shd w:val="clear" w:color="auto" w:fill="FFFFFF"/>
        <w:spacing w:after="0" w:line="360" w:lineRule="auto"/>
        <w:jc w:val="center"/>
        <w:rPr>
          <w:b/>
          <w:color w:val="00B050"/>
          <w:sz w:val="28"/>
          <w:szCs w:val="28"/>
        </w:rPr>
      </w:pPr>
      <w:r w:rsidRPr="00136311">
        <w:rPr>
          <w:b/>
          <w:color w:val="00B050"/>
          <w:sz w:val="28"/>
          <w:szCs w:val="28"/>
        </w:rPr>
        <w:t>Session:  2006-2007</w:t>
      </w:r>
    </w:p>
    <w:p w:rsidR="0042628F" w:rsidRPr="00E9777C" w:rsidRDefault="0042628F" w:rsidP="0042628F">
      <w:pPr>
        <w:shd w:val="clear" w:color="auto" w:fill="FFFFFF"/>
        <w:spacing w:after="0" w:line="360" w:lineRule="auto"/>
        <w:jc w:val="center"/>
        <w:rPr>
          <w:sz w:val="28"/>
          <w:szCs w:val="28"/>
        </w:rPr>
      </w:pPr>
    </w:p>
    <w:p w:rsidR="0042628F" w:rsidRPr="008D45AF" w:rsidRDefault="00163D18" w:rsidP="0042628F">
      <w:pPr>
        <w:shd w:val="clear" w:color="auto" w:fill="FFFFFF"/>
        <w:spacing w:after="0" w:line="360" w:lineRule="auto"/>
        <w:rPr>
          <w:color w:val="7030A0"/>
          <w:sz w:val="28"/>
          <w:szCs w:val="28"/>
        </w:rPr>
      </w:pPr>
      <w:r>
        <w:rPr>
          <w:color w:val="7030A0"/>
          <w:sz w:val="28"/>
          <w:szCs w:val="28"/>
        </w:rPr>
        <w:t xml:space="preserve">   A Clinical</w:t>
      </w:r>
      <w:r w:rsidR="0042628F" w:rsidRPr="008D45AF">
        <w:rPr>
          <w:color w:val="7030A0"/>
          <w:sz w:val="28"/>
          <w:szCs w:val="28"/>
        </w:rPr>
        <w:t xml:space="preserve"> report presented in partial fulfillment of the requirements for</w:t>
      </w:r>
    </w:p>
    <w:p w:rsidR="0042628F" w:rsidRPr="008D45AF" w:rsidRDefault="0042628F" w:rsidP="0042628F">
      <w:pPr>
        <w:shd w:val="clear" w:color="auto" w:fill="FFFFFF"/>
        <w:spacing w:after="0" w:line="360" w:lineRule="auto"/>
        <w:rPr>
          <w:color w:val="7030A0"/>
          <w:sz w:val="28"/>
          <w:szCs w:val="28"/>
        </w:rPr>
      </w:pPr>
      <w:r w:rsidRPr="008D45AF">
        <w:rPr>
          <w:color w:val="7030A0"/>
          <w:sz w:val="28"/>
          <w:szCs w:val="28"/>
        </w:rPr>
        <w:t xml:space="preserve">                     </w:t>
      </w:r>
      <w:proofErr w:type="gramStart"/>
      <w:r w:rsidRPr="008D45AF">
        <w:rPr>
          <w:color w:val="7030A0"/>
          <w:sz w:val="28"/>
          <w:szCs w:val="28"/>
        </w:rPr>
        <w:t>the</w:t>
      </w:r>
      <w:proofErr w:type="gramEnd"/>
      <w:r w:rsidRPr="008D45AF">
        <w:rPr>
          <w:color w:val="7030A0"/>
          <w:sz w:val="28"/>
          <w:szCs w:val="28"/>
        </w:rPr>
        <w:t xml:space="preserve"> Degree of Doctor of Veterinary Medicine (DVM)</w:t>
      </w:r>
    </w:p>
    <w:p w:rsidR="0042628F" w:rsidRPr="007C5EC6" w:rsidRDefault="0042628F" w:rsidP="0042628F">
      <w:pPr>
        <w:shd w:val="clear" w:color="auto" w:fill="FFFFFF"/>
        <w:spacing w:after="0" w:line="360" w:lineRule="auto"/>
        <w:jc w:val="center"/>
        <w:rPr>
          <w:color w:val="00B050"/>
          <w:sz w:val="28"/>
          <w:szCs w:val="28"/>
        </w:rPr>
      </w:pPr>
    </w:p>
    <w:p w:rsidR="0042628F" w:rsidRPr="00E9777C" w:rsidRDefault="0042628F" w:rsidP="0042628F">
      <w:pPr>
        <w:shd w:val="clear" w:color="auto" w:fill="FFFFFF"/>
        <w:spacing w:after="0" w:line="360" w:lineRule="auto"/>
        <w:rPr>
          <w:sz w:val="28"/>
          <w:szCs w:val="28"/>
        </w:rPr>
      </w:pPr>
    </w:p>
    <w:p w:rsidR="0042628F" w:rsidRPr="007C29F8" w:rsidRDefault="0042628F" w:rsidP="0042628F">
      <w:pPr>
        <w:shd w:val="clear" w:color="auto" w:fill="FFFFFF"/>
        <w:spacing w:after="0" w:line="360" w:lineRule="auto"/>
        <w:jc w:val="center"/>
        <w:rPr>
          <w:color w:val="000000" w:themeColor="text1"/>
          <w:sz w:val="24"/>
          <w:szCs w:val="24"/>
        </w:rPr>
      </w:pPr>
      <w:r w:rsidRPr="007C29F8">
        <w:rPr>
          <w:color w:val="000000" w:themeColor="text1"/>
          <w:sz w:val="24"/>
          <w:szCs w:val="24"/>
        </w:rPr>
        <w:t>Faculty of Veterinary Medicine</w:t>
      </w:r>
    </w:p>
    <w:p w:rsidR="0042628F" w:rsidRDefault="0042628F" w:rsidP="0042628F">
      <w:pPr>
        <w:shd w:val="clear" w:color="auto" w:fill="FFFFFF"/>
        <w:spacing w:after="0" w:line="360" w:lineRule="auto"/>
        <w:jc w:val="center"/>
        <w:rPr>
          <w:color w:val="000000" w:themeColor="text1"/>
          <w:sz w:val="24"/>
          <w:szCs w:val="24"/>
        </w:rPr>
      </w:pPr>
      <w:r w:rsidRPr="007C29F8">
        <w:rPr>
          <w:color w:val="000000" w:themeColor="text1"/>
          <w:sz w:val="24"/>
          <w:szCs w:val="24"/>
        </w:rPr>
        <w:t>CHITTAGONG VETERINARY AND ANIMAL SCIENCES UNIVERSITY,</w:t>
      </w:r>
    </w:p>
    <w:p w:rsidR="0042628F" w:rsidRPr="007C29F8" w:rsidRDefault="0042628F" w:rsidP="0042628F">
      <w:pPr>
        <w:shd w:val="clear" w:color="auto" w:fill="FFFFFF"/>
        <w:spacing w:after="0" w:line="360" w:lineRule="auto"/>
        <w:jc w:val="center"/>
        <w:rPr>
          <w:color w:val="000000" w:themeColor="text1"/>
          <w:sz w:val="24"/>
          <w:szCs w:val="24"/>
        </w:rPr>
      </w:pPr>
      <w:r w:rsidRPr="007C29F8">
        <w:rPr>
          <w:color w:val="000000" w:themeColor="text1"/>
          <w:sz w:val="24"/>
          <w:szCs w:val="24"/>
        </w:rPr>
        <w:t>Khulshi, Chittagong-4225, Bangladesh</w:t>
      </w:r>
    </w:p>
    <w:p w:rsidR="0042628F" w:rsidRPr="007C29F8" w:rsidRDefault="00163D18" w:rsidP="0042628F">
      <w:pPr>
        <w:shd w:val="clear" w:color="auto" w:fill="FFFFFF"/>
        <w:spacing w:after="0" w:line="360" w:lineRule="auto"/>
        <w:jc w:val="center"/>
        <w:rPr>
          <w:color w:val="000000" w:themeColor="text1"/>
          <w:sz w:val="24"/>
          <w:szCs w:val="24"/>
        </w:rPr>
      </w:pPr>
      <w:r>
        <w:rPr>
          <w:b/>
          <w:color w:val="000000" w:themeColor="text1"/>
          <w:sz w:val="24"/>
          <w:szCs w:val="24"/>
        </w:rPr>
        <w:t>June</w:t>
      </w:r>
      <w:r w:rsidR="0042628F" w:rsidRPr="007C29F8">
        <w:rPr>
          <w:b/>
          <w:color w:val="000000" w:themeColor="text1"/>
          <w:sz w:val="24"/>
          <w:szCs w:val="24"/>
        </w:rPr>
        <w:t>, 2013</w:t>
      </w:r>
    </w:p>
    <w:p w:rsidR="0042628F" w:rsidRPr="00694C51" w:rsidRDefault="0042628F" w:rsidP="0042628F">
      <w:pPr>
        <w:spacing w:after="0" w:line="360" w:lineRule="auto"/>
        <w:rPr>
          <w:b/>
          <w:color w:val="000000" w:themeColor="text1"/>
          <w:sz w:val="28"/>
          <w:szCs w:val="28"/>
        </w:rPr>
      </w:pPr>
      <w:r w:rsidRPr="00694C51">
        <w:rPr>
          <w:color w:val="000000" w:themeColor="text1"/>
          <w:sz w:val="28"/>
          <w:szCs w:val="28"/>
        </w:rPr>
        <w:t xml:space="preserve">    </w:t>
      </w:r>
    </w:p>
    <w:p w:rsidR="00F05323" w:rsidRPr="00F05323" w:rsidRDefault="00F05323" w:rsidP="00F05323">
      <w:pPr>
        <w:spacing w:after="0" w:line="360" w:lineRule="auto"/>
        <w:jc w:val="both"/>
        <w:rPr>
          <w:rFonts w:ascii="Times New Roman" w:hAnsi="Times New Roman" w:cs="Times New Roman"/>
          <w:b/>
          <w:color w:val="0000FF"/>
          <w:sz w:val="24"/>
          <w:szCs w:val="24"/>
        </w:rPr>
      </w:pPr>
      <w:r>
        <w:rPr>
          <w:color w:val="000080"/>
          <w:sz w:val="28"/>
          <w:szCs w:val="28"/>
        </w:rPr>
        <w:lastRenderedPageBreak/>
        <w:t xml:space="preserve"> </w:t>
      </w:r>
      <w:r w:rsidR="0042628F">
        <w:rPr>
          <w:color w:val="000080"/>
          <w:sz w:val="28"/>
          <w:szCs w:val="28"/>
        </w:rPr>
        <w:t xml:space="preserve"> </w:t>
      </w:r>
      <w:r w:rsidRPr="00F05323">
        <w:rPr>
          <w:rFonts w:ascii="Times New Roman" w:hAnsi="Times New Roman" w:cs="Times New Roman"/>
          <w:b/>
          <w:color w:val="0000FF"/>
          <w:sz w:val="24"/>
          <w:szCs w:val="24"/>
        </w:rPr>
        <w:t xml:space="preserve">A STUDY ON PREVALANCE AND CLINICO-PATHOLOGICAL FINDINGS </w:t>
      </w:r>
      <w:proofErr w:type="gramStart"/>
      <w:r w:rsidRPr="00F05323">
        <w:rPr>
          <w:rFonts w:ascii="Times New Roman" w:hAnsi="Times New Roman" w:cs="Times New Roman"/>
          <w:b/>
          <w:color w:val="0000FF"/>
          <w:sz w:val="24"/>
          <w:szCs w:val="24"/>
        </w:rPr>
        <w:t>OF  PESTE</w:t>
      </w:r>
      <w:proofErr w:type="gramEnd"/>
      <w:r w:rsidRPr="00F05323">
        <w:rPr>
          <w:rFonts w:ascii="Times New Roman" w:hAnsi="Times New Roman" w:cs="Times New Roman"/>
          <w:b/>
          <w:color w:val="0000FF"/>
          <w:sz w:val="24"/>
          <w:szCs w:val="24"/>
        </w:rPr>
        <w:t xml:space="preserve"> DES PETITS RUMINANTS (PPR) AFFECTED GOATS IN DIFFERENT BREEDS REGISTERED TO PANCHLAISH UPAZILLA VETERINARY HOSPITAL AND THEIR RESPONSE TO ANTIMICROBIAL THERAPY</w:t>
      </w:r>
    </w:p>
    <w:p w:rsidR="0042628F" w:rsidRPr="00E9777C" w:rsidRDefault="0042628F" w:rsidP="00F05323">
      <w:pPr>
        <w:spacing w:after="0" w:line="360" w:lineRule="auto"/>
        <w:rPr>
          <w:b/>
          <w:color w:val="0000FF"/>
          <w:sz w:val="28"/>
          <w:szCs w:val="28"/>
        </w:rPr>
      </w:pPr>
    </w:p>
    <w:p w:rsidR="0042628F" w:rsidRPr="00E9777C" w:rsidRDefault="00F05323" w:rsidP="0042628F">
      <w:pPr>
        <w:spacing w:after="0" w:line="360" w:lineRule="auto"/>
        <w:rPr>
          <w:sz w:val="28"/>
          <w:szCs w:val="28"/>
        </w:rPr>
      </w:pPr>
      <w:r>
        <w:rPr>
          <w:noProof/>
          <w:sz w:val="28"/>
          <w:szCs w:val="28"/>
        </w:rPr>
        <w:drawing>
          <wp:anchor distT="0" distB="0" distL="114935" distR="114935" simplePos="0" relativeHeight="251656192" behindDoc="0" locked="0" layoutInCell="1" allowOverlap="1">
            <wp:simplePos x="0" y="0"/>
            <wp:positionH relativeFrom="column">
              <wp:posOffset>1753235</wp:posOffset>
            </wp:positionH>
            <wp:positionV relativeFrom="paragraph">
              <wp:posOffset>62230</wp:posOffset>
            </wp:positionV>
            <wp:extent cx="2061845" cy="211201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61845" cy="2112010"/>
                    </a:xfrm>
                    <a:prstGeom prst="rect">
                      <a:avLst/>
                    </a:prstGeom>
                    <a:solidFill>
                      <a:srgbClr val="FFFFFF"/>
                    </a:solidFill>
                    <a:ln w="9525">
                      <a:noFill/>
                      <a:miter lim="800000"/>
                      <a:headEnd/>
                      <a:tailEnd/>
                    </a:ln>
                  </pic:spPr>
                </pic:pic>
              </a:graphicData>
            </a:graphic>
          </wp:anchor>
        </w:drawing>
      </w:r>
    </w:p>
    <w:p w:rsidR="0042628F" w:rsidRPr="00E9777C" w:rsidRDefault="0042628F" w:rsidP="0042628F">
      <w:pPr>
        <w:spacing w:after="0" w:line="360" w:lineRule="auto"/>
        <w:jc w:val="center"/>
        <w:rPr>
          <w:b/>
          <w:color w:val="0000FF"/>
          <w:sz w:val="28"/>
          <w:szCs w:val="28"/>
        </w:rPr>
      </w:pPr>
    </w:p>
    <w:p w:rsidR="0042628F" w:rsidRPr="00E9777C" w:rsidRDefault="0042628F" w:rsidP="0042628F">
      <w:pPr>
        <w:spacing w:after="0" w:line="360" w:lineRule="auto"/>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F6228E" w:rsidRDefault="0042628F" w:rsidP="0042628F">
      <w:pPr>
        <w:shd w:val="clear" w:color="auto" w:fill="FFFFFF"/>
        <w:spacing w:after="0" w:line="360" w:lineRule="auto"/>
        <w:rPr>
          <w:i/>
          <w:color w:val="008000"/>
          <w:sz w:val="28"/>
          <w:szCs w:val="28"/>
        </w:rPr>
      </w:pPr>
      <w:r w:rsidRPr="00F6228E">
        <w:rPr>
          <w:i/>
          <w:color w:val="008000"/>
          <w:sz w:val="28"/>
          <w:szCs w:val="28"/>
        </w:rPr>
        <w:t xml:space="preserve">                                           </w:t>
      </w:r>
      <w:r w:rsidR="00F05323">
        <w:rPr>
          <w:i/>
          <w:color w:val="008000"/>
          <w:sz w:val="28"/>
          <w:szCs w:val="28"/>
        </w:rPr>
        <w:t xml:space="preserve">      </w:t>
      </w:r>
      <w:r>
        <w:rPr>
          <w:i/>
          <w:color w:val="008000"/>
          <w:sz w:val="28"/>
          <w:szCs w:val="28"/>
        </w:rPr>
        <w:t xml:space="preserve"> </w:t>
      </w:r>
      <w:r w:rsidR="00163D18">
        <w:rPr>
          <w:i/>
          <w:color w:val="008000"/>
          <w:sz w:val="28"/>
          <w:szCs w:val="28"/>
        </w:rPr>
        <w:t>A Clinical</w:t>
      </w:r>
      <w:r w:rsidRPr="00F6228E">
        <w:rPr>
          <w:i/>
          <w:color w:val="008000"/>
          <w:sz w:val="28"/>
          <w:szCs w:val="28"/>
        </w:rPr>
        <w:t xml:space="preserve"> report</w:t>
      </w:r>
    </w:p>
    <w:p w:rsidR="0042628F" w:rsidRPr="00F6228E" w:rsidRDefault="0042628F" w:rsidP="0042628F">
      <w:pPr>
        <w:shd w:val="clear" w:color="auto" w:fill="FFFFFF"/>
        <w:spacing w:after="0" w:line="360" w:lineRule="auto"/>
        <w:rPr>
          <w:i/>
          <w:color w:val="008000"/>
          <w:sz w:val="28"/>
          <w:szCs w:val="28"/>
        </w:rPr>
      </w:pPr>
      <w:r w:rsidRPr="00F6228E">
        <w:rPr>
          <w:i/>
          <w:color w:val="008000"/>
          <w:sz w:val="28"/>
          <w:szCs w:val="28"/>
        </w:rPr>
        <w:t xml:space="preserve">                     </w:t>
      </w:r>
      <w:r>
        <w:rPr>
          <w:i/>
          <w:color w:val="008000"/>
          <w:sz w:val="28"/>
          <w:szCs w:val="28"/>
        </w:rPr>
        <w:t xml:space="preserve">     </w:t>
      </w:r>
      <w:r w:rsidRPr="00F6228E">
        <w:rPr>
          <w:i/>
          <w:color w:val="008000"/>
          <w:sz w:val="28"/>
          <w:szCs w:val="28"/>
        </w:rPr>
        <w:t xml:space="preserve"> Submitted as per approved style and contents</w:t>
      </w:r>
    </w:p>
    <w:p w:rsidR="0042628F" w:rsidRPr="00E9777C" w:rsidRDefault="0042628F" w:rsidP="0042628F">
      <w:pPr>
        <w:shd w:val="clear" w:color="auto" w:fill="FFFFFF"/>
        <w:spacing w:after="0" w:line="360" w:lineRule="auto"/>
        <w:jc w:val="center"/>
        <w:rPr>
          <w:sz w:val="28"/>
          <w:szCs w:val="28"/>
        </w:rPr>
      </w:pPr>
    </w:p>
    <w:p w:rsidR="0042628F" w:rsidRPr="007B3BEA" w:rsidRDefault="00F64C7B" w:rsidP="0042628F">
      <w:pPr>
        <w:shd w:val="clear" w:color="auto" w:fill="FFFFFF"/>
        <w:spacing w:after="0" w:line="360" w:lineRule="auto"/>
        <w:rPr>
          <w:color w:val="000000"/>
          <w:sz w:val="28"/>
          <w:szCs w:val="28"/>
        </w:rPr>
      </w:pPr>
      <w:r w:rsidRPr="00F64C7B">
        <w:rPr>
          <w:sz w:val="28"/>
          <w:szCs w:val="28"/>
        </w:rPr>
        <w:pict>
          <v:shapetype id="_x0000_t202" coordsize="21600,21600" o:spt="202" path="m,l,21600r21600,l21600,xe">
            <v:stroke joinstyle="miter"/>
            <v:path gradientshapeok="t" o:connecttype="rect"/>
          </v:shapetype>
          <v:shape id="_x0000_s1026" type="#_x0000_t202" style="position:absolute;margin-left:14.65pt;margin-top:9.45pt;width:194.55pt;height:155.4pt;z-index:251657216;mso-wrap-distance-left:9.05pt;mso-wrap-distance-right:9.05pt" stroked="f">
            <v:fill opacity="0" color2="black"/>
            <v:textbox style="mso-next-textbox:#_x0000_s1026" inset="0,0,0,0">
              <w:txbxContent>
                <w:p w:rsidR="0042628F" w:rsidRDefault="0042628F" w:rsidP="0042628F">
                  <w:pPr>
                    <w:pStyle w:val="BodyText3"/>
                    <w:spacing w:line="360" w:lineRule="auto"/>
                    <w:rPr>
                      <w:b w:val="0"/>
                      <w:color w:val="000080"/>
                      <w:sz w:val="26"/>
                    </w:rPr>
                  </w:pPr>
                  <w:r>
                    <w:rPr>
                      <w:b w:val="0"/>
                      <w:color w:val="000080"/>
                      <w:sz w:val="26"/>
                    </w:rPr>
                    <w:t>Signature of Author</w:t>
                  </w:r>
                </w:p>
                <w:p w:rsidR="0042628F" w:rsidRDefault="0042628F" w:rsidP="0042628F">
                  <w:pPr>
                    <w:spacing w:line="360" w:lineRule="auto"/>
                    <w:rPr>
                      <w:b/>
                      <w:bCs/>
                      <w:color w:val="000080"/>
                      <w:sz w:val="26"/>
                    </w:rPr>
                  </w:pPr>
                  <w:r>
                    <w:rPr>
                      <w:b/>
                      <w:bCs/>
                      <w:color w:val="000080"/>
                      <w:sz w:val="26"/>
                    </w:rPr>
                    <w:t xml:space="preserve">Name: </w:t>
                  </w:r>
                  <w:proofErr w:type="spellStart"/>
                  <w:r>
                    <w:rPr>
                      <w:b/>
                      <w:bCs/>
                      <w:color w:val="000080"/>
                      <w:sz w:val="26"/>
                    </w:rPr>
                    <w:t>Morium</w:t>
                  </w:r>
                  <w:proofErr w:type="spellEnd"/>
                  <w:r>
                    <w:rPr>
                      <w:b/>
                      <w:bCs/>
                      <w:color w:val="000080"/>
                      <w:sz w:val="26"/>
                    </w:rPr>
                    <w:t xml:space="preserve"> </w:t>
                  </w:r>
                  <w:proofErr w:type="spellStart"/>
                  <w:r>
                    <w:rPr>
                      <w:b/>
                      <w:bCs/>
                      <w:color w:val="000080"/>
                      <w:sz w:val="26"/>
                    </w:rPr>
                    <w:t>Naznin</w:t>
                  </w:r>
                  <w:proofErr w:type="spellEnd"/>
                </w:p>
                <w:p w:rsidR="0042628F" w:rsidRDefault="0042628F" w:rsidP="0042628F">
                  <w:pPr>
                    <w:spacing w:line="360" w:lineRule="auto"/>
                    <w:rPr>
                      <w:bCs/>
                      <w:color w:val="000080"/>
                      <w:sz w:val="26"/>
                    </w:rPr>
                  </w:pPr>
                  <w:r>
                    <w:rPr>
                      <w:bCs/>
                      <w:color w:val="000080"/>
                      <w:sz w:val="26"/>
                    </w:rPr>
                    <w:t>Roll. No: 07/14</w:t>
                  </w:r>
                </w:p>
                <w:p w:rsidR="0042628F" w:rsidRDefault="0042628F" w:rsidP="0042628F">
                  <w:pPr>
                    <w:spacing w:line="360" w:lineRule="auto"/>
                    <w:rPr>
                      <w:bCs/>
                      <w:color w:val="000080"/>
                      <w:sz w:val="26"/>
                    </w:rPr>
                  </w:pPr>
                  <w:r>
                    <w:rPr>
                      <w:bCs/>
                      <w:color w:val="000080"/>
                      <w:sz w:val="26"/>
                    </w:rPr>
                    <w:t>Registration No.: 299</w:t>
                  </w:r>
                </w:p>
                <w:p w:rsidR="0042628F" w:rsidRDefault="0042628F" w:rsidP="0042628F">
                  <w:pPr>
                    <w:spacing w:line="360" w:lineRule="auto"/>
                    <w:rPr>
                      <w:bCs/>
                      <w:color w:val="000080"/>
                      <w:sz w:val="26"/>
                    </w:rPr>
                  </w:pPr>
                  <w:r>
                    <w:rPr>
                      <w:bCs/>
                      <w:color w:val="000080"/>
                      <w:sz w:val="26"/>
                    </w:rPr>
                    <w:t>Internship ID.: B-12</w:t>
                  </w:r>
                </w:p>
                <w:p w:rsidR="0042628F" w:rsidRDefault="0042628F" w:rsidP="0042628F">
                  <w:pPr>
                    <w:spacing w:line="360" w:lineRule="auto"/>
                    <w:rPr>
                      <w:bCs/>
                      <w:color w:val="000080"/>
                      <w:sz w:val="26"/>
                    </w:rPr>
                  </w:pPr>
                  <w:r>
                    <w:rPr>
                      <w:bCs/>
                      <w:color w:val="000080"/>
                      <w:sz w:val="26"/>
                    </w:rPr>
                    <w:t>Session: 2006-2007</w:t>
                  </w:r>
                </w:p>
                <w:p w:rsidR="0042628F" w:rsidRDefault="0042628F" w:rsidP="0042628F">
                  <w:pPr>
                    <w:spacing w:line="360" w:lineRule="auto"/>
                    <w:rPr>
                      <w:color w:val="000080"/>
                      <w:sz w:val="28"/>
                    </w:rPr>
                  </w:pPr>
                </w:p>
              </w:txbxContent>
            </v:textbox>
          </v:shape>
        </w:pict>
      </w:r>
      <w:r w:rsidRPr="00F64C7B">
        <w:rPr>
          <w:sz w:val="28"/>
          <w:szCs w:val="28"/>
        </w:rPr>
        <w:pict>
          <v:shape id="_x0000_s1027" type="#_x0000_t202" style="position:absolute;margin-left:236.55pt;margin-top:9pt;width:255.65pt;height:155.2pt;z-index:251658240;mso-wrap-distance-left:9.05pt;mso-wrap-distance-right:9.05pt" stroked="f">
            <v:fill opacity="0" color2="black"/>
            <v:textbox style="mso-next-textbox:#_x0000_s1027" inset="0,0,0,0">
              <w:txbxContent>
                <w:p w:rsidR="0042628F" w:rsidRPr="00A94CE9" w:rsidRDefault="0042628F" w:rsidP="0042628F">
                  <w:pPr>
                    <w:pStyle w:val="BodyText3"/>
                    <w:spacing w:line="360" w:lineRule="auto"/>
                    <w:rPr>
                      <w:b w:val="0"/>
                      <w:color w:val="000080"/>
                      <w:sz w:val="26"/>
                    </w:rPr>
                  </w:pPr>
                  <w:r w:rsidRPr="00A94CE9">
                    <w:rPr>
                      <w:b w:val="0"/>
                      <w:color w:val="000080"/>
                      <w:sz w:val="26"/>
                    </w:rPr>
                    <w:t>Signature of Supervisor</w:t>
                  </w:r>
                </w:p>
                <w:p w:rsidR="0042628F" w:rsidRDefault="00163D18" w:rsidP="0042628F">
                  <w:pPr>
                    <w:spacing w:line="360" w:lineRule="auto"/>
                    <w:rPr>
                      <w:b/>
                      <w:bCs/>
                      <w:color w:val="000080"/>
                      <w:sz w:val="26"/>
                    </w:rPr>
                  </w:pPr>
                  <w:r>
                    <w:rPr>
                      <w:b/>
                      <w:bCs/>
                      <w:color w:val="000080"/>
                      <w:sz w:val="26"/>
                    </w:rPr>
                    <w:t xml:space="preserve"> Name: </w:t>
                  </w:r>
                  <w:r w:rsidR="00B44D98">
                    <w:rPr>
                      <w:b/>
                      <w:bCs/>
                      <w:color w:val="000080"/>
                      <w:sz w:val="26"/>
                    </w:rPr>
                    <w:t xml:space="preserve"> Dr. </w:t>
                  </w:r>
                  <w:proofErr w:type="spellStart"/>
                  <w:r w:rsidR="00B44D98">
                    <w:rPr>
                      <w:b/>
                      <w:bCs/>
                      <w:color w:val="000080"/>
                      <w:sz w:val="26"/>
                    </w:rPr>
                    <w:t>Paritosh</w:t>
                  </w:r>
                  <w:proofErr w:type="spellEnd"/>
                  <w:r w:rsidR="00B44D98">
                    <w:rPr>
                      <w:b/>
                      <w:bCs/>
                      <w:color w:val="000080"/>
                      <w:sz w:val="26"/>
                    </w:rPr>
                    <w:t xml:space="preserve"> Kumar </w:t>
                  </w:r>
                  <w:proofErr w:type="spellStart"/>
                  <w:r w:rsidR="00B44D98">
                    <w:rPr>
                      <w:b/>
                      <w:bCs/>
                      <w:color w:val="000080"/>
                      <w:sz w:val="26"/>
                    </w:rPr>
                    <w:t>Biswas</w:t>
                  </w:r>
                  <w:proofErr w:type="spellEnd"/>
                </w:p>
                <w:p w:rsidR="00B44D98" w:rsidRDefault="00B44D98" w:rsidP="0042628F">
                  <w:pPr>
                    <w:spacing w:line="360" w:lineRule="auto"/>
                    <w:rPr>
                      <w:bCs/>
                      <w:color w:val="000080"/>
                      <w:sz w:val="24"/>
                      <w:szCs w:val="24"/>
                    </w:rPr>
                  </w:pPr>
                  <w:proofErr w:type="spellStart"/>
                  <w:r>
                    <w:rPr>
                      <w:b/>
                      <w:bCs/>
                      <w:color w:val="000080"/>
                      <w:sz w:val="26"/>
                    </w:rPr>
                    <w:t>Designatoin</w:t>
                  </w:r>
                  <w:proofErr w:type="spellEnd"/>
                  <w:r>
                    <w:rPr>
                      <w:b/>
                      <w:bCs/>
                      <w:color w:val="000080"/>
                      <w:sz w:val="26"/>
                    </w:rPr>
                    <w:t xml:space="preserve">:  </w:t>
                  </w:r>
                  <w:r w:rsidRPr="00B44D98">
                    <w:rPr>
                      <w:bCs/>
                      <w:color w:val="000080"/>
                      <w:sz w:val="24"/>
                      <w:szCs w:val="24"/>
                    </w:rPr>
                    <w:t xml:space="preserve">Professor, Department of Microbiology </w:t>
                  </w:r>
                  <w:proofErr w:type="gramStart"/>
                  <w:r w:rsidRPr="00B44D98">
                    <w:rPr>
                      <w:bCs/>
                      <w:color w:val="000080"/>
                      <w:sz w:val="24"/>
                      <w:szCs w:val="24"/>
                    </w:rPr>
                    <w:t xml:space="preserve">&amp; </w:t>
                  </w:r>
                  <w:r w:rsidR="00167C4E">
                    <w:rPr>
                      <w:bCs/>
                      <w:color w:val="000080"/>
                      <w:sz w:val="24"/>
                      <w:szCs w:val="24"/>
                    </w:rPr>
                    <w:t xml:space="preserve"> </w:t>
                  </w:r>
                  <w:r w:rsidRPr="00B44D98">
                    <w:rPr>
                      <w:bCs/>
                      <w:color w:val="000080"/>
                      <w:sz w:val="24"/>
                      <w:szCs w:val="24"/>
                    </w:rPr>
                    <w:t>Dean</w:t>
                  </w:r>
                  <w:proofErr w:type="gramEnd"/>
                  <w:r w:rsidRPr="00B44D98">
                    <w:rPr>
                      <w:bCs/>
                      <w:color w:val="000080"/>
                      <w:sz w:val="24"/>
                      <w:szCs w:val="24"/>
                    </w:rPr>
                    <w:t xml:space="preserve"> ,</w:t>
                  </w:r>
                  <w:r>
                    <w:rPr>
                      <w:bCs/>
                      <w:color w:val="000080"/>
                      <w:sz w:val="24"/>
                      <w:szCs w:val="24"/>
                    </w:rPr>
                    <w:t xml:space="preserve"> Faculty of  Food Science And Technology.</w:t>
                  </w:r>
                </w:p>
                <w:p w:rsidR="00B44D98" w:rsidRDefault="00B44D98" w:rsidP="0042628F">
                  <w:pPr>
                    <w:spacing w:line="360" w:lineRule="auto"/>
                    <w:rPr>
                      <w:bCs/>
                      <w:color w:val="000080"/>
                      <w:sz w:val="24"/>
                      <w:szCs w:val="24"/>
                    </w:rPr>
                  </w:pPr>
                  <w:r>
                    <w:rPr>
                      <w:bCs/>
                      <w:color w:val="000080"/>
                      <w:sz w:val="24"/>
                      <w:szCs w:val="24"/>
                    </w:rPr>
                    <w:t>Chittagong Veterinary &amp; Animal Sciences University</w:t>
                  </w:r>
                </w:p>
                <w:p w:rsidR="00B44D98" w:rsidRPr="00B44D98" w:rsidRDefault="00B44D98" w:rsidP="0042628F">
                  <w:pPr>
                    <w:spacing w:line="360" w:lineRule="auto"/>
                    <w:rPr>
                      <w:bCs/>
                      <w:color w:val="000080"/>
                      <w:sz w:val="24"/>
                      <w:szCs w:val="24"/>
                    </w:rPr>
                  </w:pPr>
                </w:p>
                <w:p w:rsidR="0042628F" w:rsidRDefault="0042628F" w:rsidP="0042628F">
                  <w:pPr>
                    <w:spacing w:line="360" w:lineRule="auto"/>
                    <w:rPr>
                      <w:bCs/>
                      <w:color w:val="000080"/>
                      <w:sz w:val="26"/>
                    </w:rPr>
                  </w:pPr>
                </w:p>
              </w:txbxContent>
            </v:textbox>
          </v:shape>
        </w:pict>
      </w:r>
      <w:r w:rsidRPr="00F64C7B">
        <w:rPr>
          <w:sz w:val="28"/>
          <w:szCs w:val="28"/>
        </w:rPr>
        <w:pict>
          <v:line id="_x0000_s1028" style="position:absolute;z-index:251659264" from="12.5pt,6.15pt" to="174.95pt,6.15pt" strokecolor="navy" strokeweight=".26mm">
            <v:stroke dashstyle="dash" color2="#ffff7f" joinstyle="miter"/>
          </v:line>
        </w:pict>
      </w:r>
      <w:r w:rsidRPr="00F64C7B">
        <w:rPr>
          <w:sz w:val="28"/>
          <w:szCs w:val="28"/>
        </w:rPr>
        <w:pict>
          <v:line id="_x0000_s1029" style="position:absolute;z-index:251660288" from="238.8pt,5.35pt" to="401.25pt,5.35pt" strokecolor="navy" strokeweight=".26mm">
            <v:stroke dashstyle="dash" color2="#ffff7f" joinstyle="miter"/>
          </v:line>
        </w:pict>
      </w: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Pr="00E9777C" w:rsidRDefault="0042628F" w:rsidP="0042628F">
      <w:pPr>
        <w:shd w:val="clear" w:color="auto" w:fill="FFFFFF"/>
        <w:spacing w:after="0" w:line="360" w:lineRule="auto"/>
        <w:jc w:val="center"/>
        <w:rPr>
          <w:sz w:val="28"/>
          <w:szCs w:val="28"/>
        </w:rPr>
      </w:pPr>
    </w:p>
    <w:p w:rsidR="0042628F" w:rsidRDefault="0042628F" w:rsidP="0042628F">
      <w:pPr>
        <w:spacing w:after="0" w:line="360" w:lineRule="auto"/>
        <w:rPr>
          <w:b/>
          <w:sz w:val="40"/>
          <w:szCs w:val="40"/>
        </w:rPr>
      </w:pPr>
      <w:r>
        <w:rPr>
          <w:b/>
          <w:sz w:val="40"/>
          <w:szCs w:val="40"/>
        </w:rPr>
        <w:t xml:space="preserve">  </w:t>
      </w:r>
    </w:p>
    <w:p w:rsidR="0042628F" w:rsidRPr="00CB0DC1" w:rsidRDefault="0042628F" w:rsidP="00D608FF">
      <w:pPr>
        <w:spacing w:after="0" w:line="360" w:lineRule="auto"/>
        <w:jc w:val="center"/>
        <w:rPr>
          <w:b/>
          <w:sz w:val="40"/>
          <w:szCs w:val="40"/>
        </w:rPr>
      </w:pPr>
      <w:r w:rsidRPr="00CB0DC1">
        <w:rPr>
          <w:b/>
          <w:sz w:val="40"/>
          <w:szCs w:val="40"/>
        </w:rPr>
        <w:lastRenderedPageBreak/>
        <w:t>CONTENTS</w:t>
      </w:r>
    </w:p>
    <w:p w:rsidR="0042628F" w:rsidRPr="00CB0DC1" w:rsidRDefault="0042628F" w:rsidP="0042628F">
      <w:pPr>
        <w:shd w:val="clear" w:color="auto" w:fill="FFFFFF"/>
        <w:spacing w:after="0" w:line="360" w:lineRule="auto"/>
        <w:jc w:val="center"/>
        <w:rPr>
          <w:b/>
          <w:sz w:val="40"/>
          <w:szCs w:val="40"/>
        </w:rPr>
      </w:pPr>
    </w:p>
    <w:tbl>
      <w:tblPr>
        <w:tblW w:w="0" w:type="auto"/>
        <w:tblInd w:w="166" w:type="dxa"/>
        <w:tblLayout w:type="fixed"/>
        <w:tblLook w:val="0000"/>
      </w:tblPr>
      <w:tblGrid>
        <w:gridCol w:w="909"/>
        <w:gridCol w:w="1460"/>
        <w:gridCol w:w="4320"/>
        <w:gridCol w:w="1473"/>
      </w:tblGrid>
      <w:tr w:rsidR="0042628F" w:rsidRPr="00E9777C" w:rsidTr="002E045B">
        <w:trPr>
          <w:trHeight w:val="647"/>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b/>
                <w:sz w:val="28"/>
                <w:szCs w:val="28"/>
              </w:rPr>
            </w:pPr>
            <w:r w:rsidRPr="00E9777C">
              <w:rPr>
                <w:b/>
                <w:sz w:val="28"/>
                <w:szCs w:val="28"/>
              </w:rPr>
              <w:t>SL. NO.</w:t>
            </w:r>
          </w:p>
        </w:tc>
        <w:tc>
          <w:tcPr>
            <w:tcW w:w="1460" w:type="dxa"/>
            <w:tcBorders>
              <w:top w:val="single" w:sz="4" w:space="0" w:color="000000"/>
              <w:left w:val="single" w:sz="4" w:space="0" w:color="000000"/>
              <w:bottom w:val="single" w:sz="4" w:space="0" w:color="000000"/>
            </w:tcBorders>
            <w:shd w:val="clear" w:color="auto" w:fill="auto"/>
          </w:tcPr>
          <w:p w:rsidR="0042628F" w:rsidRPr="00136311" w:rsidRDefault="0042628F" w:rsidP="002E045B">
            <w:pPr>
              <w:snapToGrid w:val="0"/>
              <w:spacing w:after="0" w:line="360" w:lineRule="auto"/>
              <w:jc w:val="center"/>
              <w:rPr>
                <w:b/>
                <w:sz w:val="24"/>
                <w:szCs w:val="24"/>
              </w:rPr>
            </w:pPr>
            <w:r w:rsidRPr="00136311">
              <w:rPr>
                <w:b/>
                <w:sz w:val="24"/>
                <w:szCs w:val="24"/>
              </w:rPr>
              <w:t>CHAPTER</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b/>
                <w:sz w:val="28"/>
                <w:szCs w:val="28"/>
              </w:rPr>
            </w:pPr>
            <w:r>
              <w:rPr>
                <w:b/>
                <w:sz w:val="28"/>
                <w:szCs w:val="28"/>
              </w:rPr>
              <w:t>SUBJECT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42628F" w:rsidP="002E045B">
            <w:pPr>
              <w:snapToGrid w:val="0"/>
              <w:spacing w:after="0" w:line="360" w:lineRule="auto"/>
              <w:jc w:val="center"/>
              <w:rPr>
                <w:b/>
                <w:sz w:val="28"/>
                <w:szCs w:val="28"/>
              </w:rPr>
            </w:pPr>
            <w:r w:rsidRPr="00E9777C">
              <w:rPr>
                <w:b/>
                <w:sz w:val="28"/>
                <w:szCs w:val="28"/>
              </w:rPr>
              <w:t>PAGE NO.</w:t>
            </w:r>
          </w:p>
        </w:tc>
      </w:tr>
      <w:tr w:rsidR="0042628F" w:rsidRPr="00E9777C" w:rsidTr="002E045B">
        <w:trPr>
          <w:trHeight w:val="305"/>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1</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b/>
                <w:sz w:val="28"/>
                <w:szCs w:val="28"/>
              </w:rPr>
            </w:pP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ACKNOWLEDGEMENT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Vi</w:t>
            </w:r>
          </w:p>
        </w:tc>
      </w:tr>
      <w:tr w:rsidR="0042628F" w:rsidRPr="00E9777C" w:rsidTr="002E045B">
        <w:trPr>
          <w:trHeight w:val="548"/>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2</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b/>
                <w:sz w:val="28"/>
                <w:szCs w:val="28"/>
              </w:rPr>
            </w:pP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ABSTRACT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1</w:t>
            </w:r>
          </w:p>
        </w:tc>
      </w:tr>
      <w:tr w:rsidR="0042628F" w:rsidRPr="00E9777C" w:rsidTr="002E045B">
        <w:trPr>
          <w:trHeight w:val="525"/>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3</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One</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INTRODUCTION</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2-4</w:t>
            </w:r>
          </w:p>
        </w:tc>
      </w:tr>
      <w:tr w:rsidR="0042628F" w:rsidRPr="00E9777C" w:rsidTr="002E045B">
        <w:trPr>
          <w:trHeight w:val="395"/>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4</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Two</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REVIEW OF LITERATURE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5-12</w:t>
            </w:r>
          </w:p>
        </w:tc>
      </w:tr>
      <w:tr w:rsidR="0042628F" w:rsidRPr="00E9777C" w:rsidTr="002E045B">
        <w:trPr>
          <w:trHeight w:val="503"/>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5</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Three</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MATERIALS AND METHODS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13-18</w:t>
            </w:r>
          </w:p>
        </w:tc>
      </w:tr>
      <w:tr w:rsidR="0042628F" w:rsidRPr="00E9777C" w:rsidTr="002E045B">
        <w:trPr>
          <w:trHeight w:val="503"/>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sidRPr="00E9777C">
              <w:rPr>
                <w:sz w:val="28"/>
                <w:szCs w:val="28"/>
              </w:rPr>
              <w:t>6</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Four</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RESULT</w:t>
            </w:r>
            <w:r>
              <w:rPr>
                <w:sz w:val="28"/>
                <w:szCs w:val="28"/>
              </w:rPr>
              <w:t>S</w:t>
            </w:r>
            <w:r w:rsidRPr="00E9777C">
              <w:rPr>
                <w:sz w:val="28"/>
                <w:szCs w:val="28"/>
              </w:rPr>
              <w:t xml:space="preserve"> AND DISCUSSION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19-27</w:t>
            </w:r>
          </w:p>
        </w:tc>
      </w:tr>
      <w:tr w:rsidR="0042628F" w:rsidRPr="00E9777C" w:rsidTr="002E045B">
        <w:trPr>
          <w:trHeight w:val="368"/>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Pr>
                <w:sz w:val="28"/>
                <w:szCs w:val="28"/>
              </w:rPr>
              <w:t>7</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Five</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CONCLUSION</w:t>
            </w:r>
            <w:r>
              <w:rPr>
                <w:sz w:val="28"/>
                <w:szCs w:val="28"/>
              </w:rPr>
              <w:t>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28</w:t>
            </w:r>
          </w:p>
        </w:tc>
      </w:tr>
      <w:tr w:rsidR="0042628F" w:rsidRPr="00E9777C" w:rsidTr="002E045B">
        <w:trPr>
          <w:trHeight w:val="368"/>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Pr>
                <w:sz w:val="28"/>
                <w:szCs w:val="28"/>
              </w:rPr>
              <w:t>8</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Six</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REFERENCES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29-40</w:t>
            </w:r>
          </w:p>
        </w:tc>
      </w:tr>
      <w:tr w:rsidR="0042628F" w:rsidRPr="00E9777C" w:rsidTr="002E045B">
        <w:trPr>
          <w:trHeight w:val="170"/>
        </w:trPr>
        <w:tc>
          <w:tcPr>
            <w:tcW w:w="909"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jc w:val="center"/>
              <w:rPr>
                <w:sz w:val="28"/>
                <w:szCs w:val="28"/>
              </w:rPr>
            </w:pPr>
            <w:r>
              <w:rPr>
                <w:sz w:val="28"/>
                <w:szCs w:val="28"/>
              </w:rPr>
              <w:t>9</w:t>
            </w:r>
          </w:p>
        </w:tc>
        <w:tc>
          <w:tcPr>
            <w:tcW w:w="146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Pr>
                <w:sz w:val="28"/>
                <w:szCs w:val="28"/>
              </w:rPr>
              <w:t>Seven</w:t>
            </w:r>
          </w:p>
        </w:tc>
        <w:tc>
          <w:tcPr>
            <w:tcW w:w="4320" w:type="dxa"/>
            <w:tcBorders>
              <w:top w:val="single" w:sz="4" w:space="0" w:color="000000"/>
              <w:left w:val="single" w:sz="4" w:space="0" w:color="000000"/>
              <w:bottom w:val="single" w:sz="4" w:space="0" w:color="000000"/>
            </w:tcBorders>
            <w:shd w:val="clear" w:color="auto" w:fill="auto"/>
          </w:tcPr>
          <w:p w:rsidR="0042628F" w:rsidRPr="00E9777C" w:rsidRDefault="0042628F" w:rsidP="002E045B">
            <w:pPr>
              <w:snapToGrid w:val="0"/>
              <w:spacing w:after="0" w:line="360" w:lineRule="auto"/>
              <w:rPr>
                <w:sz w:val="28"/>
                <w:szCs w:val="28"/>
              </w:rPr>
            </w:pPr>
            <w:r w:rsidRPr="00E9777C">
              <w:rPr>
                <w:sz w:val="28"/>
                <w:szCs w:val="28"/>
              </w:rPr>
              <w:t>APPENDIX</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42628F" w:rsidRPr="00E9777C" w:rsidRDefault="008C1170" w:rsidP="008C1170">
            <w:pPr>
              <w:snapToGrid w:val="0"/>
              <w:spacing w:after="0" w:line="360" w:lineRule="auto"/>
              <w:jc w:val="center"/>
              <w:rPr>
                <w:sz w:val="28"/>
                <w:szCs w:val="28"/>
              </w:rPr>
            </w:pPr>
            <w:r>
              <w:rPr>
                <w:sz w:val="28"/>
                <w:szCs w:val="28"/>
              </w:rPr>
              <w:t>41</w:t>
            </w:r>
          </w:p>
        </w:tc>
      </w:tr>
    </w:tbl>
    <w:p w:rsidR="0042628F" w:rsidRPr="00E9777C" w:rsidRDefault="0042628F" w:rsidP="0042628F">
      <w:pPr>
        <w:spacing w:after="0" w:line="360" w:lineRule="auto"/>
        <w:rPr>
          <w:sz w:val="28"/>
          <w:szCs w:val="28"/>
        </w:rPr>
      </w:pPr>
      <w:r w:rsidRPr="00E9777C">
        <w:rPr>
          <w:sz w:val="28"/>
          <w:szCs w:val="28"/>
        </w:rPr>
        <w:t xml:space="preserve">   </w:t>
      </w:r>
    </w:p>
    <w:p w:rsidR="0042628F" w:rsidRDefault="0042628F" w:rsidP="0042628F">
      <w:pPr>
        <w:spacing w:after="0" w:line="360" w:lineRule="auto"/>
        <w:rPr>
          <w:b/>
          <w:color w:val="0000FF"/>
          <w:sz w:val="28"/>
          <w:szCs w:val="28"/>
        </w:rPr>
      </w:pPr>
    </w:p>
    <w:p w:rsidR="0042628F" w:rsidRDefault="0042628F" w:rsidP="0042628F">
      <w:pPr>
        <w:spacing w:after="0" w:line="360" w:lineRule="auto"/>
        <w:jc w:val="center"/>
        <w:rPr>
          <w:b/>
          <w:sz w:val="28"/>
          <w:szCs w:val="28"/>
        </w:rPr>
      </w:pPr>
    </w:p>
    <w:p w:rsidR="0042628F" w:rsidRDefault="0042628F" w:rsidP="0042628F">
      <w:pPr>
        <w:spacing w:after="0" w:line="360" w:lineRule="auto"/>
        <w:jc w:val="center"/>
        <w:rPr>
          <w:b/>
          <w:sz w:val="28"/>
          <w:szCs w:val="28"/>
        </w:rPr>
      </w:pPr>
    </w:p>
    <w:p w:rsidR="0042628F" w:rsidRDefault="0042628F" w:rsidP="0042628F">
      <w:pPr>
        <w:spacing w:after="0" w:line="360" w:lineRule="auto"/>
        <w:jc w:val="center"/>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p>
    <w:p w:rsidR="0042628F" w:rsidRDefault="0042628F" w:rsidP="0042628F">
      <w:pPr>
        <w:spacing w:after="0" w:line="360" w:lineRule="auto"/>
        <w:jc w:val="right"/>
        <w:rPr>
          <w:b/>
          <w:sz w:val="28"/>
          <w:szCs w:val="28"/>
        </w:rPr>
      </w:pPr>
    </w:p>
    <w:p w:rsidR="00CC0F31" w:rsidRDefault="0042628F" w:rsidP="0042628F">
      <w:pPr>
        <w:jc w:val="both"/>
        <w:rPr>
          <w:rFonts w:ascii="Lucida Calligraphy" w:eastAsia="Times New Roman" w:hAnsi="Lucida Calligraphy" w:cs="Times New Roman"/>
          <w:b/>
        </w:rPr>
      </w:pPr>
      <w:r>
        <w:rPr>
          <w:rFonts w:ascii="Lucida Calligraphy" w:eastAsia="Times New Roman" w:hAnsi="Lucida Calligraphy" w:cs="Times New Roman"/>
          <w:b/>
        </w:rPr>
        <w:t xml:space="preserve">                                     </w:t>
      </w:r>
    </w:p>
    <w:p w:rsidR="003F5CF5" w:rsidRDefault="003F5CF5" w:rsidP="003F5CF5">
      <w:pPr>
        <w:spacing w:after="0" w:line="360" w:lineRule="auto"/>
        <w:rPr>
          <w:b/>
          <w:sz w:val="28"/>
          <w:szCs w:val="28"/>
        </w:rPr>
      </w:pPr>
      <w:r>
        <w:rPr>
          <w:b/>
          <w:sz w:val="28"/>
          <w:szCs w:val="28"/>
        </w:rPr>
        <w:lastRenderedPageBreak/>
        <w:t xml:space="preserve">                                            </w:t>
      </w:r>
      <w:r w:rsidRPr="00E9777C">
        <w:rPr>
          <w:b/>
          <w:sz w:val="28"/>
          <w:szCs w:val="28"/>
        </w:rPr>
        <w:t>LIST OF THE TABLES</w:t>
      </w:r>
    </w:p>
    <w:p w:rsidR="003F5CF5" w:rsidRPr="00E9777C" w:rsidRDefault="003F5CF5" w:rsidP="003F5CF5">
      <w:pPr>
        <w:spacing w:after="0" w:line="360" w:lineRule="auto"/>
        <w:jc w:val="center"/>
        <w:rPr>
          <w:b/>
          <w:sz w:val="28"/>
          <w:szCs w:val="28"/>
        </w:rPr>
      </w:pPr>
    </w:p>
    <w:tbl>
      <w:tblPr>
        <w:tblW w:w="8035" w:type="dxa"/>
        <w:tblInd w:w="191" w:type="dxa"/>
        <w:tblLayout w:type="fixed"/>
        <w:tblLook w:val="0000"/>
      </w:tblPr>
      <w:tblGrid>
        <w:gridCol w:w="1177"/>
        <w:gridCol w:w="5922"/>
        <w:gridCol w:w="936"/>
      </w:tblGrid>
      <w:tr w:rsidR="003F5CF5" w:rsidRPr="00C63FBC" w:rsidTr="0081075E">
        <w:trPr>
          <w:trHeight w:val="593"/>
        </w:trPr>
        <w:tc>
          <w:tcPr>
            <w:tcW w:w="1177" w:type="dxa"/>
            <w:tcBorders>
              <w:top w:val="single" w:sz="4" w:space="0" w:color="000000"/>
              <w:left w:val="single" w:sz="4" w:space="0" w:color="000000"/>
              <w:bottom w:val="single" w:sz="4" w:space="0" w:color="000000"/>
            </w:tcBorders>
            <w:shd w:val="clear" w:color="auto" w:fill="auto"/>
          </w:tcPr>
          <w:p w:rsidR="003F5CF5" w:rsidRPr="00C63FBC" w:rsidRDefault="003F5CF5" w:rsidP="0081075E">
            <w:pPr>
              <w:snapToGrid w:val="0"/>
              <w:spacing w:after="0" w:line="360" w:lineRule="auto"/>
              <w:jc w:val="center"/>
              <w:rPr>
                <w:b/>
                <w:szCs w:val="28"/>
              </w:rPr>
            </w:pPr>
            <w:r w:rsidRPr="00C63FBC">
              <w:rPr>
                <w:b/>
                <w:szCs w:val="28"/>
              </w:rPr>
              <w:t>S</w:t>
            </w:r>
            <w:r>
              <w:rPr>
                <w:b/>
                <w:szCs w:val="28"/>
              </w:rPr>
              <w:t>ERIAL</w:t>
            </w:r>
            <w:r w:rsidRPr="00C63FBC">
              <w:rPr>
                <w:b/>
                <w:szCs w:val="28"/>
              </w:rPr>
              <w:t xml:space="preserve"> NO.</w:t>
            </w:r>
          </w:p>
        </w:tc>
        <w:tc>
          <w:tcPr>
            <w:tcW w:w="5922" w:type="dxa"/>
            <w:tcBorders>
              <w:top w:val="single" w:sz="4" w:space="0" w:color="000000"/>
              <w:left w:val="single" w:sz="4" w:space="0" w:color="000000"/>
              <w:bottom w:val="single" w:sz="4" w:space="0" w:color="000000"/>
            </w:tcBorders>
            <w:shd w:val="clear" w:color="auto" w:fill="auto"/>
          </w:tcPr>
          <w:p w:rsidR="003F5CF5" w:rsidRPr="00C63FBC" w:rsidRDefault="003F5CF5" w:rsidP="0081075E">
            <w:pPr>
              <w:snapToGrid w:val="0"/>
              <w:spacing w:after="0" w:line="360" w:lineRule="auto"/>
              <w:jc w:val="center"/>
              <w:rPr>
                <w:b/>
                <w:szCs w:val="28"/>
              </w:rPr>
            </w:pPr>
            <w:r w:rsidRPr="00C63FBC">
              <w:rPr>
                <w:b/>
                <w:szCs w:val="28"/>
              </w:rPr>
              <w:t>TABLE TITLE</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F5CF5" w:rsidRPr="00C63FBC" w:rsidRDefault="003F5CF5" w:rsidP="0081075E">
            <w:pPr>
              <w:snapToGrid w:val="0"/>
              <w:spacing w:after="0" w:line="360" w:lineRule="auto"/>
              <w:jc w:val="center"/>
              <w:rPr>
                <w:b/>
                <w:szCs w:val="28"/>
              </w:rPr>
            </w:pPr>
            <w:r w:rsidRPr="00C63FBC">
              <w:rPr>
                <w:b/>
                <w:szCs w:val="28"/>
              </w:rPr>
              <w:t>PAGE NO.</w:t>
            </w:r>
          </w:p>
        </w:tc>
      </w:tr>
      <w:tr w:rsidR="003F5CF5" w:rsidRPr="00C63FBC" w:rsidTr="0081075E">
        <w:trPr>
          <w:trHeight w:val="773"/>
        </w:trPr>
        <w:tc>
          <w:tcPr>
            <w:tcW w:w="1177" w:type="dxa"/>
            <w:tcBorders>
              <w:top w:val="single" w:sz="4" w:space="0" w:color="000000"/>
              <w:left w:val="single" w:sz="4" w:space="0" w:color="000000"/>
              <w:bottom w:val="single" w:sz="4" w:space="0" w:color="000000"/>
            </w:tcBorders>
            <w:shd w:val="clear" w:color="auto" w:fill="auto"/>
          </w:tcPr>
          <w:p w:rsidR="003F5CF5" w:rsidRPr="00C63FBC" w:rsidRDefault="003F5CF5" w:rsidP="0081075E">
            <w:pPr>
              <w:snapToGrid w:val="0"/>
              <w:spacing w:after="0" w:line="360" w:lineRule="auto"/>
              <w:jc w:val="center"/>
              <w:rPr>
                <w:spacing w:val="6"/>
                <w:szCs w:val="28"/>
              </w:rPr>
            </w:pPr>
            <w:r w:rsidRPr="00C63FBC">
              <w:rPr>
                <w:spacing w:val="6"/>
                <w:szCs w:val="28"/>
              </w:rPr>
              <w:t xml:space="preserve">Table 1   </w:t>
            </w:r>
          </w:p>
        </w:tc>
        <w:tc>
          <w:tcPr>
            <w:tcW w:w="5922" w:type="dxa"/>
            <w:tcBorders>
              <w:top w:val="single" w:sz="4" w:space="0" w:color="000000"/>
              <w:left w:val="single" w:sz="4" w:space="0" w:color="000000"/>
              <w:bottom w:val="single" w:sz="4" w:space="0" w:color="000000"/>
            </w:tcBorders>
            <w:shd w:val="clear" w:color="auto" w:fill="auto"/>
          </w:tcPr>
          <w:p w:rsidR="003F5CF5" w:rsidRPr="00607ACC" w:rsidRDefault="003F5CF5" w:rsidP="0081075E">
            <w:pPr>
              <w:spacing w:line="360" w:lineRule="auto"/>
              <w:rPr>
                <w:rFonts w:ascii="Times New Roman" w:hAnsi="Times New Roman" w:cs="Times New Roman"/>
                <w:b/>
                <w:sz w:val="24"/>
                <w:szCs w:val="24"/>
              </w:rPr>
            </w:pPr>
            <w:r w:rsidRPr="00607ACC">
              <w:rPr>
                <w:rFonts w:ascii="Times New Roman" w:hAnsi="Times New Roman" w:cs="Times New Roman"/>
                <w:spacing w:val="6"/>
                <w:szCs w:val="28"/>
              </w:rPr>
              <w:t xml:space="preserve">The </w:t>
            </w:r>
            <w:proofErr w:type="gramStart"/>
            <w:r w:rsidRPr="00607ACC">
              <w:rPr>
                <w:rFonts w:ascii="Times New Roman" w:hAnsi="Times New Roman" w:cs="Times New Roman"/>
                <w:spacing w:val="6"/>
                <w:szCs w:val="28"/>
              </w:rPr>
              <w:t>effect</w:t>
            </w:r>
            <w:r w:rsidRPr="00607ACC">
              <w:rPr>
                <w:rFonts w:ascii="Times New Roman" w:hAnsi="Times New Roman" w:cs="Times New Roman"/>
                <w:b/>
                <w:sz w:val="24"/>
                <w:szCs w:val="24"/>
              </w:rPr>
              <w:t xml:space="preserve">  </w:t>
            </w:r>
            <w:r w:rsidRPr="00607ACC">
              <w:rPr>
                <w:rFonts w:ascii="Times New Roman" w:hAnsi="Times New Roman" w:cs="Times New Roman"/>
                <w:sz w:val="24"/>
                <w:szCs w:val="24"/>
              </w:rPr>
              <w:t>of</w:t>
            </w:r>
            <w:proofErr w:type="gramEnd"/>
            <w:r w:rsidRPr="00607ACC">
              <w:rPr>
                <w:rFonts w:ascii="Times New Roman" w:hAnsi="Times New Roman" w:cs="Times New Roman"/>
                <w:b/>
                <w:sz w:val="24"/>
                <w:szCs w:val="24"/>
              </w:rPr>
              <w:t xml:space="preserve"> </w:t>
            </w:r>
            <w:r w:rsidRPr="00607ACC">
              <w:rPr>
                <w:rFonts w:ascii="Times New Roman" w:hAnsi="Times New Roman" w:cs="Times New Roman"/>
                <w:sz w:val="24"/>
                <w:szCs w:val="24"/>
              </w:rPr>
              <w:t xml:space="preserve">different categorical variables </w:t>
            </w:r>
            <w:r w:rsidRPr="00607ACC">
              <w:rPr>
                <w:rFonts w:ascii="Times New Roman" w:hAnsi="Times New Roman" w:cs="Times New Roman"/>
                <w:sz w:val="24"/>
                <w:szCs w:val="24"/>
                <w:cs/>
              </w:rPr>
              <w:t>on</w:t>
            </w:r>
            <w:r w:rsidRPr="00607ACC">
              <w:rPr>
                <w:rFonts w:ascii="Times New Roman" w:hAnsi="Times New Roman" w:cs="Times New Roman"/>
                <w:sz w:val="24"/>
                <w:szCs w:val="24"/>
              </w:rPr>
              <w:t xml:space="preserve"> PPR occurrence in goats tested by Chi square test</w:t>
            </w:r>
            <w:r w:rsidRPr="00607ACC">
              <w:rPr>
                <w:rFonts w:ascii="Times New Roman" w:hAnsi="Times New Roman" w:cs="Times New Roman"/>
                <w:b/>
                <w:sz w:val="24"/>
                <w:szCs w:val="24"/>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F5CF5" w:rsidRPr="00607ACC" w:rsidRDefault="008C2C63" w:rsidP="0081075E">
            <w:pPr>
              <w:snapToGrid w:val="0"/>
              <w:spacing w:after="0" w:line="360" w:lineRule="auto"/>
              <w:jc w:val="center"/>
              <w:rPr>
                <w:rFonts w:ascii="Times New Roman" w:hAnsi="Times New Roman" w:cs="Times New Roman"/>
                <w:szCs w:val="28"/>
              </w:rPr>
            </w:pPr>
            <w:r>
              <w:rPr>
                <w:rFonts w:ascii="Times New Roman" w:hAnsi="Times New Roman" w:cs="Times New Roman"/>
                <w:szCs w:val="28"/>
              </w:rPr>
              <w:t>22</w:t>
            </w:r>
          </w:p>
        </w:tc>
      </w:tr>
      <w:tr w:rsidR="003F5CF5" w:rsidRPr="00C63FBC" w:rsidTr="0081075E">
        <w:trPr>
          <w:trHeight w:val="845"/>
        </w:trPr>
        <w:tc>
          <w:tcPr>
            <w:tcW w:w="1177" w:type="dxa"/>
            <w:tcBorders>
              <w:top w:val="single" w:sz="4" w:space="0" w:color="000000"/>
              <w:left w:val="single" w:sz="4" w:space="0" w:color="000000"/>
              <w:bottom w:val="single" w:sz="4" w:space="0" w:color="000000"/>
            </w:tcBorders>
            <w:shd w:val="clear" w:color="auto" w:fill="auto"/>
          </w:tcPr>
          <w:p w:rsidR="003F5CF5" w:rsidRPr="00C63FBC" w:rsidRDefault="003F5CF5" w:rsidP="0081075E">
            <w:pPr>
              <w:snapToGrid w:val="0"/>
              <w:spacing w:after="0" w:line="360" w:lineRule="auto"/>
              <w:jc w:val="center"/>
              <w:rPr>
                <w:spacing w:val="6"/>
                <w:szCs w:val="28"/>
              </w:rPr>
            </w:pPr>
            <w:r w:rsidRPr="00C63FBC">
              <w:rPr>
                <w:spacing w:val="6"/>
                <w:szCs w:val="28"/>
              </w:rPr>
              <w:t xml:space="preserve">Table 2   </w:t>
            </w:r>
          </w:p>
        </w:tc>
        <w:tc>
          <w:tcPr>
            <w:tcW w:w="5922" w:type="dxa"/>
            <w:tcBorders>
              <w:top w:val="single" w:sz="4" w:space="0" w:color="000000"/>
              <w:left w:val="single" w:sz="4" w:space="0" w:color="000000"/>
              <w:bottom w:val="single" w:sz="4" w:space="0" w:color="000000"/>
            </w:tcBorders>
            <w:shd w:val="clear" w:color="auto" w:fill="auto"/>
          </w:tcPr>
          <w:p w:rsidR="003F5CF5" w:rsidRPr="00607ACC" w:rsidRDefault="003F5CF5" w:rsidP="0081075E">
            <w:pPr>
              <w:spacing w:line="360" w:lineRule="auto"/>
              <w:rPr>
                <w:rFonts w:ascii="Times New Roman" w:hAnsi="Times New Roman" w:cs="Times New Roman"/>
                <w:sz w:val="24"/>
                <w:szCs w:val="24"/>
              </w:rPr>
            </w:pPr>
            <w:r w:rsidRPr="00607ACC">
              <w:rPr>
                <w:rFonts w:ascii="Times New Roman" w:hAnsi="Times New Roman" w:cs="Times New Roman"/>
                <w:sz w:val="24"/>
                <w:szCs w:val="24"/>
              </w:rPr>
              <w:t>Comparison of mean values of different continuous variables between PPR positive and negative goats tested with t test.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F5CF5" w:rsidRPr="00607ACC" w:rsidRDefault="008C2C63" w:rsidP="0081075E">
            <w:pPr>
              <w:snapToGrid w:val="0"/>
              <w:spacing w:after="0" w:line="360" w:lineRule="auto"/>
              <w:jc w:val="center"/>
              <w:rPr>
                <w:rFonts w:ascii="Times New Roman" w:hAnsi="Times New Roman" w:cs="Times New Roman"/>
                <w:szCs w:val="28"/>
              </w:rPr>
            </w:pPr>
            <w:r>
              <w:rPr>
                <w:rFonts w:ascii="Times New Roman" w:hAnsi="Times New Roman" w:cs="Times New Roman"/>
                <w:szCs w:val="28"/>
              </w:rPr>
              <w:t>22</w:t>
            </w:r>
          </w:p>
        </w:tc>
      </w:tr>
      <w:tr w:rsidR="003F5CF5" w:rsidRPr="00C63FBC" w:rsidTr="0081075E">
        <w:trPr>
          <w:trHeight w:val="845"/>
        </w:trPr>
        <w:tc>
          <w:tcPr>
            <w:tcW w:w="1177" w:type="dxa"/>
            <w:tcBorders>
              <w:top w:val="single" w:sz="4" w:space="0" w:color="000000"/>
              <w:left w:val="single" w:sz="4" w:space="0" w:color="000000"/>
              <w:bottom w:val="single" w:sz="4" w:space="0" w:color="000000"/>
            </w:tcBorders>
            <w:shd w:val="clear" w:color="auto" w:fill="auto"/>
          </w:tcPr>
          <w:p w:rsidR="003F5CF5" w:rsidRPr="00C63FBC" w:rsidRDefault="003F5CF5" w:rsidP="0081075E">
            <w:pPr>
              <w:snapToGrid w:val="0"/>
              <w:spacing w:after="0" w:line="360" w:lineRule="auto"/>
              <w:jc w:val="center"/>
              <w:rPr>
                <w:spacing w:val="6"/>
                <w:szCs w:val="28"/>
              </w:rPr>
            </w:pPr>
            <w:r>
              <w:rPr>
                <w:spacing w:val="6"/>
                <w:szCs w:val="28"/>
              </w:rPr>
              <w:t>Table 3</w:t>
            </w:r>
            <w:r w:rsidRPr="00C63FBC">
              <w:rPr>
                <w:spacing w:val="6"/>
                <w:szCs w:val="28"/>
              </w:rPr>
              <w:t xml:space="preserve">   </w:t>
            </w:r>
          </w:p>
        </w:tc>
        <w:tc>
          <w:tcPr>
            <w:tcW w:w="5922" w:type="dxa"/>
            <w:tcBorders>
              <w:top w:val="single" w:sz="4" w:space="0" w:color="000000"/>
              <w:left w:val="single" w:sz="4" w:space="0" w:color="000000"/>
              <w:bottom w:val="single" w:sz="4" w:space="0" w:color="000000"/>
            </w:tcBorders>
            <w:shd w:val="clear" w:color="auto" w:fill="auto"/>
          </w:tcPr>
          <w:p w:rsidR="003F5CF5" w:rsidRPr="00607ACC" w:rsidRDefault="003F5CF5" w:rsidP="0081075E">
            <w:pPr>
              <w:jc w:val="both"/>
              <w:rPr>
                <w:rFonts w:ascii="Times New Roman" w:hAnsi="Times New Roman" w:cs="Times New Roman"/>
                <w:sz w:val="24"/>
                <w:szCs w:val="24"/>
              </w:rPr>
            </w:pPr>
            <w:r w:rsidRPr="00607ACC">
              <w:rPr>
                <w:rFonts w:ascii="Times New Roman" w:hAnsi="Times New Roman" w:cs="Times New Roman"/>
                <w:sz w:val="24"/>
                <w:szCs w:val="24"/>
              </w:rPr>
              <w:t xml:space="preserve">Comparison of </w:t>
            </w:r>
            <w:proofErr w:type="spellStart"/>
            <w:r w:rsidRPr="00607ACC">
              <w:rPr>
                <w:rFonts w:ascii="Times New Roman" w:hAnsi="Times New Roman" w:cs="Times New Roman"/>
                <w:sz w:val="24"/>
                <w:szCs w:val="24"/>
              </w:rPr>
              <w:t>Haematological</w:t>
            </w:r>
            <w:proofErr w:type="spellEnd"/>
            <w:r w:rsidRPr="00607ACC">
              <w:rPr>
                <w:rFonts w:ascii="Times New Roman" w:hAnsi="Times New Roman" w:cs="Times New Roman"/>
                <w:sz w:val="24"/>
                <w:szCs w:val="24"/>
              </w:rPr>
              <w:t xml:space="preserve"> pictures (Mean) of healthy and PPRV affected goats.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F5CF5" w:rsidRPr="00607ACC" w:rsidRDefault="008C2C63" w:rsidP="0081075E">
            <w:pPr>
              <w:snapToGrid w:val="0"/>
              <w:spacing w:after="0" w:line="360" w:lineRule="auto"/>
              <w:jc w:val="center"/>
              <w:rPr>
                <w:rFonts w:ascii="Times New Roman" w:hAnsi="Times New Roman" w:cs="Times New Roman"/>
                <w:szCs w:val="28"/>
              </w:rPr>
            </w:pPr>
            <w:r>
              <w:rPr>
                <w:rFonts w:ascii="Times New Roman" w:hAnsi="Times New Roman" w:cs="Times New Roman"/>
                <w:szCs w:val="28"/>
              </w:rPr>
              <w:t>23</w:t>
            </w:r>
          </w:p>
        </w:tc>
      </w:tr>
      <w:tr w:rsidR="003F5CF5" w:rsidRPr="00C63FBC" w:rsidTr="0081075E">
        <w:trPr>
          <w:trHeight w:val="845"/>
        </w:trPr>
        <w:tc>
          <w:tcPr>
            <w:tcW w:w="1177" w:type="dxa"/>
            <w:tcBorders>
              <w:top w:val="single" w:sz="4" w:space="0" w:color="000000"/>
              <w:left w:val="single" w:sz="4" w:space="0" w:color="000000"/>
              <w:bottom w:val="single" w:sz="4" w:space="0" w:color="000000"/>
            </w:tcBorders>
            <w:shd w:val="clear" w:color="auto" w:fill="auto"/>
          </w:tcPr>
          <w:p w:rsidR="003F5CF5" w:rsidRPr="00C63FBC" w:rsidRDefault="003F5CF5" w:rsidP="0081075E">
            <w:pPr>
              <w:snapToGrid w:val="0"/>
              <w:spacing w:after="0" w:line="360" w:lineRule="auto"/>
              <w:jc w:val="center"/>
              <w:rPr>
                <w:spacing w:val="6"/>
                <w:szCs w:val="28"/>
              </w:rPr>
            </w:pPr>
            <w:r>
              <w:rPr>
                <w:spacing w:val="6"/>
                <w:szCs w:val="28"/>
              </w:rPr>
              <w:t>Table 4</w:t>
            </w:r>
            <w:r w:rsidRPr="00C63FBC">
              <w:rPr>
                <w:spacing w:val="6"/>
                <w:szCs w:val="28"/>
              </w:rPr>
              <w:t xml:space="preserve">  </w:t>
            </w:r>
          </w:p>
        </w:tc>
        <w:tc>
          <w:tcPr>
            <w:tcW w:w="5922" w:type="dxa"/>
            <w:tcBorders>
              <w:top w:val="single" w:sz="4" w:space="0" w:color="000000"/>
              <w:left w:val="single" w:sz="4" w:space="0" w:color="000000"/>
              <w:bottom w:val="single" w:sz="4" w:space="0" w:color="000000"/>
            </w:tcBorders>
            <w:shd w:val="clear" w:color="auto" w:fill="auto"/>
          </w:tcPr>
          <w:p w:rsidR="003F5CF5" w:rsidRPr="00607ACC" w:rsidRDefault="003F5CF5" w:rsidP="0081075E">
            <w:pPr>
              <w:jc w:val="both"/>
              <w:rPr>
                <w:rFonts w:ascii="Times New Roman" w:hAnsi="Times New Roman" w:cs="Times New Roman"/>
                <w:sz w:val="24"/>
                <w:szCs w:val="24"/>
              </w:rPr>
            </w:pPr>
            <w:r w:rsidRPr="00607ACC">
              <w:rPr>
                <w:rFonts w:ascii="Times New Roman" w:hAnsi="Times New Roman" w:cs="Times New Roman"/>
                <w:sz w:val="24"/>
                <w:szCs w:val="24"/>
              </w:rPr>
              <w:t xml:space="preserve">Occurrence of Percentage of PPR affected goats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F5CF5" w:rsidRPr="00607ACC" w:rsidRDefault="008C2C63" w:rsidP="0081075E">
            <w:pPr>
              <w:snapToGrid w:val="0"/>
              <w:spacing w:after="0" w:line="360" w:lineRule="auto"/>
              <w:jc w:val="center"/>
              <w:rPr>
                <w:rFonts w:ascii="Times New Roman" w:hAnsi="Times New Roman" w:cs="Times New Roman"/>
                <w:szCs w:val="28"/>
              </w:rPr>
            </w:pPr>
            <w:r>
              <w:rPr>
                <w:rFonts w:ascii="Times New Roman" w:hAnsi="Times New Roman" w:cs="Times New Roman"/>
                <w:szCs w:val="28"/>
              </w:rPr>
              <w:t>24</w:t>
            </w:r>
          </w:p>
        </w:tc>
      </w:tr>
      <w:tr w:rsidR="003F5CF5" w:rsidRPr="00C63FBC" w:rsidTr="0081075E">
        <w:trPr>
          <w:trHeight w:val="845"/>
        </w:trPr>
        <w:tc>
          <w:tcPr>
            <w:tcW w:w="1177" w:type="dxa"/>
            <w:tcBorders>
              <w:top w:val="single" w:sz="4" w:space="0" w:color="000000"/>
              <w:left w:val="single" w:sz="4" w:space="0" w:color="000000"/>
              <w:bottom w:val="single" w:sz="4" w:space="0" w:color="000000"/>
            </w:tcBorders>
            <w:shd w:val="clear" w:color="auto" w:fill="auto"/>
          </w:tcPr>
          <w:p w:rsidR="003F5CF5" w:rsidRPr="00C63FBC" w:rsidRDefault="003F5CF5" w:rsidP="0081075E">
            <w:pPr>
              <w:snapToGrid w:val="0"/>
              <w:spacing w:after="0" w:line="360" w:lineRule="auto"/>
              <w:jc w:val="center"/>
              <w:rPr>
                <w:spacing w:val="6"/>
                <w:szCs w:val="28"/>
              </w:rPr>
            </w:pPr>
            <w:r>
              <w:rPr>
                <w:spacing w:val="6"/>
                <w:szCs w:val="28"/>
              </w:rPr>
              <w:t>Table 5</w:t>
            </w:r>
            <w:r w:rsidRPr="00C63FBC">
              <w:rPr>
                <w:spacing w:val="6"/>
                <w:szCs w:val="28"/>
              </w:rPr>
              <w:t xml:space="preserve">  </w:t>
            </w:r>
          </w:p>
        </w:tc>
        <w:tc>
          <w:tcPr>
            <w:tcW w:w="5922" w:type="dxa"/>
            <w:tcBorders>
              <w:top w:val="single" w:sz="4" w:space="0" w:color="000000"/>
              <w:left w:val="single" w:sz="4" w:space="0" w:color="000000"/>
              <w:bottom w:val="single" w:sz="4" w:space="0" w:color="000000"/>
            </w:tcBorders>
            <w:shd w:val="clear" w:color="auto" w:fill="auto"/>
          </w:tcPr>
          <w:p w:rsidR="003F5CF5" w:rsidRPr="00607ACC" w:rsidRDefault="003F5CF5" w:rsidP="0081075E">
            <w:pPr>
              <w:spacing w:line="360" w:lineRule="auto"/>
              <w:jc w:val="both"/>
              <w:rPr>
                <w:rFonts w:ascii="Times New Roman" w:hAnsi="Times New Roman" w:cs="Times New Roman"/>
                <w:sz w:val="24"/>
                <w:szCs w:val="24"/>
              </w:rPr>
            </w:pPr>
            <w:r w:rsidRPr="00607ACC">
              <w:rPr>
                <w:rFonts w:ascii="Times New Roman" w:hAnsi="Times New Roman" w:cs="Times New Roman"/>
                <w:sz w:val="24"/>
                <w:szCs w:val="24"/>
              </w:rPr>
              <w:t>Occurrence (%) of different types of parasitic infestation in PPR affected goats.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F5CF5" w:rsidRPr="00607ACC" w:rsidRDefault="008C2C63" w:rsidP="0081075E">
            <w:pPr>
              <w:snapToGrid w:val="0"/>
              <w:spacing w:after="0" w:line="360" w:lineRule="auto"/>
              <w:jc w:val="center"/>
              <w:rPr>
                <w:rFonts w:ascii="Times New Roman" w:hAnsi="Times New Roman" w:cs="Times New Roman"/>
                <w:szCs w:val="28"/>
              </w:rPr>
            </w:pPr>
            <w:r>
              <w:rPr>
                <w:rFonts w:ascii="Times New Roman" w:hAnsi="Times New Roman" w:cs="Times New Roman"/>
                <w:szCs w:val="28"/>
              </w:rPr>
              <w:t>25</w:t>
            </w:r>
          </w:p>
        </w:tc>
      </w:tr>
    </w:tbl>
    <w:p w:rsidR="003F5CF5" w:rsidRDefault="003F5CF5" w:rsidP="003F5CF5">
      <w:pPr>
        <w:shd w:val="clear" w:color="auto" w:fill="FFFFFF"/>
        <w:spacing w:after="0" w:line="360" w:lineRule="auto"/>
        <w:jc w:val="center"/>
        <w:rPr>
          <w:szCs w:val="28"/>
        </w:rPr>
      </w:pPr>
    </w:p>
    <w:p w:rsidR="003F5CF5" w:rsidRPr="00C63FBC" w:rsidRDefault="003F5CF5" w:rsidP="003F5CF5">
      <w:pPr>
        <w:shd w:val="clear" w:color="auto" w:fill="FFFFFF"/>
        <w:spacing w:after="0" w:line="360" w:lineRule="auto"/>
        <w:jc w:val="center"/>
        <w:rPr>
          <w:szCs w:val="28"/>
        </w:rPr>
      </w:pPr>
    </w:p>
    <w:p w:rsidR="003F5CF5" w:rsidRDefault="003F5CF5" w:rsidP="003F5CF5">
      <w:pPr>
        <w:spacing w:after="0" w:line="360" w:lineRule="auto"/>
        <w:jc w:val="center"/>
        <w:rPr>
          <w:b/>
          <w:sz w:val="28"/>
          <w:szCs w:val="28"/>
        </w:rPr>
      </w:pPr>
    </w:p>
    <w:p w:rsidR="003F5CF5" w:rsidRDefault="003F5CF5" w:rsidP="003F5CF5">
      <w:pPr>
        <w:spacing w:after="0" w:line="360" w:lineRule="auto"/>
        <w:jc w:val="center"/>
        <w:rPr>
          <w:b/>
          <w:sz w:val="28"/>
          <w:szCs w:val="28"/>
        </w:rPr>
      </w:pPr>
    </w:p>
    <w:p w:rsidR="003F5CF5" w:rsidRDefault="003F5CF5" w:rsidP="003F5CF5">
      <w:pPr>
        <w:spacing w:after="0" w:line="360" w:lineRule="auto"/>
        <w:jc w:val="center"/>
        <w:rPr>
          <w:b/>
          <w:sz w:val="28"/>
          <w:szCs w:val="28"/>
        </w:rPr>
      </w:pPr>
    </w:p>
    <w:p w:rsidR="003F5CF5" w:rsidRDefault="003F5CF5" w:rsidP="003F5CF5">
      <w:pPr>
        <w:spacing w:after="0" w:line="360" w:lineRule="auto"/>
        <w:jc w:val="center"/>
        <w:rPr>
          <w:b/>
          <w:sz w:val="28"/>
          <w:szCs w:val="28"/>
        </w:rPr>
      </w:pPr>
    </w:p>
    <w:p w:rsidR="003F5CF5" w:rsidRDefault="003F5CF5" w:rsidP="003F5CF5">
      <w:pPr>
        <w:spacing w:after="0" w:line="360" w:lineRule="auto"/>
        <w:jc w:val="center"/>
        <w:rPr>
          <w:b/>
          <w:sz w:val="28"/>
          <w:szCs w:val="28"/>
        </w:rPr>
      </w:pPr>
    </w:p>
    <w:p w:rsidR="003F5CF5" w:rsidRDefault="003F5CF5" w:rsidP="003F5CF5">
      <w:pPr>
        <w:spacing w:after="0" w:line="360" w:lineRule="auto"/>
        <w:jc w:val="center"/>
        <w:rPr>
          <w:b/>
          <w:sz w:val="28"/>
          <w:szCs w:val="28"/>
        </w:rPr>
      </w:pPr>
    </w:p>
    <w:p w:rsidR="003F5CF5" w:rsidRDefault="003F5CF5" w:rsidP="003F5CF5">
      <w:pPr>
        <w:spacing w:after="0" w:line="360" w:lineRule="auto"/>
        <w:jc w:val="center"/>
        <w:rPr>
          <w:b/>
          <w:sz w:val="28"/>
          <w:szCs w:val="28"/>
        </w:rPr>
      </w:pPr>
    </w:p>
    <w:p w:rsidR="003F5CF5" w:rsidRDefault="003F5CF5" w:rsidP="003F5CF5">
      <w:pPr>
        <w:spacing w:after="0" w:line="360" w:lineRule="auto"/>
        <w:jc w:val="center"/>
        <w:rPr>
          <w:b/>
          <w:sz w:val="28"/>
          <w:szCs w:val="28"/>
        </w:rPr>
      </w:pPr>
    </w:p>
    <w:p w:rsidR="003F5CF5" w:rsidRDefault="003F5CF5" w:rsidP="003F5CF5">
      <w:pPr>
        <w:spacing w:after="0" w:line="360" w:lineRule="auto"/>
        <w:jc w:val="center"/>
        <w:rPr>
          <w:b/>
          <w:sz w:val="28"/>
          <w:szCs w:val="28"/>
        </w:rPr>
      </w:pPr>
    </w:p>
    <w:p w:rsidR="003F5CF5" w:rsidRDefault="00F64C7B" w:rsidP="003F5CF5">
      <w:pPr>
        <w:spacing w:after="0" w:line="360" w:lineRule="auto"/>
        <w:jc w:val="center"/>
        <w:rPr>
          <w:b/>
          <w:sz w:val="28"/>
          <w:szCs w:val="28"/>
        </w:rPr>
      </w:pPr>
      <w:r w:rsidRPr="00F64C7B">
        <w:rPr>
          <w:b/>
          <w:noProof/>
          <w:sz w:val="40"/>
          <w:szCs w:val="40"/>
          <w:lang w:eastAsia="zh-TW"/>
        </w:rPr>
        <w:pict>
          <v:shape id="_x0000_s1031" type="#_x0000_t202" style="position:absolute;left:0;text-align:left;margin-left:193.65pt;margin-top:12.6pt;width:38.9pt;height:20.05pt;z-index:251662336;mso-width-relative:margin;mso-height-relative:margin" stroked="f">
            <v:textbox>
              <w:txbxContent>
                <w:p w:rsidR="00D608FF" w:rsidRPr="00D608FF" w:rsidRDefault="00D608FF">
                  <w:pPr>
                    <w:rPr>
                      <w:b/>
                      <w:sz w:val="28"/>
                    </w:rPr>
                  </w:pPr>
                  <w:r w:rsidRPr="00D608FF">
                    <w:rPr>
                      <w:b/>
                      <w:sz w:val="28"/>
                    </w:rPr>
                    <w:t xml:space="preserve">      </w:t>
                  </w:r>
                  <w:proofErr w:type="spellStart"/>
                  <w:proofErr w:type="gramStart"/>
                  <w:r w:rsidRPr="00D608FF">
                    <w:rPr>
                      <w:b/>
                      <w:sz w:val="28"/>
                    </w:rPr>
                    <w:t>i</w:t>
                  </w:r>
                  <w:proofErr w:type="spellEnd"/>
                  <w:proofErr w:type="gramEnd"/>
                </w:p>
              </w:txbxContent>
            </v:textbox>
          </v:shape>
        </w:pict>
      </w:r>
    </w:p>
    <w:p w:rsidR="003F5CF5" w:rsidRDefault="003F5CF5" w:rsidP="003F5CF5">
      <w:pPr>
        <w:spacing w:after="0" w:line="360" w:lineRule="auto"/>
        <w:jc w:val="center"/>
        <w:rPr>
          <w:b/>
          <w:sz w:val="28"/>
          <w:szCs w:val="28"/>
        </w:rPr>
      </w:pPr>
      <w:r w:rsidRPr="00567D39">
        <w:rPr>
          <w:b/>
          <w:sz w:val="28"/>
          <w:szCs w:val="28"/>
        </w:rPr>
        <w:lastRenderedPageBreak/>
        <w:t>LIST OF THE FIGURES</w:t>
      </w:r>
    </w:p>
    <w:p w:rsidR="003F5CF5" w:rsidRPr="009A405E" w:rsidRDefault="003F5CF5" w:rsidP="003F5CF5">
      <w:pPr>
        <w:spacing w:after="0" w:line="360" w:lineRule="auto"/>
        <w:jc w:val="center"/>
        <w:rPr>
          <w:b/>
          <w:sz w:val="28"/>
          <w:szCs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787"/>
        <w:gridCol w:w="954"/>
      </w:tblGrid>
      <w:tr w:rsidR="003F5CF5" w:rsidRPr="00C63FBC" w:rsidTr="0081075E">
        <w:tc>
          <w:tcPr>
            <w:tcW w:w="1278" w:type="dxa"/>
          </w:tcPr>
          <w:p w:rsidR="003F5CF5" w:rsidRPr="00C63FBC" w:rsidRDefault="003F5CF5" w:rsidP="0081075E">
            <w:pPr>
              <w:spacing w:after="0" w:line="360" w:lineRule="auto"/>
              <w:jc w:val="center"/>
              <w:rPr>
                <w:b/>
                <w:szCs w:val="28"/>
              </w:rPr>
            </w:pPr>
            <w:r w:rsidRPr="00C63FBC">
              <w:rPr>
                <w:b/>
                <w:szCs w:val="28"/>
              </w:rPr>
              <w:t>FIGURE NO</w:t>
            </w:r>
          </w:p>
        </w:tc>
        <w:tc>
          <w:tcPr>
            <w:tcW w:w="5787" w:type="dxa"/>
          </w:tcPr>
          <w:p w:rsidR="003F5CF5" w:rsidRPr="00C63FBC" w:rsidRDefault="003F5CF5" w:rsidP="0081075E">
            <w:pPr>
              <w:spacing w:after="0" w:line="360" w:lineRule="auto"/>
              <w:jc w:val="center"/>
              <w:rPr>
                <w:b/>
                <w:szCs w:val="28"/>
              </w:rPr>
            </w:pPr>
            <w:r w:rsidRPr="00C63FBC">
              <w:rPr>
                <w:b/>
                <w:szCs w:val="28"/>
              </w:rPr>
              <w:t>TITLE</w:t>
            </w:r>
          </w:p>
        </w:tc>
        <w:tc>
          <w:tcPr>
            <w:tcW w:w="954" w:type="dxa"/>
          </w:tcPr>
          <w:p w:rsidR="003F5CF5" w:rsidRPr="00C63FBC" w:rsidRDefault="003F5CF5" w:rsidP="0081075E">
            <w:pPr>
              <w:spacing w:after="0" w:line="360" w:lineRule="auto"/>
              <w:jc w:val="center"/>
              <w:rPr>
                <w:b/>
                <w:szCs w:val="28"/>
              </w:rPr>
            </w:pPr>
            <w:r w:rsidRPr="00C63FBC">
              <w:rPr>
                <w:b/>
                <w:szCs w:val="28"/>
              </w:rPr>
              <w:t>PAGE NO</w:t>
            </w:r>
          </w:p>
        </w:tc>
      </w:tr>
      <w:tr w:rsidR="003F5CF5" w:rsidRPr="00C63FBC" w:rsidTr="0081075E">
        <w:tc>
          <w:tcPr>
            <w:tcW w:w="1278" w:type="dxa"/>
          </w:tcPr>
          <w:p w:rsidR="003F5CF5" w:rsidRPr="00C63FBC" w:rsidRDefault="003F5CF5" w:rsidP="0081075E">
            <w:pPr>
              <w:spacing w:after="0" w:line="360" w:lineRule="auto"/>
              <w:jc w:val="center"/>
              <w:rPr>
                <w:szCs w:val="28"/>
              </w:rPr>
            </w:pPr>
            <w:r>
              <w:rPr>
                <w:szCs w:val="28"/>
              </w:rPr>
              <w:t>01</w:t>
            </w:r>
          </w:p>
        </w:tc>
        <w:tc>
          <w:tcPr>
            <w:tcW w:w="5787" w:type="dxa"/>
          </w:tcPr>
          <w:p w:rsidR="003F5CF5" w:rsidRPr="00607ACC" w:rsidRDefault="003F5CF5" w:rsidP="0081075E">
            <w:pPr>
              <w:spacing w:line="360" w:lineRule="auto"/>
              <w:jc w:val="both"/>
              <w:rPr>
                <w:rFonts w:ascii="Times New Roman" w:hAnsi="Times New Roman" w:cs="Times New Roman"/>
              </w:rPr>
            </w:pPr>
            <w:proofErr w:type="spellStart"/>
            <w:proofErr w:type="gramStart"/>
            <w:r w:rsidRPr="00607ACC">
              <w:rPr>
                <w:rFonts w:ascii="Times New Roman" w:hAnsi="Times New Roman" w:cs="Times New Roman"/>
                <w:sz w:val="24"/>
                <w:szCs w:val="24"/>
              </w:rPr>
              <w:t>boxplot</w:t>
            </w:r>
            <w:proofErr w:type="spellEnd"/>
            <w:proofErr w:type="gramEnd"/>
            <w:r w:rsidRPr="00607ACC">
              <w:rPr>
                <w:rFonts w:ascii="Times New Roman" w:hAnsi="Times New Roman" w:cs="Times New Roman"/>
                <w:sz w:val="24"/>
                <w:szCs w:val="24"/>
              </w:rPr>
              <w:t xml:space="preserve"> showing the median, minimum, maximum, 25</w:t>
            </w:r>
            <w:r w:rsidRPr="00607ACC">
              <w:rPr>
                <w:rFonts w:ascii="Times New Roman" w:hAnsi="Times New Roman" w:cs="Times New Roman"/>
                <w:sz w:val="24"/>
                <w:szCs w:val="24"/>
                <w:vertAlign w:val="superscript"/>
              </w:rPr>
              <w:t>th</w:t>
            </w:r>
            <w:r w:rsidRPr="00607ACC">
              <w:rPr>
                <w:rFonts w:ascii="Times New Roman" w:hAnsi="Times New Roman" w:cs="Times New Roman"/>
                <w:sz w:val="24"/>
                <w:szCs w:val="24"/>
              </w:rPr>
              <w:t xml:space="preserve"> and 75</w:t>
            </w:r>
            <w:r w:rsidRPr="00607ACC">
              <w:rPr>
                <w:rFonts w:ascii="Times New Roman" w:hAnsi="Times New Roman" w:cs="Times New Roman"/>
                <w:sz w:val="24"/>
                <w:szCs w:val="24"/>
                <w:vertAlign w:val="superscript"/>
              </w:rPr>
              <w:t>th</w:t>
            </w:r>
            <w:r w:rsidRPr="00607ACC">
              <w:rPr>
                <w:rFonts w:ascii="Times New Roman" w:hAnsi="Times New Roman" w:cs="Times New Roman"/>
                <w:sz w:val="24"/>
                <w:szCs w:val="24"/>
              </w:rPr>
              <w:t xml:space="preserve"> percentile values of age among PPR positive and negative goats.</w:t>
            </w:r>
          </w:p>
        </w:tc>
        <w:tc>
          <w:tcPr>
            <w:tcW w:w="954" w:type="dxa"/>
          </w:tcPr>
          <w:p w:rsidR="003F5CF5" w:rsidRPr="004F492E" w:rsidRDefault="008C1170" w:rsidP="0081075E">
            <w:pPr>
              <w:spacing w:after="0" w:line="360" w:lineRule="auto"/>
              <w:jc w:val="center"/>
              <w:rPr>
                <w:color w:val="000000"/>
                <w:szCs w:val="28"/>
              </w:rPr>
            </w:pPr>
            <w:r>
              <w:rPr>
                <w:color w:val="000000"/>
                <w:szCs w:val="28"/>
              </w:rPr>
              <w:t>19</w:t>
            </w:r>
          </w:p>
        </w:tc>
      </w:tr>
      <w:tr w:rsidR="003F5CF5" w:rsidRPr="00C63FBC" w:rsidTr="0081075E">
        <w:tc>
          <w:tcPr>
            <w:tcW w:w="1278" w:type="dxa"/>
          </w:tcPr>
          <w:p w:rsidR="003F5CF5" w:rsidRPr="00C63FBC" w:rsidRDefault="003F5CF5" w:rsidP="0081075E">
            <w:pPr>
              <w:spacing w:after="0" w:line="360" w:lineRule="auto"/>
              <w:jc w:val="center"/>
              <w:rPr>
                <w:szCs w:val="28"/>
              </w:rPr>
            </w:pPr>
            <w:r>
              <w:rPr>
                <w:szCs w:val="28"/>
              </w:rPr>
              <w:t>02</w:t>
            </w:r>
          </w:p>
        </w:tc>
        <w:tc>
          <w:tcPr>
            <w:tcW w:w="5787" w:type="dxa"/>
          </w:tcPr>
          <w:p w:rsidR="003F5CF5" w:rsidRPr="00607ACC" w:rsidRDefault="003F5CF5" w:rsidP="0081075E">
            <w:pPr>
              <w:spacing w:line="360" w:lineRule="auto"/>
              <w:rPr>
                <w:rFonts w:ascii="Times New Roman" w:hAnsi="Times New Roman" w:cs="Times New Roman"/>
                <w:sz w:val="24"/>
                <w:szCs w:val="24"/>
              </w:rPr>
            </w:pPr>
            <w:proofErr w:type="spellStart"/>
            <w:proofErr w:type="gramStart"/>
            <w:r w:rsidRPr="00607ACC">
              <w:rPr>
                <w:rFonts w:ascii="Times New Roman" w:hAnsi="Times New Roman" w:cs="Times New Roman"/>
                <w:sz w:val="24"/>
                <w:szCs w:val="24"/>
              </w:rPr>
              <w:t>boxplot</w:t>
            </w:r>
            <w:proofErr w:type="spellEnd"/>
            <w:proofErr w:type="gramEnd"/>
            <w:r w:rsidRPr="00607ACC">
              <w:rPr>
                <w:rFonts w:ascii="Times New Roman" w:hAnsi="Times New Roman" w:cs="Times New Roman"/>
                <w:sz w:val="24"/>
                <w:szCs w:val="24"/>
              </w:rPr>
              <w:t xml:space="preserve"> showing the median, minimum, maximum, 25</w:t>
            </w:r>
            <w:r w:rsidRPr="00607ACC">
              <w:rPr>
                <w:rFonts w:ascii="Times New Roman" w:hAnsi="Times New Roman" w:cs="Times New Roman"/>
                <w:sz w:val="24"/>
                <w:szCs w:val="24"/>
                <w:vertAlign w:val="superscript"/>
              </w:rPr>
              <w:t>th</w:t>
            </w:r>
            <w:r w:rsidRPr="00607ACC">
              <w:rPr>
                <w:rFonts w:ascii="Times New Roman" w:hAnsi="Times New Roman" w:cs="Times New Roman"/>
                <w:sz w:val="24"/>
                <w:szCs w:val="24"/>
              </w:rPr>
              <w:t xml:space="preserve"> and 75</w:t>
            </w:r>
            <w:r w:rsidRPr="00607ACC">
              <w:rPr>
                <w:rFonts w:ascii="Times New Roman" w:hAnsi="Times New Roman" w:cs="Times New Roman"/>
                <w:sz w:val="24"/>
                <w:szCs w:val="24"/>
                <w:vertAlign w:val="superscript"/>
              </w:rPr>
              <w:t>th</w:t>
            </w:r>
            <w:r w:rsidRPr="00607ACC">
              <w:rPr>
                <w:rFonts w:ascii="Times New Roman" w:hAnsi="Times New Roman" w:cs="Times New Roman"/>
                <w:sz w:val="24"/>
                <w:szCs w:val="24"/>
              </w:rPr>
              <w:t xml:space="preserve"> percentile values of  temperature among PPR positive and negative goats.</w:t>
            </w:r>
          </w:p>
        </w:tc>
        <w:tc>
          <w:tcPr>
            <w:tcW w:w="954" w:type="dxa"/>
          </w:tcPr>
          <w:p w:rsidR="003F5CF5" w:rsidRPr="004F492E" w:rsidRDefault="008C1170" w:rsidP="0081075E">
            <w:pPr>
              <w:spacing w:after="0" w:line="360" w:lineRule="auto"/>
              <w:jc w:val="center"/>
              <w:rPr>
                <w:color w:val="000000"/>
                <w:szCs w:val="28"/>
              </w:rPr>
            </w:pPr>
            <w:r>
              <w:rPr>
                <w:color w:val="000000"/>
                <w:szCs w:val="28"/>
              </w:rPr>
              <w:t>20</w:t>
            </w:r>
          </w:p>
        </w:tc>
      </w:tr>
      <w:tr w:rsidR="003F5CF5" w:rsidRPr="00C63FBC" w:rsidTr="0081075E">
        <w:tc>
          <w:tcPr>
            <w:tcW w:w="1278" w:type="dxa"/>
          </w:tcPr>
          <w:p w:rsidR="003F5CF5" w:rsidRPr="00C63FBC" w:rsidRDefault="003F5CF5" w:rsidP="0081075E">
            <w:pPr>
              <w:spacing w:after="0" w:line="360" w:lineRule="auto"/>
              <w:jc w:val="center"/>
              <w:rPr>
                <w:szCs w:val="28"/>
              </w:rPr>
            </w:pPr>
            <w:r>
              <w:rPr>
                <w:szCs w:val="28"/>
              </w:rPr>
              <w:t>03</w:t>
            </w:r>
          </w:p>
        </w:tc>
        <w:tc>
          <w:tcPr>
            <w:tcW w:w="5787" w:type="dxa"/>
          </w:tcPr>
          <w:p w:rsidR="003F5CF5" w:rsidRPr="00607ACC" w:rsidRDefault="003F5CF5" w:rsidP="0081075E">
            <w:pPr>
              <w:spacing w:line="360" w:lineRule="auto"/>
              <w:rPr>
                <w:rFonts w:ascii="Times New Roman" w:hAnsi="Times New Roman" w:cs="Times New Roman"/>
                <w:szCs w:val="24"/>
              </w:rPr>
            </w:pPr>
            <w:proofErr w:type="spellStart"/>
            <w:proofErr w:type="gramStart"/>
            <w:r w:rsidRPr="00607ACC">
              <w:rPr>
                <w:rFonts w:ascii="Times New Roman" w:hAnsi="Times New Roman" w:cs="Times New Roman"/>
                <w:szCs w:val="24"/>
              </w:rPr>
              <w:t>boxplot</w:t>
            </w:r>
            <w:proofErr w:type="spellEnd"/>
            <w:proofErr w:type="gramEnd"/>
            <w:r w:rsidRPr="00607ACC">
              <w:rPr>
                <w:rFonts w:ascii="Times New Roman" w:hAnsi="Times New Roman" w:cs="Times New Roman"/>
                <w:szCs w:val="24"/>
              </w:rPr>
              <w:t xml:space="preserve"> showing the median, minimum, maximum, 25</w:t>
            </w:r>
            <w:r w:rsidRPr="00607ACC">
              <w:rPr>
                <w:rFonts w:ascii="Times New Roman" w:hAnsi="Times New Roman" w:cs="Times New Roman"/>
                <w:szCs w:val="24"/>
                <w:vertAlign w:val="superscript"/>
              </w:rPr>
              <w:t>th</w:t>
            </w:r>
            <w:r w:rsidRPr="00607ACC">
              <w:rPr>
                <w:rFonts w:ascii="Times New Roman" w:hAnsi="Times New Roman" w:cs="Times New Roman"/>
                <w:szCs w:val="24"/>
              </w:rPr>
              <w:t xml:space="preserve"> and 75</w:t>
            </w:r>
            <w:r w:rsidRPr="00607ACC">
              <w:rPr>
                <w:rFonts w:ascii="Times New Roman" w:hAnsi="Times New Roman" w:cs="Times New Roman"/>
                <w:szCs w:val="24"/>
                <w:vertAlign w:val="superscript"/>
              </w:rPr>
              <w:t>th</w:t>
            </w:r>
            <w:r w:rsidRPr="00607ACC">
              <w:rPr>
                <w:rFonts w:ascii="Times New Roman" w:hAnsi="Times New Roman" w:cs="Times New Roman"/>
                <w:szCs w:val="24"/>
              </w:rPr>
              <w:t xml:space="preserve"> percentile values of  heart rate among PPR positive and negative goats.</w:t>
            </w:r>
          </w:p>
        </w:tc>
        <w:tc>
          <w:tcPr>
            <w:tcW w:w="954" w:type="dxa"/>
          </w:tcPr>
          <w:p w:rsidR="003F5CF5" w:rsidRPr="004F492E" w:rsidRDefault="008C1170" w:rsidP="0081075E">
            <w:pPr>
              <w:spacing w:after="0" w:line="360" w:lineRule="auto"/>
              <w:jc w:val="center"/>
              <w:rPr>
                <w:color w:val="000000"/>
                <w:szCs w:val="28"/>
              </w:rPr>
            </w:pPr>
            <w:r>
              <w:rPr>
                <w:color w:val="000000"/>
                <w:szCs w:val="28"/>
              </w:rPr>
              <w:t>20</w:t>
            </w:r>
          </w:p>
        </w:tc>
      </w:tr>
      <w:tr w:rsidR="003F5CF5" w:rsidRPr="00C63FBC" w:rsidTr="0081075E">
        <w:tc>
          <w:tcPr>
            <w:tcW w:w="1278" w:type="dxa"/>
          </w:tcPr>
          <w:p w:rsidR="003F5CF5" w:rsidRDefault="003F5CF5" w:rsidP="0081075E">
            <w:pPr>
              <w:spacing w:after="0" w:line="360" w:lineRule="auto"/>
              <w:jc w:val="center"/>
              <w:rPr>
                <w:szCs w:val="28"/>
              </w:rPr>
            </w:pPr>
            <w:r>
              <w:rPr>
                <w:szCs w:val="28"/>
              </w:rPr>
              <w:t>04</w:t>
            </w:r>
          </w:p>
        </w:tc>
        <w:tc>
          <w:tcPr>
            <w:tcW w:w="5787" w:type="dxa"/>
          </w:tcPr>
          <w:p w:rsidR="003F5CF5" w:rsidRPr="00607ACC" w:rsidRDefault="003F5CF5" w:rsidP="001612DA">
            <w:pPr>
              <w:spacing w:before="100" w:beforeAutospacing="1" w:after="100" w:afterAutospacing="1" w:line="360" w:lineRule="auto"/>
              <w:ind w:left="720" w:hanging="720"/>
              <w:jc w:val="both"/>
              <w:rPr>
                <w:rFonts w:ascii="Times New Roman" w:hAnsi="Times New Roman" w:cs="Times New Roman"/>
                <w:sz w:val="24"/>
                <w:szCs w:val="24"/>
              </w:rPr>
            </w:pPr>
            <w:proofErr w:type="spellStart"/>
            <w:proofErr w:type="gramStart"/>
            <w:r w:rsidRPr="00607ACC">
              <w:rPr>
                <w:rFonts w:ascii="Times New Roman" w:hAnsi="Times New Roman" w:cs="Times New Roman"/>
                <w:sz w:val="24"/>
                <w:szCs w:val="24"/>
              </w:rPr>
              <w:t>boxplot</w:t>
            </w:r>
            <w:proofErr w:type="spellEnd"/>
            <w:proofErr w:type="gramEnd"/>
            <w:r w:rsidRPr="00607ACC">
              <w:rPr>
                <w:rFonts w:ascii="Times New Roman" w:hAnsi="Times New Roman" w:cs="Times New Roman"/>
                <w:sz w:val="24"/>
                <w:szCs w:val="24"/>
              </w:rPr>
              <w:t xml:space="preserve"> showing the median, minimum, maximum, 25</w:t>
            </w:r>
            <w:r w:rsidRPr="00607ACC">
              <w:rPr>
                <w:rFonts w:ascii="Times New Roman" w:hAnsi="Times New Roman" w:cs="Times New Roman"/>
                <w:sz w:val="24"/>
                <w:szCs w:val="24"/>
                <w:vertAlign w:val="superscript"/>
              </w:rPr>
              <w:t>th</w:t>
            </w:r>
            <w:r w:rsidRPr="00607ACC">
              <w:rPr>
                <w:rFonts w:ascii="Times New Roman" w:hAnsi="Times New Roman" w:cs="Times New Roman"/>
                <w:sz w:val="24"/>
                <w:szCs w:val="24"/>
              </w:rPr>
              <w:t>and 75</w:t>
            </w:r>
            <w:r w:rsidRPr="00607ACC">
              <w:rPr>
                <w:rFonts w:ascii="Times New Roman" w:hAnsi="Times New Roman" w:cs="Times New Roman"/>
                <w:sz w:val="24"/>
                <w:szCs w:val="24"/>
                <w:vertAlign w:val="superscript"/>
              </w:rPr>
              <w:t>th</w:t>
            </w:r>
            <w:r w:rsidRPr="00607ACC">
              <w:rPr>
                <w:rFonts w:ascii="Times New Roman" w:hAnsi="Times New Roman" w:cs="Times New Roman"/>
                <w:sz w:val="24"/>
                <w:szCs w:val="24"/>
              </w:rPr>
              <w:t xml:space="preserve"> percentile values of respiratory rate among PPR positive and negative goats.</w:t>
            </w:r>
          </w:p>
        </w:tc>
        <w:tc>
          <w:tcPr>
            <w:tcW w:w="954" w:type="dxa"/>
          </w:tcPr>
          <w:p w:rsidR="003F5CF5" w:rsidRDefault="008C1170" w:rsidP="0081075E">
            <w:pPr>
              <w:spacing w:after="0" w:line="360" w:lineRule="auto"/>
              <w:jc w:val="center"/>
              <w:rPr>
                <w:color w:val="000000"/>
                <w:szCs w:val="28"/>
              </w:rPr>
            </w:pPr>
            <w:r>
              <w:rPr>
                <w:color w:val="000000"/>
                <w:szCs w:val="28"/>
              </w:rPr>
              <w:t>21</w:t>
            </w:r>
          </w:p>
        </w:tc>
      </w:tr>
      <w:tr w:rsidR="003F5CF5" w:rsidRPr="00C63FBC" w:rsidTr="0081075E">
        <w:tc>
          <w:tcPr>
            <w:tcW w:w="1278" w:type="dxa"/>
          </w:tcPr>
          <w:p w:rsidR="003F5CF5" w:rsidRDefault="003F5CF5" w:rsidP="0081075E">
            <w:pPr>
              <w:spacing w:after="0" w:line="360" w:lineRule="auto"/>
              <w:jc w:val="center"/>
              <w:rPr>
                <w:szCs w:val="28"/>
              </w:rPr>
            </w:pPr>
            <w:r>
              <w:rPr>
                <w:szCs w:val="28"/>
              </w:rPr>
              <w:t>05</w:t>
            </w:r>
          </w:p>
        </w:tc>
        <w:tc>
          <w:tcPr>
            <w:tcW w:w="5787" w:type="dxa"/>
          </w:tcPr>
          <w:p w:rsidR="003F5CF5" w:rsidRPr="00607ACC" w:rsidRDefault="003F5CF5" w:rsidP="0081075E">
            <w:pPr>
              <w:spacing w:line="360" w:lineRule="auto"/>
              <w:jc w:val="both"/>
              <w:rPr>
                <w:rFonts w:ascii="Times New Roman" w:hAnsi="Times New Roman" w:cs="Times New Roman"/>
                <w:sz w:val="24"/>
                <w:szCs w:val="24"/>
              </w:rPr>
            </w:pPr>
            <w:proofErr w:type="spellStart"/>
            <w:r w:rsidRPr="00607ACC">
              <w:rPr>
                <w:rFonts w:ascii="Times New Roman" w:hAnsi="Times New Roman" w:cs="Times New Roman"/>
                <w:sz w:val="24"/>
                <w:szCs w:val="24"/>
              </w:rPr>
              <w:t>Haematological</w:t>
            </w:r>
            <w:proofErr w:type="spellEnd"/>
            <w:r w:rsidRPr="00607ACC">
              <w:rPr>
                <w:rFonts w:ascii="Times New Roman" w:hAnsi="Times New Roman" w:cs="Times New Roman"/>
                <w:sz w:val="24"/>
                <w:szCs w:val="24"/>
              </w:rPr>
              <w:t xml:space="preserve"> pictures of Healthy and PPRV-infected goats</w:t>
            </w:r>
            <w:r w:rsidR="001612DA">
              <w:rPr>
                <w:rFonts w:ascii="Times New Roman" w:hAnsi="Times New Roman" w:cs="Times New Roman"/>
                <w:sz w:val="24"/>
                <w:szCs w:val="24"/>
              </w:rPr>
              <w:t>.</w:t>
            </w:r>
          </w:p>
        </w:tc>
        <w:tc>
          <w:tcPr>
            <w:tcW w:w="954" w:type="dxa"/>
          </w:tcPr>
          <w:p w:rsidR="003F5CF5" w:rsidRDefault="008C1170" w:rsidP="0081075E">
            <w:pPr>
              <w:spacing w:after="0" w:line="360" w:lineRule="auto"/>
              <w:jc w:val="center"/>
              <w:rPr>
                <w:color w:val="000000"/>
                <w:szCs w:val="28"/>
              </w:rPr>
            </w:pPr>
            <w:r>
              <w:rPr>
                <w:color w:val="000000"/>
                <w:szCs w:val="28"/>
              </w:rPr>
              <w:t>24</w:t>
            </w:r>
          </w:p>
        </w:tc>
      </w:tr>
      <w:tr w:rsidR="003F5CF5" w:rsidRPr="00C63FBC" w:rsidTr="0081075E">
        <w:tc>
          <w:tcPr>
            <w:tcW w:w="1278" w:type="dxa"/>
          </w:tcPr>
          <w:p w:rsidR="003F5CF5" w:rsidRDefault="003F5CF5" w:rsidP="0081075E">
            <w:pPr>
              <w:spacing w:after="0" w:line="360" w:lineRule="auto"/>
              <w:jc w:val="center"/>
              <w:rPr>
                <w:szCs w:val="28"/>
              </w:rPr>
            </w:pPr>
            <w:r>
              <w:rPr>
                <w:szCs w:val="28"/>
              </w:rPr>
              <w:t>06</w:t>
            </w:r>
          </w:p>
        </w:tc>
        <w:tc>
          <w:tcPr>
            <w:tcW w:w="5787" w:type="dxa"/>
          </w:tcPr>
          <w:p w:rsidR="003F5CF5" w:rsidRPr="00607ACC" w:rsidRDefault="003F5CF5" w:rsidP="0081075E">
            <w:pPr>
              <w:jc w:val="both"/>
              <w:rPr>
                <w:rFonts w:ascii="Times New Roman" w:hAnsi="Times New Roman" w:cs="Times New Roman"/>
                <w:sz w:val="24"/>
                <w:szCs w:val="24"/>
              </w:rPr>
            </w:pPr>
            <w:r w:rsidRPr="00607ACC">
              <w:rPr>
                <w:rFonts w:ascii="Times New Roman" w:hAnsi="Times New Roman" w:cs="Times New Roman"/>
                <w:sz w:val="24"/>
                <w:szCs w:val="24"/>
              </w:rPr>
              <w:t xml:space="preserve">Parasite found in </w:t>
            </w:r>
            <w:proofErr w:type="spellStart"/>
            <w:r w:rsidRPr="00607ACC">
              <w:rPr>
                <w:rFonts w:ascii="Times New Roman" w:hAnsi="Times New Roman" w:cs="Times New Roman"/>
                <w:sz w:val="24"/>
                <w:szCs w:val="24"/>
              </w:rPr>
              <w:t>faeces</w:t>
            </w:r>
            <w:proofErr w:type="spellEnd"/>
            <w:r w:rsidRPr="00607ACC">
              <w:rPr>
                <w:rFonts w:ascii="Times New Roman" w:hAnsi="Times New Roman" w:cs="Times New Roman"/>
                <w:sz w:val="24"/>
                <w:szCs w:val="24"/>
              </w:rPr>
              <w:t xml:space="preserve"> of PPR affected goats. </w:t>
            </w:r>
          </w:p>
        </w:tc>
        <w:tc>
          <w:tcPr>
            <w:tcW w:w="954" w:type="dxa"/>
          </w:tcPr>
          <w:p w:rsidR="003F5CF5" w:rsidRDefault="008C1170" w:rsidP="0081075E">
            <w:pPr>
              <w:spacing w:after="0" w:line="360" w:lineRule="auto"/>
              <w:jc w:val="center"/>
              <w:rPr>
                <w:color w:val="000000"/>
                <w:szCs w:val="28"/>
              </w:rPr>
            </w:pPr>
            <w:r>
              <w:rPr>
                <w:color w:val="000000"/>
                <w:szCs w:val="28"/>
              </w:rPr>
              <w:t>25</w:t>
            </w:r>
          </w:p>
        </w:tc>
      </w:tr>
    </w:tbl>
    <w:p w:rsidR="003F5CF5" w:rsidRDefault="003F5CF5" w:rsidP="003F5CF5">
      <w:pPr>
        <w:spacing w:after="0" w:line="360" w:lineRule="auto"/>
        <w:jc w:val="center"/>
        <w:rPr>
          <w:b/>
          <w:color w:val="0000FF"/>
          <w:sz w:val="28"/>
          <w:szCs w:val="28"/>
        </w:rPr>
      </w:pPr>
    </w:p>
    <w:p w:rsidR="003F5CF5" w:rsidRDefault="003F5CF5" w:rsidP="003F5CF5">
      <w:pPr>
        <w:spacing w:after="0" w:line="360" w:lineRule="auto"/>
        <w:jc w:val="center"/>
        <w:rPr>
          <w:b/>
          <w:color w:val="0000FF"/>
          <w:sz w:val="28"/>
          <w:szCs w:val="28"/>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1612DA" w:rsidRDefault="003F5CF5" w:rsidP="003F5CF5">
      <w:pPr>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F64C7B">
        <w:rPr>
          <w:rFonts w:ascii="Times New Roman" w:eastAsiaTheme="minorHAnsi" w:hAnsi="Times New Roman" w:cs="Times New Roman"/>
          <w:noProof/>
          <w:sz w:val="24"/>
          <w:szCs w:val="24"/>
          <w:lang w:eastAsia="zh-TW"/>
        </w:rPr>
        <w:pict>
          <v:shape id="_x0000_s1032" type="#_x0000_t202" style="position:absolute;margin-left:0;margin-top:0;width:186.35pt;height:110.6pt;z-index:251664384;mso-width-percent:400;mso-height-percent:200;mso-position-horizontal:center;mso-position-horizontal-relative:text;mso-position-vertical-relative:text;mso-width-percent:400;mso-height-percent:200;mso-width-relative:margin;mso-height-relative:margin" stroked="f">
            <v:textbox style="mso-fit-shape-to-text:t">
              <w:txbxContent>
                <w:p w:rsidR="00D608FF" w:rsidRPr="00D608FF" w:rsidRDefault="00D608FF">
                  <w:pPr>
                    <w:rPr>
                      <w:b/>
                      <w:sz w:val="28"/>
                    </w:rPr>
                  </w:pPr>
                  <w:r>
                    <w:rPr>
                      <w:b/>
                      <w:sz w:val="28"/>
                    </w:rPr>
                    <w:t xml:space="preserve">                         </w:t>
                  </w:r>
                  <w:proofErr w:type="gramStart"/>
                  <w:r w:rsidRPr="00D608FF">
                    <w:rPr>
                      <w:b/>
                      <w:sz w:val="28"/>
                    </w:rPr>
                    <w:t>ii</w:t>
                  </w:r>
                  <w:proofErr w:type="gramEnd"/>
                </w:p>
              </w:txbxContent>
            </v:textbox>
          </v:shape>
        </w:pict>
      </w:r>
    </w:p>
    <w:p w:rsidR="003F5CF5" w:rsidRDefault="001612DA" w:rsidP="003F5CF5">
      <w:pPr>
        <w:spacing w:after="0" w:line="360" w:lineRule="auto"/>
        <w:rPr>
          <w:b/>
          <w:sz w:val="28"/>
          <w:szCs w:val="28"/>
        </w:rPr>
      </w:pPr>
      <w:r>
        <w:rPr>
          <w:rFonts w:ascii="Times New Roman" w:eastAsiaTheme="minorHAnsi" w:hAnsi="Times New Roman" w:cs="Times New Roman"/>
          <w:sz w:val="24"/>
          <w:szCs w:val="24"/>
        </w:rPr>
        <w:lastRenderedPageBreak/>
        <w:t xml:space="preserve">                                          </w:t>
      </w:r>
      <w:r w:rsidR="003F5CF5">
        <w:rPr>
          <w:rFonts w:ascii="Times New Roman" w:eastAsiaTheme="minorHAnsi" w:hAnsi="Times New Roman" w:cs="Times New Roman"/>
          <w:sz w:val="24"/>
          <w:szCs w:val="24"/>
        </w:rPr>
        <w:t xml:space="preserve">  </w:t>
      </w:r>
      <w:r w:rsidR="003F5CF5">
        <w:rPr>
          <w:b/>
          <w:sz w:val="28"/>
          <w:szCs w:val="28"/>
        </w:rPr>
        <w:t>LIST OF THE PICTURES</w:t>
      </w:r>
    </w:p>
    <w:p w:rsidR="003F5CF5" w:rsidRPr="009A405E" w:rsidRDefault="003F5CF5" w:rsidP="003F5CF5">
      <w:pPr>
        <w:spacing w:after="0" w:line="360" w:lineRule="auto"/>
        <w:jc w:val="center"/>
        <w:rPr>
          <w:b/>
          <w:sz w:val="28"/>
          <w:szCs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787"/>
        <w:gridCol w:w="954"/>
      </w:tblGrid>
      <w:tr w:rsidR="003F5CF5" w:rsidRPr="00C63FBC" w:rsidTr="0081075E">
        <w:tc>
          <w:tcPr>
            <w:tcW w:w="1278" w:type="dxa"/>
          </w:tcPr>
          <w:p w:rsidR="003F5CF5" w:rsidRPr="00C63FBC" w:rsidRDefault="003F5CF5" w:rsidP="0081075E">
            <w:pPr>
              <w:spacing w:after="0" w:line="360" w:lineRule="auto"/>
              <w:jc w:val="center"/>
              <w:rPr>
                <w:b/>
                <w:szCs w:val="28"/>
              </w:rPr>
            </w:pPr>
            <w:r>
              <w:rPr>
                <w:b/>
                <w:szCs w:val="28"/>
              </w:rPr>
              <w:t>PICTURE</w:t>
            </w:r>
            <w:r w:rsidRPr="00C63FBC">
              <w:rPr>
                <w:b/>
                <w:szCs w:val="28"/>
              </w:rPr>
              <w:t xml:space="preserve"> NO</w:t>
            </w:r>
          </w:p>
        </w:tc>
        <w:tc>
          <w:tcPr>
            <w:tcW w:w="5787" w:type="dxa"/>
          </w:tcPr>
          <w:p w:rsidR="003F5CF5" w:rsidRPr="00C63FBC" w:rsidRDefault="003F5CF5" w:rsidP="0081075E">
            <w:pPr>
              <w:spacing w:after="0" w:line="360" w:lineRule="auto"/>
              <w:jc w:val="center"/>
              <w:rPr>
                <w:b/>
                <w:szCs w:val="28"/>
              </w:rPr>
            </w:pPr>
            <w:r w:rsidRPr="00C63FBC">
              <w:rPr>
                <w:b/>
                <w:szCs w:val="28"/>
              </w:rPr>
              <w:t>TITLE</w:t>
            </w:r>
          </w:p>
        </w:tc>
        <w:tc>
          <w:tcPr>
            <w:tcW w:w="954" w:type="dxa"/>
          </w:tcPr>
          <w:p w:rsidR="003F5CF5" w:rsidRPr="00C63FBC" w:rsidRDefault="003F5CF5" w:rsidP="0081075E">
            <w:pPr>
              <w:spacing w:after="0" w:line="360" w:lineRule="auto"/>
              <w:jc w:val="center"/>
              <w:rPr>
                <w:b/>
                <w:szCs w:val="28"/>
              </w:rPr>
            </w:pPr>
            <w:r w:rsidRPr="00C63FBC">
              <w:rPr>
                <w:b/>
                <w:szCs w:val="28"/>
              </w:rPr>
              <w:t>PAGE NO</w:t>
            </w:r>
          </w:p>
        </w:tc>
      </w:tr>
      <w:tr w:rsidR="003F5CF5" w:rsidRPr="00C63FBC" w:rsidTr="0081075E">
        <w:tc>
          <w:tcPr>
            <w:tcW w:w="1278" w:type="dxa"/>
          </w:tcPr>
          <w:p w:rsidR="003F5CF5" w:rsidRPr="00C63FBC" w:rsidRDefault="003F5CF5" w:rsidP="0081075E">
            <w:pPr>
              <w:spacing w:after="0" w:line="360" w:lineRule="auto"/>
              <w:jc w:val="center"/>
              <w:rPr>
                <w:szCs w:val="28"/>
              </w:rPr>
            </w:pPr>
            <w:r>
              <w:rPr>
                <w:szCs w:val="28"/>
              </w:rPr>
              <w:t>01</w:t>
            </w:r>
          </w:p>
        </w:tc>
        <w:tc>
          <w:tcPr>
            <w:tcW w:w="5787" w:type="dxa"/>
          </w:tcPr>
          <w:p w:rsidR="003F5CF5" w:rsidRPr="00607ACC" w:rsidRDefault="003F5CF5" w:rsidP="0081075E">
            <w:pPr>
              <w:spacing w:line="360" w:lineRule="auto"/>
              <w:jc w:val="both"/>
              <w:rPr>
                <w:rFonts w:ascii="Times New Roman" w:hAnsi="Times New Roman" w:cs="Times New Roman"/>
              </w:rPr>
            </w:pPr>
            <w:proofErr w:type="spellStart"/>
            <w:r w:rsidRPr="00686648">
              <w:rPr>
                <w:rFonts w:ascii="Times New Roman" w:hAnsi="Times New Roman" w:cs="Times New Roman"/>
                <w:sz w:val="24"/>
                <w:szCs w:val="24"/>
              </w:rPr>
              <w:t>Oculonasal</w:t>
            </w:r>
            <w:proofErr w:type="spellEnd"/>
            <w:r w:rsidRPr="00686648">
              <w:rPr>
                <w:rFonts w:ascii="Times New Roman" w:hAnsi="Times New Roman" w:cs="Times New Roman"/>
                <w:sz w:val="24"/>
                <w:szCs w:val="24"/>
              </w:rPr>
              <w:t xml:space="preserve"> discharges</w:t>
            </w:r>
            <w:r>
              <w:rPr>
                <w:rFonts w:ascii="Times New Roman" w:hAnsi="Times New Roman" w:cs="Times New Roman"/>
                <w:sz w:val="24"/>
                <w:szCs w:val="24"/>
              </w:rPr>
              <w:t xml:space="preserve"> OF PPR affected goats</w:t>
            </w:r>
          </w:p>
        </w:tc>
        <w:tc>
          <w:tcPr>
            <w:tcW w:w="954" w:type="dxa"/>
          </w:tcPr>
          <w:p w:rsidR="003F5CF5" w:rsidRPr="004F492E" w:rsidRDefault="008C1170" w:rsidP="0081075E">
            <w:pPr>
              <w:spacing w:after="0" w:line="360" w:lineRule="auto"/>
              <w:jc w:val="center"/>
              <w:rPr>
                <w:color w:val="000000"/>
                <w:szCs w:val="28"/>
              </w:rPr>
            </w:pPr>
            <w:r>
              <w:rPr>
                <w:color w:val="000000"/>
                <w:szCs w:val="28"/>
              </w:rPr>
              <w:t>17</w:t>
            </w:r>
          </w:p>
        </w:tc>
      </w:tr>
      <w:tr w:rsidR="003F5CF5" w:rsidRPr="00C63FBC" w:rsidTr="0081075E">
        <w:tc>
          <w:tcPr>
            <w:tcW w:w="1278" w:type="dxa"/>
          </w:tcPr>
          <w:p w:rsidR="003F5CF5" w:rsidRPr="00C63FBC" w:rsidRDefault="003F5CF5" w:rsidP="0081075E">
            <w:pPr>
              <w:spacing w:after="0" w:line="360" w:lineRule="auto"/>
              <w:jc w:val="center"/>
              <w:rPr>
                <w:szCs w:val="28"/>
              </w:rPr>
            </w:pPr>
            <w:r>
              <w:rPr>
                <w:szCs w:val="28"/>
              </w:rPr>
              <w:t>02</w:t>
            </w:r>
          </w:p>
        </w:tc>
        <w:tc>
          <w:tcPr>
            <w:tcW w:w="5787" w:type="dxa"/>
          </w:tcPr>
          <w:p w:rsidR="003F5CF5" w:rsidRPr="00607ACC" w:rsidRDefault="003F5CF5" w:rsidP="0081075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Diarrhoea</w:t>
            </w:r>
            <w:proofErr w:type="spellEnd"/>
            <w:r>
              <w:rPr>
                <w:rFonts w:ascii="Times New Roman" w:hAnsi="Times New Roman" w:cs="Times New Roman"/>
                <w:sz w:val="24"/>
                <w:szCs w:val="24"/>
              </w:rPr>
              <w:t xml:space="preserve"> in PPR affected goat</w:t>
            </w:r>
          </w:p>
        </w:tc>
        <w:tc>
          <w:tcPr>
            <w:tcW w:w="954" w:type="dxa"/>
          </w:tcPr>
          <w:p w:rsidR="003F5CF5" w:rsidRPr="004F492E" w:rsidRDefault="008C1170" w:rsidP="0081075E">
            <w:pPr>
              <w:spacing w:after="0" w:line="360" w:lineRule="auto"/>
              <w:jc w:val="center"/>
              <w:rPr>
                <w:color w:val="000000"/>
                <w:szCs w:val="28"/>
              </w:rPr>
            </w:pPr>
            <w:r>
              <w:rPr>
                <w:color w:val="000000"/>
                <w:szCs w:val="28"/>
              </w:rPr>
              <w:t>17</w:t>
            </w:r>
          </w:p>
        </w:tc>
      </w:tr>
      <w:tr w:rsidR="003F5CF5" w:rsidRPr="00C63FBC" w:rsidTr="0081075E">
        <w:tc>
          <w:tcPr>
            <w:tcW w:w="1278" w:type="dxa"/>
          </w:tcPr>
          <w:p w:rsidR="003F5CF5" w:rsidRPr="00C63FBC" w:rsidRDefault="003F5CF5" w:rsidP="0081075E">
            <w:pPr>
              <w:spacing w:after="0" w:line="360" w:lineRule="auto"/>
              <w:jc w:val="center"/>
              <w:rPr>
                <w:szCs w:val="28"/>
              </w:rPr>
            </w:pPr>
            <w:r>
              <w:rPr>
                <w:szCs w:val="28"/>
              </w:rPr>
              <w:t>03</w:t>
            </w:r>
          </w:p>
        </w:tc>
        <w:tc>
          <w:tcPr>
            <w:tcW w:w="5787" w:type="dxa"/>
          </w:tcPr>
          <w:p w:rsidR="003F5CF5" w:rsidRPr="00B32A35" w:rsidRDefault="003F5CF5" w:rsidP="0081075E">
            <w:pPr>
              <w:rPr>
                <w:rFonts w:ascii="Times New Roman" w:hAnsi="Times New Roman" w:cs="Times New Roman"/>
                <w:sz w:val="24"/>
                <w:szCs w:val="24"/>
              </w:rPr>
            </w:pPr>
            <w:r>
              <w:rPr>
                <w:rFonts w:ascii="Times New Roman" w:hAnsi="Times New Roman" w:cs="Times New Roman"/>
                <w:sz w:val="24"/>
                <w:szCs w:val="24"/>
              </w:rPr>
              <w:t>Temperature taken from PPR goat</w:t>
            </w:r>
          </w:p>
        </w:tc>
        <w:tc>
          <w:tcPr>
            <w:tcW w:w="954" w:type="dxa"/>
          </w:tcPr>
          <w:p w:rsidR="003F5CF5" w:rsidRPr="004F492E" w:rsidRDefault="008C1170" w:rsidP="0081075E">
            <w:pPr>
              <w:spacing w:after="0" w:line="360" w:lineRule="auto"/>
              <w:jc w:val="center"/>
              <w:rPr>
                <w:color w:val="000000"/>
                <w:szCs w:val="28"/>
              </w:rPr>
            </w:pPr>
            <w:r>
              <w:rPr>
                <w:color w:val="000000"/>
                <w:szCs w:val="28"/>
              </w:rPr>
              <w:t>17</w:t>
            </w:r>
          </w:p>
        </w:tc>
      </w:tr>
      <w:tr w:rsidR="003F5CF5" w:rsidRPr="00C63FBC" w:rsidTr="0081075E">
        <w:tc>
          <w:tcPr>
            <w:tcW w:w="1278" w:type="dxa"/>
          </w:tcPr>
          <w:p w:rsidR="003F5CF5" w:rsidRDefault="003F5CF5" w:rsidP="0081075E">
            <w:pPr>
              <w:spacing w:after="0" w:line="360" w:lineRule="auto"/>
              <w:jc w:val="center"/>
              <w:rPr>
                <w:szCs w:val="28"/>
              </w:rPr>
            </w:pPr>
            <w:r>
              <w:rPr>
                <w:szCs w:val="28"/>
              </w:rPr>
              <w:t>04</w:t>
            </w:r>
          </w:p>
        </w:tc>
        <w:tc>
          <w:tcPr>
            <w:tcW w:w="5787" w:type="dxa"/>
          </w:tcPr>
          <w:p w:rsidR="003F5CF5" w:rsidRPr="00607ACC" w:rsidRDefault="003F5CF5" w:rsidP="0081075E">
            <w:pPr>
              <w:spacing w:before="100" w:beforeAutospacing="1"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Fluid Therapy performed in PPR goat</w:t>
            </w:r>
          </w:p>
        </w:tc>
        <w:tc>
          <w:tcPr>
            <w:tcW w:w="954" w:type="dxa"/>
          </w:tcPr>
          <w:p w:rsidR="003F5CF5" w:rsidRDefault="008C1170" w:rsidP="0081075E">
            <w:pPr>
              <w:spacing w:after="0" w:line="360" w:lineRule="auto"/>
              <w:jc w:val="center"/>
              <w:rPr>
                <w:color w:val="000000"/>
                <w:szCs w:val="28"/>
              </w:rPr>
            </w:pPr>
            <w:r>
              <w:rPr>
                <w:color w:val="000000"/>
                <w:szCs w:val="28"/>
              </w:rPr>
              <w:t>17</w:t>
            </w:r>
          </w:p>
        </w:tc>
      </w:tr>
      <w:tr w:rsidR="003F5CF5" w:rsidRPr="00C63FBC" w:rsidTr="0081075E">
        <w:tc>
          <w:tcPr>
            <w:tcW w:w="1278" w:type="dxa"/>
          </w:tcPr>
          <w:p w:rsidR="003F5CF5" w:rsidRDefault="003F5CF5" w:rsidP="0081075E">
            <w:pPr>
              <w:spacing w:after="0" w:line="360" w:lineRule="auto"/>
              <w:jc w:val="center"/>
              <w:rPr>
                <w:szCs w:val="28"/>
              </w:rPr>
            </w:pPr>
            <w:r>
              <w:rPr>
                <w:szCs w:val="28"/>
              </w:rPr>
              <w:t>05</w:t>
            </w:r>
          </w:p>
        </w:tc>
        <w:tc>
          <w:tcPr>
            <w:tcW w:w="5787" w:type="dxa"/>
          </w:tcPr>
          <w:p w:rsidR="003F5CF5" w:rsidRPr="00607ACC" w:rsidRDefault="003F5CF5" w:rsidP="0081075E">
            <w:pPr>
              <w:rPr>
                <w:rFonts w:ascii="Times New Roman" w:hAnsi="Times New Roman" w:cs="Times New Roman"/>
                <w:sz w:val="24"/>
                <w:szCs w:val="24"/>
              </w:rPr>
            </w:pPr>
            <w:r>
              <w:rPr>
                <w:rFonts w:ascii="Times New Roman" w:hAnsi="Times New Roman" w:cs="Times New Roman"/>
                <w:sz w:val="24"/>
                <w:szCs w:val="24"/>
              </w:rPr>
              <w:t>Ocular discharges</w:t>
            </w:r>
          </w:p>
        </w:tc>
        <w:tc>
          <w:tcPr>
            <w:tcW w:w="954" w:type="dxa"/>
          </w:tcPr>
          <w:p w:rsidR="003F5CF5" w:rsidRDefault="008C1170" w:rsidP="0081075E">
            <w:pPr>
              <w:spacing w:after="0" w:line="360" w:lineRule="auto"/>
              <w:jc w:val="center"/>
              <w:rPr>
                <w:color w:val="000000"/>
                <w:szCs w:val="28"/>
              </w:rPr>
            </w:pPr>
            <w:r>
              <w:rPr>
                <w:color w:val="000000"/>
                <w:szCs w:val="28"/>
              </w:rPr>
              <w:t>17</w:t>
            </w:r>
          </w:p>
        </w:tc>
      </w:tr>
      <w:tr w:rsidR="003F5CF5" w:rsidRPr="00C63FBC" w:rsidTr="0081075E">
        <w:tc>
          <w:tcPr>
            <w:tcW w:w="1278" w:type="dxa"/>
          </w:tcPr>
          <w:p w:rsidR="003F5CF5" w:rsidRDefault="003F5CF5" w:rsidP="0081075E">
            <w:pPr>
              <w:spacing w:after="0" w:line="360" w:lineRule="auto"/>
              <w:jc w:val="center"/>
              <w:rPr>
                <w:szCs w:val="28"/>
              </w:rPr>
            </w:pPr>
            <w:r>
              <w:rPr>
                <w:szCs w:val="28"/>
              </w:rPr>
              <w:t>06</w:t>
            </w:r>
          </w:p>
        </w:tc>
        <w:tc>
          <w:tcPr>
            <w:tcW w:w="5787" w:type="dxa"/>
          </w:tcPr>
          <w:p w:rsidR="003F5CF5" w:rsidRPr="00607ACC" w:rsidRDefault="003F5CF5" w:rsidP="0081075E">
            <w:pPr>
              <w:rPr>
                <w:rFonts w:ascii="Times New Roman" w:hAnsi="Times New Roman" w:cs="Times New Roman"/>
                <w:sz w:val="24"/>
                <w:szCs w:val="24"/>
              </w:rPr>
            </w:pPr>
            <w:proofErr w:type="spellStart"/>
            <w:r>
              <w:rPr>
                <w:rFonts w:ascii="Times New Roman" w:hAnsi="Times New Roman" w:cs="Times New Roman"/>
                <w:sz w:val="24"/>
                <w:szCs w:val="24"/>
              </w:rPr>
              <w:t>Haemorrhages</w:t>
            </w:r>
            <w:proofErr w:type="spellEnd"/>
            <w:r>
              <w:rPr>
                <w:rFonts w:ascii="Times New Roman" w:hAnsi="Times New Roman" w:cs="Times New Roman"/>
                <w:sz w:val="24"/>
                <w:szCs w:val="24"/>
              </w:rPr>
              <w:t xml:space="preserve"> on lung (postmortem findings)</w:t>
            </w:r>
          </w:p>
        </w:tc>
        <w:tc>
          <w:tcPr>
            <w:tcW w:w="954" w:type="dxa"/>
          </w:tcPr>
          <w:p w:rsidR="003F5CF5" w:rsidRDefault="008C1170" w:rsidP="0081075E">
            <w:pPr>
              <w:spacing w:after="0" w:line="360" w:lineRule="auto"/>
              <w:jc w:val="center"/>
              <w:rPr>
                <w:color w:val="000000"/>
                <w:szCs w:val="28"/>
              </w:rPr>
            </w:pPr>
            <w:r>
              <w:rPr>
                <w:color w:val="000000"/>
                <w:szCs w:val="28"/>
              </w:rPr>
              <w:t>17</w:t>
            </w:r>
          </w:p>
        </w:tc>
      </w:tr>
      <w:tr w:rsidR="003F5CF5" w:rsidRPr="00C63FBC" w:rsidTr="0081075E">
        <w:tc>
          <w:tcPr>
            <w:tcW w:w="1278" w:type="dxa"/>
          </w:tcPr>
          <w:p w:rsidR="003F5CF5" w:rsidRDefault="003F5CF5" w:rsidP="0081075E">
            <w:pPr>
              <w:spacing w:after="0" w:line="360" w:lineRule="auto"/>
              <w:jc w:val="center"/>
              <w:rPr>
                <w:szCs w:val="28"/>
              </w:rPr>
            </w:pPr>
            <w:r>
              <w:rPr>
                <w:szCs w:val="28"/>
              </w:rPr>
              <w:t>07</w:t>
            </w:r>
          </w:p>
        </w:tc>
        <w:tc>
          <w:tcPr>
            <w:tcW w:w="5787" w:type="dxa"/>
          </w:tcPr>
          <w:p w:rsidR="003F5CF5" w:rsidRDefault="003F5CF5" w:rsidP="0081075E">
            <w:pPr>
              <w:rPr>
                <w:rFonts w:ascii="Times New Roman" w:hAnsi="Times New Roman" w:cs="Times New Roman"/>
                <w:sz w:val="24"/>
                <w:szCs w:val="24"/>
              </w:rPr>
            </w:pPr>
            <w:r w:rsidRPr="0000773A">
              <w:rPr>
                <w:rFonts w:ascii="Times New Roman" w:hAnsi="Times New Roman" w:cs="Times New Roman"/>
                <w:sz w:val="24"/>
                <w:szCs w:val="24"/>
              </w:rPr>
              <w:t>Zebra stripes in the mucosa of colon</w:t>
            </w:r>
            <w:r>
              <w:rPr>
                <w:rFonts w:ascii="Times New Roman" w:hAnsi="Times New Roman" w:cs="Times New Roman"/>
                <w:sz w:val="24"/>
                <w:szCs w:val="24"/>
              </w:rPr>
              <w:t xml:space="preserve">  (postmortem findings)</w:t>
            </w:r>
          </w:p>
        </w:tc>
        <w:tc>
          <w:tcPr>
            <w:tcW w:w="954" w:type="dxa"/>
          </w:tcPr>
          <w:p w:rsidR="003F5CF5" w:rsidRDefault="008C1170" w:rsidP="0081075E">
            <w:pPr>
              <w:spacing w:after="0" w:line="360" w:lineRule="auto"/>
              <w:jc w:val="center"/>
              <w:rPr>
                <w:color w:val="000000"/>
                <w:szCs w:val="28"/>
              </w:rPr>
            </w:pPr>
            <w:r>
              <w:rPr>
                <w:color w:val="000000"/>
                <w:szCs w:val="28"/>
              </w:rPr>
              <w:t>18</w:t>
            </w:r>
          </w:p>
        </w:tc>
      </w:tr>
      <w:tr w:rsidR="003F5CF5" w:rsidRPr="00C63FBC" w:rsidTr="0081075E">
        <w:tc>
          <w:tcPr>
            <w:tcW w:w="1278" w:type="dxa"/>
          </w:tcPr>
          <w:p w:rsidR="003F5CF5" w:rsidRDefault="003F5CF5" w:rsidP="0081075E">
            <w:pPr>
              <w:spacing w:after="0" w:line="360" w:lineRule="auto"/>
              <w:jc w:val="center"/>
              <w:rPr>
                <w:szCs w:val="28"/>
              </w:rPr>
            </w:pPr>
            <w:r>
              <w:rPr>
                <w:szCs w:val="28"/>
              </w:rPr>
              <w:t>08</w:t>
            </w:r>
          </w:p>
        </w:tc>
        <w:tc>
          <w:tcPr>
            <w:tcW w:w="5787" w:type="dxa"/>
          </w:tcPr>
          <w:p w:rsidR="003F5CF5" w:rsidRDefault="003F5CF5" w:rsidP="0081075E">
            <w:pPr>
              <w:rPr>
                <w:rFonts w:ascii="Times New Roman" w:hAnsi="Times New Roman" w:cs="Times New Roman"/>
                <w:sz w:val="24"/>
                <w:szCs w:val="24"/>
              </w:rPr>
            </w:pPr>
            <w:r>
              <w:rPr>
                <w:rFonts w:ascii="Times New Roman" w:hAnsi="Times New Roman" w:cs="Times New Roman"/>
                <w:sz w:val="24"/>
                <w:szCs w:val="24"/>
              </w:rPr>
              <w:t>Hemorrhages on intestine (postmortem findings)</w:t>
            </w:r>
          </w:p>
        </w:tc>
        <w:tc>
          <w:tcPr>
            <w:tcW w:w="954" w:type="dxa"/>
          </w:tcPr>
          <w:p w:rsidR="003F5CF5" w:rsidRDefault="008C1170" w:rsidP="0081075E">
            <w:pPr>
              <w:spacing w:after="0" w:line="360" w:lineRule="auto"/>
              <w:jc w:val="center"/>
              <w:rPr>
                <w:color w:val="000000"/>
                <w:szCs w:val="28"/>
              </w:rPr>
            </w:pPr>
            <w:r>
              <w:rPr>
                <w:color w:val="000000"/>
                <w:szCs w:val="28"/>
              </w:rPr>
              <w:t>18</w:t>
            </w:r>
          </w:p>
        </w:tc>
      </w:tr>
      <w:tr w:rsidR="003F5CF5" w:rsidRPr="00C63FBC" w:rsidTr="0081075E">
        <w:tc>
          <w:tcPr>
            <w:tcW w:w="1278" w:type="dxa"/>
          </w:tcPr>
          <w:p w:rsidR="003F5CF5" w:rsidRDefault="003F5CF5" w:rsidP="0081075E">
            <w:pPr>
              <w:spacing w:after="0" w:line="360" w:lineRule="auto"/>
              <w:jc w:val="center"/>
              <w:rPr>
                <w:szCs w:val="28"/>
              </w:rPr>
            </w:pPr>
            <w:r>
              <w:rPr>
                <w:szCs w:val="28"/>
              </w:rPr>
              <w:t>09</w:t>
            </w:r>
          </w:p>
        </w:tc>
        <w:tc>
          <w:tcPr>
            <w:tcW w:w="5787" w:type="dxa"/>
          </w:tcPr>
          <w:p w:rsidR="003F5CF5" w:rsidRDefault="003F5CF5" w:rsidP="0081075E">
            <w:pPr>
              <w:rPr>
                <w:rFonts w:ascii="Times New Roman" w:hAnsi="Times New Roman" w:cs="Times New Roman"/>
                <w:sz w:val="24"/>
                <w:szCs w:val="24"/>
              </w:rPr>
            </w:pPr>
            <w:r w:rsidRPr="0000773A">
              <w:rPr>
                <w:rFonts w:ascii="Times New Roman" w:hAnsi="Times New Roman" w:cs="Times New Roman"/>
                <w:sz w:val="24"/>
                <w:szCs w:val="24"/>
              </w:rPr>
              <w:t>Consolidated pneumonic lung</w:t>
            </w:r>
            <w:r>
              <w:rPr>
                <w:rFonts w:ascii="Times New Roman" w:hAnsi="Times New Roman" w:cs="Times New Roman"/>
                <w:sz w:val="24"/>
                <w:szCs w:val="24"/>
              </w:rPr>
              <w:t xml:space="preserve"> (postmortem findings)</w:t>
            </w:r>
          </w:p>
        </w:tc>
        <w:tc>
          <w:tcPr>
            <w:tcW w:w="954" w:type="dxa"/>
          </w:tcPr>
          <w:p w:rsidR="003F5CF5" w:rsidRDefault="008C1170" w:rsidP="0081075E">
            <w:pPr>
              <w:spacing w:after="0" w:line="360" w:lineRule="auto"/>
              <w:jc w:val="center"/>
              <w:rPr>
                <w:color w:val="000000"/>
                <w:szCs w:val="28"/>
              </w:rPr>
            </w:pPr>
            <w:r>
              <w:rPr>
                <w:color w:val="000000"/>
                <w:szCs w:val="28"/>
              </w:rPr>
              <w:t>18</w:t>
            </w:r>
          </w:p>
        </w:tc>
      </w:tr>
      <w:tr w:rsidR="003F5CF5" w:rsidRPr="00C63FBC" w:rsidTr="0081075E">
        <w:tc>
          <w:tcPr>
            <w:tcW w:w="1278" w:type="dxa"/>
          </w:tcPr>
          <w:p w:rsidR="003F5CF5" w:rsidRDefault="003F5CF5" w:rsidP="0081075E">
            <w:pPr>
              <w:spacing w:after="0" w:line="360" w:lineRule="auto"/>
              <w:jc w:val="center"/>
              <w:rPr>
                <w:szCs w:val="28"/>
              </w:rPr>
            </w:pPr>
            <w:r>
              <w:rPr>
                <w:szCs w:val="28"/>
              </w:rPr>
              <w:t>10</w:t>
            </w:r>
          </w:p>
        </w:tc>
        <w:tc>
          <w:tcPr>
            <w:tcW w:w="5787" w:type="dxa"/>
          </w:tcPr>
          <w:p w:rsidR="003F5CF5" w:rsidRPr="0000773A" w:rsidRDefault="003F5CF5" w:rsidP="0081075E">
            <w:pPr>
              <w:rPr>
                <w:rFonts w:ascii="Times New Roman" w:hAnsi="Times New Roman" w:cs="Times New Roman"/>
                <w:sz w:val="24"/>
                <w:szCs w:val="24"/>
              </w:rPr>
            </w:pPr>
            <w:r w:rsidRPr="0039747E">
              <w:rPr>
                <w:rFonts w:ascii="Times New Roman" w:hAnsi="Times New Roman" w:cs="Times New Roman"/>
                <w:sz w:val="24"/>
                <w:szCs w:val="24"/>
              </w:rPr>
              <w:t xml:space="preserve">Egg of </w:t>
            </w:r>
            <w:proofErr w:type="spellStart"/>
            <w:r w:rsidRPr="0039747E">
              <w:rPr>
                <w:rFonts w:ascii="Times New Roman" w:hAnsi="Times New Roman" w:cs="Times New Roman"/>
                <w:sz w:val="24"/>
                <w:szCs w:val="24"/>
              </w:rPr>
              <w:t>trichuris</w:t>
            </w:r>
            <w:proofErr w:type="spellEnd"/>
            <w:r w:rsidRPr="0039747E">
              <w:rPr>
                <w:rFonts w:ascii="Times New Roman" w:hAnsi="Times New Roman" w:cs="Times New Roman"/>
                <w:sz w:val="24"/>
                <w:szCs w:val="24"/>
              </w:rPr>
              <w:t xml:space="preserve"> sp.</w:t>
            </w:r>
          </w:p>
        </w:tc>
        <w:tc>
          <w:tcPr>
            <w:tcW w:w="954" w:type="dxa"/>
          </w:tcPr>
          <w:p w:rsidR="003F5CF5" w:rsidRDefault="008C1170" w:rsidP="0081075E">
            <w:pPr>
              <w:spacing w:after="0" w:line="360" w:lineRule="auto"/>
              <w:jc w:val="center"/>
              <w:rPr>
                <w:color w:val="000000"/>
                <w:szCs w:val="28"/>
              </w:rPr>
            </w:pPr>
            <w:r>
              <w:rPr>
                <w:color w:val="000000"/>
                <w:szCs w:val="28"/>
              </w:rPr>
              <w:t>18</w:t>
            </w:r>
          </w:p>
        </w:tc>
      </w:tr>
      <w:tr w:rsidR="003F5CF5" w:rsidRPr="00C63FBC" w:rsidTr="0081075E">
        <w:tc>
          <w:tcPr>
            <w:tcW w:w="1278" w:type="dxa"/>
          </w:tcPr>
          <w:p w:rsidR="003F5CF5" w:rsidRDefault="003F5CF5" w:rsidP="0081075E">
            <w:pPr>
              <w:spacing w:after="0" w:line="360" w:lineRule="auto"/>
              <w:jc w:val="center"/>
              <w:rPr>
                <w:szCs w:val="28"/>
              </w:rPr>
            </w:pPr>
            <w:r>
              <w:rPr>
                <w:szCs w:val="28"/>
              </w:rPr>
              <w:t>11</w:t>
            </w:r>
          </w:p>
        </w:tc>
        <w:tc>
          <w:tcPr>
            <w:tcW w:w="5787" w:type="dxa"/>
          </w:tcPr>
          <w:p w:rsidR="003F5CF5" w:rsidRPr="0000773A" w:rsidRDefault="003F5CF5" w:rsidP="0081075E">
            <w:pPr>
              <w:rPr>
                <w:rFonts w:ascii="Times New Roman" w:hAnsi="Times New Roman" w:cs="Times New Roman"/>
                <w:sz w:val="24"/>
                <w:szCs w:val="24"/>
              </w:rPr>
            </w:pPr>
            <w:r w:rsidRPr="0039747E">
              <w:rPr>
                <w:rFonts w:ascii="Times New Roman" w:hAnsi="Times New Roman" w:cs="Times New Roman"/>
                <w:sz w:val="24"/>
                <w:szCs w:val="24"/>
              </w:rPr>
              <w:t>Egg of</w:t>
            </w:r>
            <w:r>
              <w:rPr>
                <w:rFonts w:ascii="Times New Roman" w:hAnsi="Times New Roman" w:cs="Times New Roman"/>
                <w:sz w:val="24"/>
                <w:szCs w:val="24"/>
              </w:rPr>
              <w:t xml:space="preserve"> </w:t>
            </w:r>
            <w:proofErr w:type="spellStart"/>
            <w:r>
              <w:rPr>
                <w:rFonts w:ascii="Times New Roman" w:hAnsi="Times New Roman" w:cs="Times New Roman"/>
                <w:sz w:val="24"/>
                <w:szCs w:val="24"/>
              </w:rPr>
              <w:t>Oesophagostomum</w:t>
            </w:r>
            <w:proofErr w:type="spellEnd"/>
            <w:r w:rsidRPr="0039747E">
              <w:rPr>
                <w:rFonts w:ascii="Times New Roman" w:hAnsi="Times New Roman" w:cs="Times New Roman"/>
                <w:sz w:val="24"/>
                <w:szCs w:val="24"/>
              </w:rPr>
              <w:t xml:space="preserve"> sp.</w:t>
            </w:r>
          </w:p>
        </w:tc>
        <w:tc>
          <w:tcPr>
            <w:tcW w:w="954" w:type="dxa"/>
          </w:tcPr>
          <w:p w:rsidR="003F5CF5" w:rsidRDefault="008C1170" w:rsidP="0081075E">
            <w:pPr>
              <w:spacing w:after="0" w:line="360" w:lineRule="auto"/>
              <w:jc w:val="center"/>
              <w:rPr>
                <w:color w:val="000000"/>
                <w:szCs w:val="28"/>
              </w:rPr>
            </w:pPr>
            <w:r>
              <w:rPr>
                <w:color w:val="000000"/>
                <w:szCs w:val="28"/>
              </w:rPr>
              <w:t>18</w:t>
            </w:r>
          </w:p>
        </w:tc>
      </w:tr>
      <w:tr w:rsidR="003F5CF5" w:rsidRPr="00C63FBC" w:rsidTr="0081075E">
        <w:tc>
          <w:tcPr>
            <w:tcW w:w="1278" w:type="dxa"/>
          </w:tcPr>
          <w:p w:rsidR="003F5CF5" w:rsidRDefault="003F5CF5" w:rsidP="0081075E">
            <w:pPr>
              <w:spacing w:after="0" w:line="360" w:lineRule="auto"/>
              <w:jc w:val="center"/>
              <w:rPr>
                <w:szCs w:val="28"/>
              </w:rPr>
            </w:pPr>
            <w:r>
              <w:rPr>
                <w:szCs w:val="28"/>
              </w:rPr>
              <w:t>12</w:t>
            </w:r>
          </w:p>
        </w:tc>
        <w:tc>
          <w:tcPr>
            <w:tcW w:w="5787" w:type="dxa"/>
          </w:tcPr>
          <w:p w:rsidR="003F5CF5" w:rsidRPr="0000773A" w:rsidRDefault="003F5CF5" w:rsidP="0081075E">
            <w:pPr>
              <w:rPr>
                <w:rFonts w:ascii="Times New Roman" w:hAnsi="Times New Roman" w:cs="Times New Roman"/>
                <w:sz w:val="24"/>
                <w:szCs w:val="24"/>
              </w:rPr>
            </w:pPr>
            <w:r>
              <w:rPr>
                <w:rFonts w:ascii="Times New Roman" w:hAnsi="Times New Roman" w:cs="Times New Roman"/>
                <w:sz w:val="24"/>
                <w:szCs w:val="24"/>
              </w:rPr>
              <w:t xml:space="preserve"> </w:t>
            </w:r>
            <w:r w:rsidRPr="0039747E">
              <w:rPr>
                <w:rFonts w:ascii="Times New Roman" w:hAnsi="Times New Roman" w:cs="Times New Roman"/>
                <w:sz w:val="24"/>
                <w:szCs w:val="24"/>
              </w:rPr>
              <w:t>Egg of</w:t>
            </w:r>
            <w:r>
              <w:rPr>
                <w:rFonts w:ascii="Times New Roman" w:hAnsi="Times New Roman" w:cs="Times New Roman"/>
                <w:sz w:val="24"/>
                <w:szCs w:val="24"/>
              </w:rPr>
              <w:t xml:space="preserve"> </w:t>
            </w:r>
            <w:proofErr w:type="spellStart"/>
            <w:r>
              <w:rPr>
                <w:rFonts w:ascii="Times New Roman" w:hAnsi="Times New Roman" w:cs="Times New Roman"/>
                <w:sz w:val="24"/>
                <w:szCs w:val="24"/>
              </w:rPr>
              <w:t>Trichostrongylus</w:t>
            </w:r>
            <w:proofErr w:type="spellEnd"/>
            <w:r w:rsidRPr="0039747E">
              <w:rPr>
                <w:rFonts w:ascii="Times New Roman" w:hAnsi="Times New Roman" w:cs="Times New Roman"/>
                <w:sz w:val="24"/>
                <w:szCs w:val="24"/>
              </w:rPr>
              <w:t xml:space="preserve"> sp.</w:t>
            </w:r>
          </w:p>
        </w:tc>
        <w:tc>
          <w:tcPr>
            <w:tcW w:w="954" w:type="dxa"/>
          </w:tcPr>
          <w:p w:rsidR="003F5CF5" w:rsidRDefault="008C1170" w:rsidP="0081075E">
            <w:pPr>
              <w:spacing w:after="0" w:line="360" w:lineRule="auto"/>
              <w:jc w:val="center"/>
              <w:rPr>
                <w:color w:val="000000"/>
                <w:szCs w:val="28"/>
              </w:rPr>
            </w:pPr>
            <w:r>
              <w:rPr>
                <w:color w:val="000000"/>
                <w:szCs w:val="28"/>
              </w:rPr>
              <w:t>18</w:t>
            </w:r>
          </w:p>
        </w:tc>
      </w:tr>
    </w:tbl>
    <w:p w:rsidR="003F5CF5" w:rsidRDefault="003F5CF5" w:rsidP="003F5CF5">
      <w:pPr>
        <w:spacing w:after="0" w:line="360" w:lineRule="auto"/>
        <w:jc w:val="center"/>
        <w:rPr>
          <w:b/>
          <w:color w:val="0000FF"/>
          <w:sz w:val="28"/>
          <w:szCs w:val="28"/>
        </w:rPr>
      </w:pPr>
    </w:p>
    <w:p w:rsidR="003F5CF5" w:rsidRDefault="003F5CF5" w:rsidP="003F5CF5">
      <w:pPr>
        <w:spacing w:after="0" w:line="360" w:lineRule="auto"/>
        <w:jc w:val="center"/>
        <w:rPr>
          <w:b/>
          <w:color w:val="0000FF"/>
          <w:sz w:val="28"/>
          <w:szCs w:val="28"/>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3F5CF5" w:rsidRPr="003953EA" w:rsidRDefault="003F5CF5" w:rsidP="003F5CF5">
      <w:pPr>
        <w:autoSpaceDE w:val="0"/>
        <w:autoSpaceDN w:val="0"/>
        <w:adjustRightInd w:val="0"/>
        <w:spacing w:after="0" w:line="360" w:lineRule="auto"/>
        <w:jc w:val="both"/>
        <w:rPr>
          <w:rFonts w:ascii="Times New Roman" w:eastAsiaTheme="minorHAnsi" w:hAnsi="Times New Roman" w:cs="Times New Roman"/>
          <w:sz w:val="24"/>
          <w:szCs w:val="24"/>
        </w:rPr>
      </w:pPr>
    </w:p>
    <w:p w:rsidR="003F5CF5" w:rsidRDefault="003F5CF5" w:rsidP="0042628F">
      <w:pPr>
        <w:jc w:val="both"/>
        <w:rPr>
          <w:rFonts w:ascii="Times New Roman" w:eastAsiaTheme="minorHAnsi" w:hAnsi="Times New Roman" w:cs="Times New Roman"/>
          <w:sz w:val="24"/>
          <w:szCs w:val="24"/>
        </w:rPr>
      </w:pPr>
    </w:p>
    <w:p w:rsidR="003F5CF5" w:rsidRDefault="003F5CF5" w:rsidP="0042628F">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3F5CF5" w:rsidRDefault="00F64C7B" w:rsidP="0042628F">
      <w:pPr>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eastAsia="zh-TW"/>
        </w:rPr>
        <w:pict>
          <v:rect id="_x0000_s1034" style="position:absolute;left:0;text-align:left;margin-left:155.6pt;margin-top:605.8pt;width:185.6pt;height:58.6pt;flip:x;z-index:251666432;mso-width-percent:400;mso-wrap-distance-top:7.2pt;mso-wrap-distance-bottom:7.2pt;mso-position-horizontal-relative:margin;mso-position-vertical-relative:margin;mso-width-percent:400;mso-width-relative:margin;v-text-anchor:middle" o:allowincell="f" filled="f" fillcolor="black [3213]" stroked="f" strokecolor="black [3213]" strokeweight="1.5pt">
            <v:shadow color="#f79646 [3209]" opacity=".5" offset="-15pt,0" offset2="-18pt,12pt"/>
            <v:textbox style="mso-next-textbox:#_x0000_s1034" inset="21.6pt,21.6pt,21.6pt,21.6pt">
              <w:txbxContent>
                <w:p w:rsidR="00D608FF" w:rsidRPr="00D608FF" w:rsidRDefault="00D608FF">
                  <w:pPr>
                    <w:rPr>
                      <w:b/>
                      <w:color w:val="4F81BD" w:themeColor="accent1"/>
                      <w:sz w:val="24"/>
                      <w:szCs w:val="20"/>
                    </w:rPr>
                  </w:pPr>
                  <w:r>
                    <w:rPr>
                      <w:b/>
                      <w:color w:val="4F81BD" w:themeColor="accent1"/>
                      <w:sz w:val="24"/>
                      <w:szCs w:val="20"/>
                    </w:rPr>
                    <w:t xml:space="preserve">                    </w:t>
                  </w:r>
                  <w:proofErr w:type="gramStart"/>
                  <w:r w:rsidRPr="00D608FF">
                    <w:rPr>
                      <w:b/>
                      <w:color w:val="4F81BD" w:themeColor="accent1"/>
                      <w:sz w:val="24"/>
                      <w:szCs w:val="20"/>
                    </w:rPr>
                    <w:t>iii</w:t>
                  </w:r>
                  <w:proofErr w:type="gramEnd"/>
                </w:p>
              </w:txbxContent>
            </v:textbox>
            <w10:wrap type="square" anchorx="margin" anchory="margin"/>
          </v:rect>
        </w:pict>
      </w:r>
    </w:p>
    <w:p w:rsidR="001612DA" w:rsidRDefault="0042628F" w:rsidP="001612DA">
      <w:pPr>
        <w:pStyle w:val="BodyTextIndent3"/>
        <w:spacing w:before="60" w:after="0" w:line="360" w:lineRule="auto"/>
        <w:ind w:left="0"/>
        <w:jc w:val="center"/>
        <w:rPr>
          <w:rFonts w:ascii="Lucida Calligraphy" w:hAnsi="Lucida Calligraphy"/>
          <w:b/>
          <w:color w:val="000000" w:themeColor="text1"/>
          <w:sz w:val="20"/>
          <w:szCs w:val="20"/>
        </w:rPr>
      </w:pPr>
      <w:r w:rsidRPr="008E2E4B">
        <w:rPr>
          <w:rFonts w:ascii="Lucida Calligraphy" w:hAnsi="Lucida Calligraphy"/>
          <w:b/>
          <w:color w:val="000000" w:themeColor="text1"/>
          <w:sz w:val="20"/>
          <w:szCs w:val="20"/>
        </w:rPr>
        <w:t xml:space="preserve">     </w:t>
      </w:r>
      <w:r>
        <w:rPr>
          <w:rFonts w:ascii="Lucida Calligraphy" w:hAnsi="Lucida Calligraphy"/>
          <w:b/>
          <w:color w:val="000000" w:themeColor="text1"/>
          <w:sz w:val="20"/>
          <w:szCs w:val="20"/>
        </w:rPr>
        <w:t xml:space="preserve">    </w:t>
      </w:r>
    </w:p>
    <w:p w:rsidR="001612DA" w:rsidRPr="008E2E4B" w:rsidRDefault="0042628F" w:rsidP="001612DA">
      <w:pPr>
        <w:pStyle w:val="BodyTextIndent3"/>
        <w:spacing w:before="60" w:after="0" w:line="360" w:lineRule="auto"/>
        <w:ind w:left="0"/>
        <w:jc w:val="center"/>
        <w:rPr>
          <w:b/>
          <w:bCs/>
          <w:color w:val="000000"/>
          <w:sz w:val="32"/>
          <w:szCs w:val="32"/>
        </w:rPr>
      </w:pPr>
      <w:r>
        <w:rPr>
          <w:rFonts w:ascii="Lucida Calligraphy" w:hAnsi="Lucida Calligraphy"/>
          <w:b/>
          <w:color w:val="000000" w:themeColor="text1"/>
          <w:sz w:val="20"/>
          <w:szCs w:val="20"/>
        </w:rPr>
        <w:lastRenderedPageBreak/>
        <w:t xml:space="preserve">  </w:t>
      </w:r>
      <w:r w:rsidR="001612DA" w:rsidRPr="008E2E4B">
        <w:rPr>
          <w:b/>
          <w:bCs/>
          <w:color w:val="000000"/>
          <w:sz w:val="32"/>
          <w:szCs w:val="32"/>
        </w:rPr>
        <w:t>LIST OF ABBREVIATIONS AND SYMBOLS</w:t>
      </w:r>
    </w:p>
    <w:tbl>
      <w:tblPr>
        <w:tblW w:w="8981" w:type="dxa"/>
        <w:jc w:val="center"/>
        <w:tblInd w:w="729" w:type="dxa"/>
        <w:tblBorders>
          <w:top w:val="double" w:sz="4" w:space="0" w:color="auto"/>
          <w:left w:val="double" w:sz="4" w:space="0" w:color="auto"/>
          <w:bottom w:val="double" w:sz="4" w:space="0" w:color="auto"/>
          <w:right w:val="double" w:sz="4" w:space="0" w:color="auto"/>
        </w:tblBorders>
        <w:tblLayout w:type="fixed"/>
        <w:tblLook w:val="01E0"/>
      </w:tblPr>
      <w:tblGrid>
        <w:gridCol w:w="4296"/>
        <w:gridCol w:w="4685"/>
      </w:tblGrid>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Pr>
                <w:color w:val="000000"/>
                <w:sz w:val="26"/>
                <w:szCs w:val="26"/>
              </w:rPr>
              <w:t>BAU</w:t>
            </w:r>
          </w:p>
        </w:tc>
        <w:tc>
          <w:tcPr>
            <w:tcW w:w="4685" w:type="dxa"/>
          </w:tcPr>
          <w:p w:rsidR="001612DA" w:rsidRPr="00655589" w:rsidRDefault="001612DA" w:rsidP="0050174D">
            <w:pPr>
              <w:spacing w:line="360" w:lineRule="auto"/>
              <w:rPr>
                <w:color w:val="000000"/>
                <w:sz w:val="26"/>
                <w:szCs w:val="26"/>
              </w:rPr>
            </w:pPr>
            <w:r>
              <w:rPr>
                <w:color w:val="000000"/>
                <w:sz w:val="26"/>
                <w:szCs w:val="26"/>
              </w:rPr>
              <w:t>Bangladesh Agricultural University</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Pr>
                <w:color w:val="000000"/>
                <w:sz w:val="26"/>
                <w:szCs w:val="26"/>
              </w:rPr>
              <w:t>CVASU</w:t>
            </w:r>
          </w:p>
        </w:tc>
        <w:tc>
          <w:tcPr>
            <w:tcW w:w="4685" w:type="dxa"/>
          </w:tcPr>
          <w:p w:rsidR="001612DA" w:rsidRPr="00655589" w:rsidRDefault="001612DA" w:rsidP="0050174D">
            <w:pPr>
              <w:spacing w:line="360" w:lineRule="auto"/>
              <w:rPr>
                <w:color w:val="000000"/>
                <w:sz w:val="26"/>
                <w:szCs w:val="26"/>
              </w:rPr>
            </w:pPr>
            <w:r>
              <w:rPr>
                <w:color w:val="000000"/>
                <w:sz w:val="26"/>
                <w:szCs w:val="26"/>
              </w:rPr>
              <w:t>Chittagong Veterinary And Animal Sciences University</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Pr>
                <w:color w:val="000000"/>
                <w:sz w:val="26"/>
                <w:szCs w:val="26"/>
              </w:rPr>
              <w:t>DVM</w:t>
            </w:r>
          </w:p>
        </w:tc>
        <w:tc>
          <w:tcPr>
            <w:tcW w:w="4685" w:type="dxa"/>
          </w:tcPr>
          <w:p w:rsidR="001612DA" w:rsidRPr="00655589" w:rsidRDefault="001612DA" w:rsidP="0050174D">
            <w:pPr>
              <w:spacing w:line="360" w:lineRule="auto"/>
              <w:rPr>
                <w:color w:val="000000"/>
                <w:sz w:val="26"/>
                <w:szCs w:val="26"/>
              </w:rPr>
            </w:pPr>
            <w:r>
              <w:rPr>
                <w:color w:val="000000"/>
                <w:sz w:val="26"/>
                <w:szCs w:val="26"/>
              </w:rPr>
              <w:t>Doctor of Veterinary Medicine</w:t>
            </w:r>
          </w:p>
        </w:tc>
      </w:tr>
      <w:tr w:rsidR="001612DA" w:rsidRPr="00655589" w:rsidTr="0050174D">
        <w:trPr>
          <w:trHeight w:val="161"/>
          <w:jc w:val="center"/>
        </w:trPr>
        <w:tc>
          <w:tcPr>
            <w:tcW w:w="4296" w:type="dxa"/>
          </w:tcPr>
          <w:p w:rsidR="001612DA" w:rsidRDefault="001612DA" w:rsidP="0050174D">
            <w:pPr>
              <w:spacing w:line="360" w:lineRule="auto"/>
              <w:jc w:val="center"/>
              <w:rPr>
                <w:color w:val="000000"/>
                <w:sz w:val="26"/>
                <w:szCs w:val="26"/>
              </w:rPr>
            </w:pPr>
            <w:r>
              <w:rPr>
                <w:color w:val="000000"/>
                <w:sz w:val="26"/>
                <w:szCs w:val="26"/>
              </w:rPr>
              <w:t>Min</w:t>
            </w:r>
          </w:p>
        </w:tc>
        <w:tc>
          <w:tcPr>
            <w:tcW w:w="4685" w:type="dxa"/>
          </w:tcPr>
          <w:p w:rsidR="001612DA" w:rsidRDefault="001612DA" w:rsidP="0050174D">
            <w:pPr>
              <w:spacing w:line="360" w:lineRule="auto"/>
              <w:rPr>
                <w:color w:val="000000"/>
                <w:sz w:val="26"/>
                <w:szCs w:val="26"/>
              </w:rPr>
            </w:pPr>
            <w:r>
              <w:rPr>
                <w:color w:val="000000"/>
                <w:sz w:val="26"/>
                <w:szCs w:val="26"/>
              </w:rPr>
              <w:t>Minimum</w:t>
            </w:r>
          </w:p>
        </w:tc>
      </w:tr>
      <w:tr w:rsidR="001612DA" w:rsidRPr="00655589" w:rsidTr="0050174D">
        <w:trPr>
          <w:trHeight w:val="161"/>
          <w:jc w:val="center"/>
        </w:trPr>
        <w:tc>
          <w:tcPr>
            <w:tcW w:w="4296" w:type="dxa"/>
          </w:tcPr>
          <w:p w:rsidR="001612DA" w:rsidRDefault="001612DA" w:rsidP="0050174D">
            <w:pPr>
              <w:spacing w:line="360" w:lineRule="auto"/>
              <w:rPr>
                <w:color w:val="000000"/>
                <w:sz w:val="26"/>
                <w:szCs w:val="26"/>
              </w:rPr>
            </w:pPr>
            <w:r>
              <w:rPr>
                <w:color w:val="000000"/>
                <w:sz w:val="26"/>
                <w:szCs w:val="26"/>
              </w:rPr>
              <w:t xml:space="preserve">                                 PPR</w:t>
            </w:r>
          </w:p>
        </w:tc>
        <w:tc>
          <w:tcPr>
            <w:tcW w:w="4685" w:type="dxa"/>
          </w:tcPr>
          <w:p w:rsidR="001612DA" w:rsidRDefault="001612DA" w:rsidP="0050174D">
            <w:pPr>
              <w:spacing w:line="360" w:lineRule="auto"/>
              <w:rPr>
                <w:color w:val="000000"/>
                <w:sz w:val="26"/>
                <w:szCs w:val="26"/>
              </w:rPr>
            </w:pPr>
            <w:proofErr w:type="spellStart"/>
            <w:r>
              <w:rPr>
                <w:color w:val="000000"/>
                <w:sz w:val="26"/>
                <w:szCs w:val="26"/>
              </w:rPr>
              <w:t>Peste</w:t>
            </w:r>
            <w:proofErr w:type="spellEnd"/>
            <w:r>
              <w:rPr>
                <w:color w:val="000000"/>
                <w:sz w:val="26"/>
                <w:szCs w:val="26"/>
              </w:rPr>
              <w:t xml:space="preserve"> des </w:t>
            </w:r>
            <w:proofErr w:type="spellStart"/>
            <w:r>
              <w:rPr>
                <w:color w:val="000000"/>
                <w:sz w:val="26"/>
                <w:szCs w:val="26"/>
              </w:rPr>
              <w:t>Petits</w:t>
            </w:r>
            <w:proofErr w:type="spellEnd"/>
            <w:r>
              <w:rPr>
                <w:color w:val="000000"/>
                <w:sz w:val="26"/>
                <w:szCs w:val="26"/>
              </w:rPr>
              <w:t xml:space="preserve"> Ruminants</w:t>
            </w:r>
          </w:p>
        </w:tc>
      </w:tr>
      <w:tr w:rsidR="001612DA" w:rsidRPr="00655589" w:rsidTr="0050174D">
        <w:trPr>
          <w:trHeight w:val="161"/>
          <w:jc w:val="center"/>
        </w:trPr>
        <w:tc>
          <w:tcPr>
            <w:tcW w:w="4296" w:type="dxa"/>
          </w:tcPr>
          <w:p w:rsidR="001612DA" w:rsidRDefault="001612DA" w:rsidP="0050174D">
            <w:pPr>
              <w:spacing w:line="360" w:lineRule="auto"/>
              <w:jc w:val="center"/>
              <w:rPr>
                <w:color w:val="000000"/>
                <w:sz w:val="26"/>
                <w:szCs w:val="26"/>
              </w:rPr>
            </w:pPr>
            <w:r>
              <w:rPr>
                <w:color w:val="000000"/>
                <w:sz w:val="26"/>
                <w:szCs w:val="26"/>
              </w:rPr>
              <w:t>SAS</w:t>
            </w:r>
          </w:p>
        </w:tc>
        <w:tc>
          <w:tcPr>
            <w:tcW w:w="4685" w:type="dxa"/>
          </w:tcPr>
          <w:p w:rsidR="001612DA" w:rsidRDefault="001612DA" w:rsidP="0050174D">
            <w:pPr>
              <w:spacing w:line="360" w:lineRule="auto"/>
              <w:rPr>
                <w:color w:val="000000"/>
                <w:sz w:val="26"/>
                <w:szCs w:val="26"/>
              </w:rPr>
            </w:pPr>
            <w:r>
              <w:rPr>
                <w:color w:val="000000"/>
                <w:sz w:val="26"/>
                <w:szCs w:val="26"/>
              </w:rPr>
              <w:t>Statistical Analytical System</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Pr>
                <w:rFonts w:cstheme="minorHAnsi"/>
                <w:color w:val="000000"/>
                <w:sz w:val="26"/>
                <w:szCs w:val="26"/>
              </w:rPr>
              <w:t>º</w:t>
            </w:r>
          </w:p>
        </w:tc>
        <w:tc>
          <w:tcPr>
            <w:tcW w:w="4685" w:type="dxa"/>
          </w:tcPr>
          <w:p w:rsidR="001612DA" w:rsidRPr="00655589" w:rsidRDefault="001612DA" w:rsidP="0050174D">
            <w:pPr>
              <w:spacing w:line="360" w:lineRule="auto"/>
              <w:rPr>
                <w:color w:val="000000"/>
                <w:sz w:val="26"/>
                <w:szCs w:val="26"/>
              </w:rPr>
            </w:pPr>
            <w:r>
              <w:rPr>
                <w:color w:val="000000"/>
                <w:sz w:val="26"/>
                <w:szCs w:val="26"/>
              </w:rPr>
              <w:t>Degree</w:t>
            </w:r>
          </w:p>
        </w:tc>
      </w:tr>
      <w:tr w:rsidR="001612DA" w:rsidRPr="00655589" w:rsidTr="0050174D">
        <w:trPr>
          <w:trHeight w:val="81"/>
          <w:jc w:val="center"/>
        </w:trPr>
        <w:tc>
          <w:tcPr>
            <w:tcW w:w="4296" w:type="dxa"/>
          </w:tcPr>
          <w:p w:rsidR="001612DA" w:rsidRPr="00655589" w:rsidRDefault="001612DA" w:rsidP="0050174D">
            <w:pPr>
              <w:spacing w:line="360" w:lineRule="auto"/>
              <w:jc w:val="center"/>
              <w:rPr>
                <w:color w:val="000000"/>
                <w:spacing w:val="-4"/>
                <w:sz w:val="26"/>
                <w:szCs w:val="26"/>
              </w:rPr>
            </w:pPr>
            <w:r>
              <w:rPr>
                <w:color w:val="000000"/>
                <w:spacing w:val="-4"/>
                <w:sz w:val="26"/>
                <w:szCs w:val="26"/>
              </w:rPr>
              <w:t>C</w:t>
            </w:r>
          </w:p>
        </w:tc>
        <w:tc>
          <w:tcPr>
            <w:tcW w:w="4685" w:type="dxa"/>
          </w:tcPr>
          <w:p w:rsidR="001612DA" w:rsidRPr="00655589" w:rsidRDefault="001612DA" w:rsidP="0050174D">
            <w:pPr>
              <w:spacing w:line="360" w:lineRule="auto"/>
              <w:rPr>
                <w:color w:val="000000"/>
                <w:sz w:val="26"/>
                <w:szCs w:val="26"/>
              </w:rPr>
            </w:pPr>
            <w:r>
              <w:rPr>
                <w:color w:val="000000"/>
                <w:sz w:val="26"/>
                <w:szCs w:val="26"/>
                <w:lang w:val="nl-NL"/>
              </w:rPr>
              <w:t>Celcius</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32"/>
                <w:szCs w:val="32"/>
                <w:vertAlign w:val="superscript"/>
              </w:rPr>
            </w:pPr>
            <w:r>
              <w:rPr>
                <w:rFonts w:ascii="Times New Roman" w:eastAsia="Times New Roman" w:hAnsi="Times New Roman" w:cs="Times New Roman"/>
                <w:sz w:val="24"/>
              </w:rPr>
              <w:t>F</w:t>
            </w:r>
          </w:p>
        </w:tc>
        <w:tc>
          <w:tcPr>
            <w:tcW w:w="4685" w:type="dxa"/>
          </w:tcPr>
          <w:p w:rsidR="001612DA" w:rsidRPr="00655589" w:rsidRDefault="001612DA" w:rsidP="0050174D">
            <w:pPr>
              <w:spacing w:line="360" w:lineRule="auto"/>
              <w:rPr>
                <w:color w:val="000000"/>
                <w:sz w:val="26"/>
                <w:szCs w:val="26"/>
              </w:rPr>
            </w:pPr>
            <w:proofErr w:type="spellStart"/>
            <w:r>
              <w:rPr>
                <w:color w:val="000000"/>
                <w:sz w:val="26"/>
                <w:szCs w:val="26"/>
              </w:rPr>
              <w:t>Farenhite</w:t>
            </w:r>
            <w:proofErr w:type="spellEnd"/>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sidRPr="00655589">
              <w:rPr>
                <w:color w:val="000000"/>
                <w:sz w:val="26"/>
                <w:szCs w:val="26"/>
              </w:rPr>
              <w:t>%</w:t>
            </w:r>
          </w:p>
        </w:tc>
        <w:tc>
          <w:tcPr>
            <w:tcW w:w="4685" w:type="dxa"/>
          </w:tcPr>
          <w:p w:rsidR="001612DA" w:rsidRPr="00655589" w:rsidRDefault="001612DA" w:rsidP="0050174D">
            <w:pPr>
              <w:spacing w:line="360" w:lineRule="auto"/>
              <w:rPr>
                <w:color w:val="000000"/>
                <w:sz w:val="26"/>
                <w:szCs w:val="26"/>
              </w:rPr>
            </w:pPr>
            <w:r w:rsidRPr="00655589">
              <w:rPr>
                <w:color w:val="000000"/>
                <w:sz w:val="26"/>
                <w:szCs w:val="26"/>
              </w:rPr>
              <w:t>Percentage</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Pr>
                <w:color w:val="000000"/>
                <w:sz w:val="26"/>
                <w:szCs w:val="26"/>
              </w:rPr>
              <w:t>gm</w:t>
            </w:r>
          </w:p>
        </w:tc>
        <w:tc>
          <w:tcPr>
            <w:tcW w:w="4685" w:type="dxa"/>
          </w:tcPr>
          <w:p w:rsidR="001612DA" w:rsidRPr="00655589" w:rsidRDefault="001612DA" w:rsidP="0050174D">
            <w:pPr>
              <w:spacing w:line="360" w:lineRule="auto"/>
              <w:rPr>
                <w:color w:val="000000"/>
                <w:sz w:val="26"/>
                <w:szCs w:val="26"/>
              </w:rPr>
            </w:pPr>
            <w:r w:rsidRPr="00655589">
              <w:rPr>
                <w:color w:val="000000"/>
                <w:sz w:val="26"/>
                <w:szCs w:val="26"/>
              </w:rPr>
              <w:t>Gram</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Pr>
                <w:color w:val="000000"/>
                <w:sz w:val="26"/>
                <w:szCs w:val="26"/>
              </w:rPr>
              <w:t>kg</w:t>
            </w:r>
          </w:p>
        </w:tc>
        <w:tc>
          <w:tcPr>
            <w:tcW w:w="4685" w:type="dxa"/>
          </w:tcPr>
          <w:p w:rsidR="001612DA" w:rsidRPr="00655589" w:rsidRDefault="008C1170" w:rsidP="0050174D">
            <w:pPr>
              <w:spacing w:line="360" w:lineRule="auto"/>
              <w:rPr>
                <w:color w:val="000000"/>
                <w:sz w:val="26"/>
                <w:szCs w:val="26"/>
              </w:rPr>
            </w:pPr>
            <w:r>
              <w:rPr>
                <w:color w:val="000000"/>
                <w:sz w:val="26"/>
                <w:szCs w:val="26"/>
              </w:rPr>
              <w:t>K</w:t>
            </w:r>
            <w:r w:rsidR="001612DA">
              <w:rPr>
                <w:color w:val="000000"/>
                <w:sz w:val="26"/>
                <w:szCs w:val="26"/>
              </w:rPr>
              <w:t>ilogram</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sidRPr="00655589">
              <w:rPr>
                <w:color w:val="000000"/>
                <w:sz w:val="26"/>
                <w:szCs w:val="26"/>
              </w:rPr>
              <w:t>/</w:t>
            </w:r>
          </w:p>
        </w:tc>
        <w:tc>
          <w:tcPr>
            <w:tcW w:w="4685" w:type="dxa"/>
          </w:tcPr>
          <w:p w:rsidR="001612DA" w:rsidRPr="00655589" w:rsidRDefault="008C1170" w:rsidP="0050174D">
            <w:pPr>
              <w:spacing w:line="360" w:lineRule="auto"/>
              <w:rPr>
                <w:color w:val="000000"/>
                <w:sz w:val="26"/>
                <w:szCs w:val="26"/>
              </w:rPr>
            </w:pPr>
            <w:r w:rsidRPr="00655589">
              <w:rPr>
                <w:color w:val="000000"/>
                <w:sz w:val="26"/>
                <w:szCs w:val="26"/>
              </w:rPr>
              <w:t>P</w:t>
            </w:r>
            <w:r w:rsidR="001612DA" w:rsidRPr="00655589">
              <w:rPr>
                <w:color w:val="000000"/>
                <w:sz w:val="26"/>
                <w:szCs w:val="26"/>
              </w:rPr>
              <w:t>er</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sidRPr="00655589">
              <w:rPr>
                <w:color w:val="000000"/>
                <w:sz w:val="26"/>
                <w:szCs w:val="26"/>
              </w:rPr>
              <w:t>±</w:t>
            </w:r>
          </w:p>
        </w:tc>
        <w:tc>
          <w:tcPr>
            <w:tcW w:w="4685" w:type="dxa"/>
          </w:tcPr>
          <w:p w:rsidR="001612DA" w:rsidRPr="00655589" w:rsidRDefault="001612DA" w:rsidP="0050174D">
            <w:pPr>
              <w:spacing w:line="360" w:lineRule="auto"/>
              <w:rPr>
                <w:color w:val="000000"/>
                <w:sz w:val="26"/>
                <w:szCs w:val="26"/>
              </w:rPr>
            </w:pPr>
            <w:r w:rsidRPr="00655589">
              <w:rPr>
                <w:color w:val="000000"/>
                <w:sz w:val="26"/>
                <w:szCs w:val="26"/>
              </w:rPr>
              <w:t>Plus –minus</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p>
        </w:tc>
        <w:tc>
          <w:tcPr>
            <w:tcW w:w="4685" w:type="dxa"/>
          </w:tcPr>
          <w:p w:rsidR="001612DA" w:rsidRPr="00655589" w:rsidRDefault="001612DA" w:rsidP="0050174D">
            <w:pPr>
              <w:spacing w:line="360" w:lineRule="auto"/>
              <w:rPr>
                <w:color w:val="000000"/>
                <w:sz w:val="26"/>
                <w:szCs w:val="26"/>
              </w:rPr>
            </w:pPr>
          </w:p>
        </w:tc>
      </w:tr>
    </w:tbl>
    <w:p w:rsidR="001612DA" w:rsidRDefault="001612DA" w:rsidP="001612DA">
      <w:pPr>
        <w:jc w:val="right"/>
        <w:rPr>
          <w:rFonts w:ascii="Lucida Calligraphy" w:eastAsia="Times New Roman" w:hAnsi="Lucida Calligraphy" w:cs="Times New Roman"/>
          <w:b/>
        </w:rPr>
      </w:pPr>
    </w:p>
    <w:p w:rsidR="001612DA" w:rsidRDefault="001612DA" w:rsidP="001612DA">
      <w:pPr>
        <w:jc w:val="both"/>
        <w:rPr>
          <w:rFonts w:ascii="Lucida Calligraphy" w:eastAsia="Times New Roman" w:hAnsi="Lucida Calligraphy" w:cs="Times New Roman"/>
          <w:b/>
        </w:rPr>
      </w:pPr>
      <w:r>
        <w:rPr>
          <w:rFonts w:ascii="Lucida Calligraphy" w:eastAsia="Times New Roman" w:hAnsi="Lucida Calligraphy" w:cs="Times New Roman"/>
          <w:b/>
        </w:rPr>
        <w:t xml:space="preserve">                                    </w:t>
      </w:r>
    </w:p>
    <w:p w:rsidR="001612DA" w:rsidRDefault="00F64C7B" w:rsidP="001612DA">
      <w:pPr>
        <w:pStyle w:val="BodyTextIndent3"/>
        <w:spacing w:before="60" w:after="0" w:line="360" w:lineRule="auto"/>
        <w:ind w:left="0"/>
        <w:jc w:val="center"/>
        <w:rPr>
          <w:b/>
          <w:bCs/>
          <w:color w:val="000000"/>
          <w:sz w:val="32"/>
          <w:szCs w:val="32"/>
        </w:rPr>
      </w:pPr>
      <w:r>
        <w:rPr>
          <w:b/>
          <w:bCs/>
          <w:noProof/>
          <w:color w:val="000000"/>
          <w:sz w:val="32"/>
          <w:szCs w:val="32"/>
          <w:lang w:eastAsia="zh-TW"/>
        </w:rPr>
        <w:pict>
          <v:shape id="_x0000_s1035" type="#_x0000_t202" style="position:absolute;left:0;text-align:left;margin-left:0;margin-top:0;width:186.35pt;height:110.6pt;z-index:251668480;mso-width-percent:400;mso-height-percent:200;mso-position-horizontal:center;mso-width-percent:400;mso-height-percent:200;mso-width-relative:margin;mso-height-relative:margin" stroked="f">
            <v:textbox style="mso-fit-shape-to-text:t">
              <w:txbxContent>
                <w:p w:rsidR="00D608FF" w:rsidRPr="00D608FF" w:rsidRDefault="00D608FF">
                  <w:pPr>
                    <w:rPr>
                      <w:b/>
                      <w:sz w:val="28"/>
                    </w:rPr>
                  </w:pPr>
                  <w:r>
                    <w:rPr>
                      <w:b/>
                      <w:sz w:val="28"/>
                    </w:rPr>
                    <w:t xml:space="preserve">                     </w:t>
                  </w:r>
                  <w:proofErr w:type="gramStart"/>
                  <w:r w:rsidRPr="00D608FF">
                    <w:rPr>
                      <w:b/>
                      <w:sz w:val="28"/>
                    </w:rPr>
                    <w:t>iv</w:t>
                  </w:r>
                  <w:proofErr w:type="gramEnd"/>
                </w:p>
              </w:txbxContent>
            </v:textbox>
          </v:shape>
        </w:pict>
      </w:r>
    </w:p>
    <w:p w:rsidR="001612DA" w:rsidRPr="008E2E4B" w:rsidRDefault="001612DA" w:rsidP="001612DA">
      <w:pPr>
        <w:pStyle w:val="BodyTextIndent3"/>
        <w:spacing w:before="60" w:after="0" w:line="360" w:lineRule="auto"/>
        <w:ind w:left="0"/>
        <w:jc w:val="center"/>
        <w:rPr>
          <w:b/>
          <w:bCs/>
          <w:color w:val="000000"/>
          <w:sz w:val="32"/>
          <w:szCs w:val="32"/>
        </w:rPr>
      </w:pPr>
      <w:r w:rsidRPr="008E2E4B">
        <w:rPr>
          <w:b/>
          <w:bCs/>
          <w:color w:val="000000"/>
          <w:sz w:val="32"/>
          <w:szCs w:val="32"/>
        </w:rPr>
        <w:lastRenderedPageBreak/>
        <w:t>LIST OF ABBREVIATIONS AND SYMBOLS</w:t>
      </w:r>
    </w:p>
    <w:tbl>
      <w:tblPr>
        <w:tblW w:w="8981" w:type="dxa"/>
        <w:jc w:val="center"/>
        <w:tblInd w:w="729" w:type="dxa"/>
        <w:tblBorders>
          <w:top w:val="double" w:sz="4" w:space="0" w:color="auto"/>
          <w:left w:val="double" w:sz="4" w:space="0" w:color="auto"/>
          <w:bottom w:val="double" w:sz="4" w:space="0" w:color="auto"/>
          <w:right w:val="double" w:sz="4" w:space="0" w:color="auto"/>
        </w:tblBorders>
        <w:tblLayout w:type="fixed"/>
        <w:tblLook w:val="01E0"/>
      </w:tblPr>
      <w:tblGrid>
        <w:gridCol w:w="4296"/>
        <w:gridCol w:w="4685"/>
      </w:tblGrid>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proofErr w:type="spellStart"/>
            <w:r>
              <w:rPr>
                <w:color w:val="000000"/>
                <w:sz w:val="26"/>
                <w:szCs w:val="26"/>
              </w:rPr>
              <w:t>Hb</w:t>
            </w:r>
            <w:proofErr w:type="spellEnd"/>
          </w:p>
        </w:tc>
        <w:tc>
          <w:tcPr>
            <w:tcW w:w="4685" w:type="dxa"/>
          </w:tcPr>
          <w:p w:rsidR="001612DA" w:rsidRPr="00655589" w:rsidRDefault="001612DA" w:rsidP="0050174D">
            <w:pPr>
              <w:spacing w:line="360" w:lineRule="auto"/>
              <w:rPr>
                <w:color w:val="000000"/>
                <w:sz w:val="26"/>
                <w:szCs w:val="26"/>
              </w:rPr>
            </w:pPr>
            <w:r>
              <w:rPr>
                <w:color w:val="000000"/>
                <w:sz w:val="26"/>
                <w:szCs w:val="26"/>
              </w:rPr>
              <w:t>Hemoglobin</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Pr>
                <w:color w:val="000000"/>
                <w:sz w:val="26"/>
                <w:szCs w:val="26"/>
              </w:rPr>
              <w:t>PCV</w:t>
            </w:r>
          </w:p>
        </w:tc>
        <w:tc>
          <w:tcPr>
            <w:tcW w:w="4685" w:type="dxa"/>
          </w:tcPr>
          <w:p w:rsidR="001612DA" w:rsidRPr="00655589" w:rsidRDefault="001612DA" w:rsidP="0050174D">
            <w:pPr>
              <w:spacing w:line="360" w:lineRule="auto"/>
              <w:rPr>
                <w:color w:val="000000"/>
                <w:sz w:val="26"/>
                <w:szCs w:val="26"/>
              </w:rPr>
            </w:pPr>
            <w:r>
              <w:rPr>
                <w:color w:val="000000"/>
                <w:sz w:val="26"/>
                <w:szCs w:val="26"/>
              </w:rPr>
              <w:t>Packed Cell Volume</w:t>
            </w:r>
          </w:p>
        </w:tc>
      </w:tr>
      <w:tr w:rsidR="001612DA" w:rsidRPr="00655589" w:rsidTr="0050174D">
        <w:trPr>
          <w:trHeight w:val="161"/>
          <w:jc w:val="center"/>
        </w:trPr>
        <w:tc>
          <w:tcPr>
            <w:tcW w:w="4296" w:type="dxa"/>
          </w:tcPr>
          <w:p w:rsidR="001612DA" w:rsidRPr="00655589" w:rsidRDefault="001612DA" w:rsidP="0050174D">
            <w:pPr>
              <w:spacing w:line="360" w:lineRule="auto"/>
              <w:jc w:val="center"/>
              <w:rPr>
                <w:color w:val="000000"/>
                <w:sz w:val="26"/>
                <w:szCs w:val="26"/>
              </w:rPr>
            </w:pPr>
            <w:r>
              <w:rPr>
                <w:color w:val="000000"/>
                <w:sz w:val="26"/>
                <w:szCs w:val="26"/>
              </w:rPr>
              <w:t>ESR</w:t>
            </w:r>
          </w:p>
        </w:tc>
        <w:tc>
          <w:tcPr>
            <w:tcW w:w="4685" w:type="dxa"/>
          </w:tcPr>
          <w:p w:rsidR="001612DA" w:rsidRPr="00655589" w:rsidRDefault="001612DA" w:rsidP="0050174D">
            <w:pPr>
              <w:spacing w:line="360" w:lineRule="auto"/>
              <w:rPr>
                <w:color w:val="000000"/>
                <w:sz w:val="26"/>
                <w:szCs w:val="26"/>
              </w:rPr>
            </w:pPr>
            <w:r>
              <w:rPr>
                <w:color w:val="000000"/>
                <w:sz w:val="26"/>
                <w:szCs w:val="26"/>
              </w:rPr>
              <w:t>Erythrocyte Sedimentation Rate</w:t>
            </w:r>
          </w:p>
        </w:tc>
      </w:tr>
      <w:tr w:rsidR="001612DA" w:rsidRPr="00655589" w:rsidTr="0050174D">
        <w:trPr>
          <w:trHeight w:val="161"/>
          <w:jc w:val="center"/>
        </w:trPr>
        <w:tc>
          <w:tcPr>
            <w:tcW w:w="4296" w:type="dxa"/>
          </w:tcPr>
          <w:p w:rsidR="001612DA" w:rsidRDefault="001612DA" w:rsidP="0050174D">
            <w:pPr>
              <w:spacing w:line="360" w:lineRule="auto"/>
              <w:jc w:val="center"/>
              <w:rPr>
                <w:color w:val="000000"/>
                <w:sz w:val="26"/>
                <w:szCs w:val="26"/>
              </w:rPr>
            </w:pPr>
            <w:r>
              <w:rPr>
                <w:color w:val="000000"/>
                <w:sz w:val="26"/>
                <w:szCs w:val="26"/>
              </w:rPr>
              <w:t>TEC</w:t>
            </w:r>
          </w:p>
        </w:tc>
        <w:tc>
          <w:tcPr>
            <w:tcW w:w="4685" w:type="dxa"/>
          </w:tcPr>
          <w:p w:rsidR="001612DA" w:rsidRDefault="001612DA" w:rsidP="0050174D">
            <w:pPr>
              <w:spacing w:line="360" w:lineRule="auto"/>
              <w:rPr>
                <w:color w:val="000000"/>
                <w:sz w:val="26"/>
                <w:szCs w:val="26"/>
              </w:rPr>
            </w:pPr>
            <w:r>
              <w:rPr>
                <w:color w:val="000000"/>
                <w:sz w:val="26"/>
                <w:szCs w:val="26"/>
              </w:rPr>
              <w:t>Total Erythrocyte Count</w:t>
            </w:r>
          </w:p>
        </w:tc>
      </w:tr>
      <w:tr w:rsidR="001612DA" w:rsidRPr="00655589" w:rsidTr="0050174D">
        <w:trPr>
          <w:trHeight w:val="161"/>
          <w:jc w:val="center"/>
        </w:trPr>
        <w:tc>
          <w:tcPr>
            <w:tcW w:w="4296" w:type="dxa"/>
          </w:tcPr>
          <w:p w:rsidR="001612DA" w:rsidRDefault="001612DA" w:rsidP="0050174D">
            <w:pPr>
              <w:spacing w:line="360" w:lineRule="auto"/>
              <w:rPr>
                <w:color w:val="000000"/>
                <w:sz w:val="26"/>
                <w:szCs w:val="26"/>
              </w:rPr>
            </w:pPr>
            <w:r>
              <w:rPr>
                <w:color w:val="000000"/>
                <w:sz w:val="26"/>
                <w:szCs w:val="26"/>
              </w:rPr>
              <w:t xml:space="preserve">                                 TLC</w:t>
            </w:r>
          </w:p>
        </w:tc>
        <w:tc>
          <w:tcPr>
            <w:tcW w:w="4685" w:type="dxa"/>
          </w:tcPr>
          <w:p w:rsidR="001612DA" w:rsidRDefault="001612DA" w:rsidP="0050174D">
            <w:pPr>
              <w:spacing w:line="360" w:lineRule="auto"/>
              <w:rPr>
                <w:color w:val="000000"/>
                <w:sz w:val="26"/>
                <w:szCs w:val="26"/>
              </w:rPr>
            </w:pPr>
            <w:r>
              <w:rPr>
                <w:color w:val="000000"/>
                <w:sz w:val="26"/>
                <w:szCs w:val="26"/>
              </w:rPr>
              <w:t>Total Leukocyte Count</w:t>
            </w:r>
          </w:p>
        </w:tc>
      </w:tr>
      <w:tr w:rsidR="001612DA" w:rsidRPr="00655589" w:rsidTr="0050174D">
        <w:trPr>
          <w:trHeight w:val="161"/>
          <w:jc w:val="center"/>
        </w:trPr>
        <w:tc>
          <w:tcPr>
            <w:tcW w:w="4296" w:type="dxa"/>
          </w:tcPr>
          <w:p w:rsidR="001612DA" w:rsidRDefault="001612DA" w:rsidP="0050174D">
            <w:pPr>
              <w:spacing w:line="360" w:lineRule="auto"/>
              <w:jc w:val="center"/>
              <w:rPr>
                <w:color w:val="000000"/>
                <w:sz w:val="26"/>
                <w:szCs w:val="26"/>
              </w:rPr>
            </w:pPr>
            <w:r>
              <w:rPr>
                <w:color w:val="000000"/>
                <w:sz w:val="26"/>
                <w:szCs w:val="26"/>
              </w:rPr>
              <w:t>DLC</w:t>
            </w:r>
          </w:p>
        </w:tc>
        <w:tc>
          <w:tcPr>
            <w:tcW w:w="4685" w:type="dxa"/>
          </w:tcPr>
          <w:p w:rsidR="001612DA" w:rsidRDefault="001612DA" w:rsidP="0050174D">
            <w:pPr>
              <w:spacing w:line="360" w:lineRule="auto"/>
              <w:rPr>
                <w:color w:val="000000"/>
                <w:sz w:val="26"/>
                <w:szCs w:val="26"/>
              </w:rPr>
            </w:pPr>
            <w:r>
              <w:rPr>
                <w:color w:val="000000"/>
                <w:sz w:val="26"/>
                <w:szCs w:val="26"/>
              </w:rPr>
              <w:t>Differential Leukocyte Count</w:t>
            </w:r>
          </w:p>
        </w:tc>
      </w:tr>
      <w:tr w:rsidR="001612DA" w:rsidRPr="00655589" w:rsidTr="0050174D">
        <w:trPr>
          <w:trHeight w:val="161"/>
          <w:jc w:val="center"/>
        </w:trPr>
        <w:tc>
          <w:tcPr>
            <w:tcW w:w="4296" w:type="dxa"/>
          </w:tcPr>
          <w:p w:rsidR="001612DA" w:rsidRDefault="001612DA" w:rsidP="0050174D">
            <w:pPr>
              <w:spacing w:line="360" w:lineRule="auto"/>
              <w:jc w:val="center"/>
              <w:rPr>
                <w:color w:val="000000"/>
                <w:sz w:val="26"/>
                <w:szCs w:val="26"/>
              </w:rPr>
            </w:pPr>
            <w:r>
              <w:rPr>
                <w:color w:val="000000"/>
                <w:sz w:val="26"/>
                <w:szCs w:val="26"/>
              </w:rPr>
              <w:t>Max</w:t>
            </w:r>
          </w:p>
        </w:tc>
        <w:tc>
          <w:tcPr>
            <w:tcW w:w="4685" w:type="dxa"/>
          </w:tcPr>
          <w:p w:rsidR="001612DA" w:rsidRDefault="001612DA" w:rsidP="0050174D">
            <w:pPr>
              <w:spacing w:line="360" w:lineRule="auto"/>
              <w:rPr>
                <w:color w:val="000000"/>
                <w:sz w:val="26"/>
                <w:szCs w:val="26"/>
              </w:rPr>
            </w:pPr>
            <w:r>
              <w:rPr>
                <w:color w:val="000000"/>
                <w:sz w:val="26"/>
                <w:szCs w:val="26"/>
              </w:rPr>
              <w:t>Maximum</w:t>
            </w:r>
          </w:p>
          <w:p w:rsidR="001612DA" w:rsidRDefault="001612DA" w:rsidP="0050174D">
            <w:pPr>
              <w:spacing w:line="360" w:lineRule="auto"/>
              <w:rPr>
                <w:color w:val="000000"/>
                <w:sz w:val="26"/>
                <w:szCs w:val="26"/>
              </w:rPr>
            </w:pPr>
          </w:p>
        </w:tc>
      </w:tr>
    </w:tbl>
    <w:p w:rsidR="0042628F" w:rsidRPr="008E2E4B" w:rsidRDefault="0042628F" w:rsidP="0042628F">
      <w:pPr>
        <w:autoSpaceDE w:val="0"/>
        <w:spacing w:line="360" w:lineRule="auto"/>
        <w:jc w:val="both"/>
        <w:rPr>
          <w:rFonts w:ascii="Lucida Calligraphy" w:eastAsia="Times New Roman" w:hAnsi="Lucida Calligraphy" w:cs="Times New Roman"/>
          <w:b/>
          <w:sz w:val="20"/>
          <w:szCs w:val="20"/>
        </w:rPr>
      </w:pPr>
    </w:p>
    <w:p w:rsidR="001612DA" w:rsidRDefault="00167C4E" w:rsidP="00167C4E">
      <w:pPr>
        <w:jc w:val="both"/>
        <w:rPr>
          <w:rFonts w:ascii="Lucida Calligraphy" w:eastAsia="Times New Roman" w:hAnsi="Lucida Calligraphy" w:cs="Times New Roman"/>
          <w:b/>
        </w:rPr>
      </w:pPr>
      <w:r>
        <w:rPr>
          <w:rFonts w:ascii="Times New Roman" w:eastAsiaTheme="minorHAnsi" w:hAnsi="Times New Roman" w:cs="Times New Roman"/>
          <w:sz w:val="24"/>
          <w:szCs w:val="24"/>
        </w:rPr>
        <w:t xml:space="preserve">                                 </w:t>
      </w:r>
      <w:r>
        <w:rPr>
          <w:rFonts w:ascii="Lucida Calligraphy" w:eastAsia="Times New Roman" w:hAnsi="Lucida Calligraphy" w:cs="Times New Roman"/>
          <w:b/>
        </w:rPr>
        <w:t xml:space="preserve"> </w:t>
      </w:r>
    </w:p>
    <w:p w:rsidR="001612DA" w:rsidRDefault="001612DA" w:rsidP="00167C4E">
      <w:pPr>
        <w:jc w:val="both"/>
        <w:rPr>
          <w:rFonts w:ascii="Lucida Calligraphy" w:eastAsia="Times New Roman" w:hAnsi="Lucida Calligraphy" w:cs="Times New Roman"/>
          <w:b/>
        </w:rPr>
      </w:pPr>
    </w:p>
    <w:p w:rsidR="001612DA" w:rsidRDefault="001612DA" w:rsidP="00167C4E">
      <w:pPr>
        <w:jc w:val="both"/>
        <w:rPr>
          <w:rFonts w:ascii="Lucida Calligraphy" w:eastAsia="Times New Roman" w:hAnsi="Lucida Calligraphy" w:cs="Times New Roman"/>
          <w:b/>
        </w:rPr>
      </w:pPr>
    </w:p>
    <w:p w:rsidR="00D608FF" w:rsidRDefault="00D608FF" w:rsidP="00167C4E">
      <w:pPr>
        <w:jc w:val="both"/>
        <w:rPr>
          <w:rFonts w:ascii="Lucida Calligraphy" w:eastAsia="Times New Roman" w:hAnsi="Lucida Calligraphy" w:cs="Times New Roman"/>
          <w:b/>
        </w:rPr>
      </w:pPr>
    </w:p>
    <w:p w:rsidR="00D608FF" w:rsidRDefault="00D608FF" w:rsidP="00167C4E">
      <w:pPr>
        <w:jc w:val="both"/>
        <w:rPr>
          <w:rFonts w:ascii="Lucida Calligraphy" w:eastAsia="Times New Roman" w:hAnsi="Lucida Calligraphy" w:cs="Times New Roman"/>
          <w:b/>
        </w:rPr>
      </w:pPr>
    </w:p>
    <w:p w:rsidR="00D608FF" w:rsidRDefault="00D608FF" w:rsidP="00167C4E">
      <w:pPr>
        <w:jc w:val="both"/>
        <w:rPr>
          <w:rFonts w:ascii="Lucida Calligraphy" w:eastAsia="Times New Roman" w:hAnsi="Lucida Calligraphy" w:cs="Times New Roman"/>
          <w:b/>
        </w:rPr>
      </w:pPr>
    </w:p>
    <w:p w:rsidR="00D608FF" w:rsidRDefault="00D608FF" w:rsidP="00167C4E">
      <w:pPr>
        <w:jc w:val="both"/>
        <w:rPr>
          <w:rFonts w:ascii="Lucida Calligraphy" w:eastAsia="Times New Roman" w:hAnsi="Lucida Calligraphy" w:cs="Times New Roman"/>
          <w:b/>
        </w:rPr>
      </w:pPr>
    </w:p>
    <w:p w:rsidR="00D608FF" w:rsidRDefault="00D608FF" w:rsidP="00167C4E">
      <w:pPr>
        <w:jc w:val="both"/>
        <w:rPr>
          <w:rFonts w:ascii="Lucida Calligraphy" w:eastAsia="Times New Roman" w:hAnsi="Lucida Calligraphy" w:cs="Times New Roman"/>
          <w:b/>
        </w:rPr>
      </w:pPr>
    </w:p>
    <w:p w:rsidR="00D608FF" w:rsidRDefault="00D608FF" w:rsidP="00167C4E">
      <w:pPr>
        <w:jc w:val="both"/>
        <w:rPr>
          <w:rFonts w:ascii="Lucida Calligraphy" w:eastAsia="Times New Roman" w:hAnsi="Lucida Calligraphy" w:cs="Times New Roman"/>
          <w:b/>
        </w:rPr>
      </w:pPr>
    </w:p>
    <w:p w:rsidR="00D608FF" w:rsidRDefault="00D608FF" w:rsidP="00167C4E">
      <w:pPr>
        <w:jc w:val="both"/>
        <w:rPr>
          <w:rFonts w:ascii="Lucida Calligraphy" w:eastAsia="Times New Roman" w:hAnsi="Lucida Calligraphy" w:cs="Times New Roman"/>
          <w:b/>
        </w:rPr>
      </w:pPr>
    </w:p>
    <w:p w:rsidR="00D608FF" w:rsidRDefault="00D608FF" w:rsidP="00167C4E">
      <w:pPr>
        <w:jc w:val="both"/>
        <w:rPr>
          <w:rFonts w:ascii="Lucida Calligraphy" w:eastAsia="Times New Roman" w:hAnsi="Lucida Calligraphy" w:cs="Times New Roman"/>
          <w:b/>
        </w:rPr>
      </w:pPr>
    </w:p>
    <w:p w:rsidR="001612DA" w:rsidRDefault="00D608FF" w:rsidP="00D608FF">
      <w:pPr>
        <w:jc w:val="center"/>
        <w:rPr>
          <w:rFonts w:ascii="Lucida Calligraphy" w:eastAsia="Times New Roman" w:hAnsi="Lucida Calligraphy" w:cs="Times New Roman"/>
          <w:b/>
        </w:rPr>
      </w:pPr>
      <w:proofErr w:type="gramStart"/>
      <w:r>
        <w:rPr>
          <w:rFonts w:ascii="Lucida Calligraphy" w:eastAsia="Times New Roman" w:hAnsi="Lucida Calligraphy" w:cs="Times New Roman"/>
          <w:b/>
        </w:rPr>
        <w:t>v</w:t>
      </w:r>
      <w:proofErr w:type="gramEnd"/>
    </w:p>
    <w:p w:rsidR="00167C4E" w:rsidRPr="000D6416" w:rsidRDefault="00167C4E" w:rsidP="00D608FF">
      <w:pPr>
        <w:jc w:val="center"/>
        <w:rPr>
          <w:rFonts w:ascii="Lucida Calligraphy" w:eastAsia="Times New Roman" w:hAnsi="Lucida Calligraphy" w:cs="Times New Roman"/>
          <w:b/>
        </w:rPr>
      </w:pPr>
      <w:r w:rsidRPr="000D6416">
        <w:rPr>
          <w:rFonts w:ascii="Lucida Calligraphy" w:eastAsia="Times New Roman" w:hAnsi="Lucida Calligraphy" w:cs="Times New Roman"/>
          <w:b/>
        </w:rPr>
        <w:lastRenderedPageBreak/>
        <w:t>ACKNOWLEDGEMENT</w:t>
      </w:r>
    </w:p>
    <w:p w:rsidR="00167C4E" w:rsidRPr="00797072" w:rsidRDefault="00167C4E" w:rsidP="00167C4E">
      <w:pPr>
        <w:spacing w:after="0" w:line="360" w:lineRule="auto"/>
        <w:jc w:val="both"/>
        <w:rPr>
          <w:rFonts w:ascii="Andalus" w:eastAsia="Arial Unicode MS" w:hAnsi="Andalus" w:cs="Andalus"/>
          <w:sz w:val="20"/>
          <w:szCs w:val="20"/>
        </w:rPr>
      </w:pPr>
      <w:r w:rsidRPr="00797072">
        <w:rPr>
          <w:rFonts w:ascii="Andalus" w:eastAsia="Arial Unicode MS" w:hAnsi="Andalus" w:cs="Andalus"/>
          <w:sz w:val="20"/>
          <w:szCs w:val="20"/>
        </w:rPr>
        <w:t>All praises are due to the Almighty Allah, the creator and supreme authority of the universe, who empowers me to strength and opportunity to complete the report successfully.</w:t>
      </w:r>
    </w:p>
    <w:p w:rsidR="00167C4E" w:rsidRPr="00797072" w:rsidRDefault="00167C4E" w:rsidP="00167C4E">
      <w:pPr>
        <w:spacing w:after="0" w:line="360" w:lineRule="auto"/>
        <w:jc w:val="both"/>
        <w:rPr>
          <w:rFonts w:ascii="Andalus" w:eastAsia="Arial Unicode MS" w:hAnsi="Andalus" w:cs="Andalus"/>
          <w:sz w:val="20"/>
          <w:szCs w:val="20"/>
        </w:rPr>
      </w:pPr>
      <w:r w:rsidRPr="00797072">
        <w:rPr>
          <w:rFonts w:ascii="Andalus" w:eastAsia="Arial Unicode MS" w:hAnsi="Andalus" w:cs="Andalus"/>
          <w:sz w:val="20"/>
          <w:szCs w:val="20"/>
        </w:rPr>
        <w:t>Completion of any work or responsibility gives nice feelings. But the accomplishment of this  work, as the partial fulfillment of the requirements for the degree of Doctor of Veterinary Medicine (DVM) in (CVASU) , not only has given me the pleasure, but also have given me the confidence to move ahead and showed me a new opening to knowledge. Standing at this opening, it is an honor to revoke the names of the person and the Organization I am grateful to.</w:t>
      </w:r>
    </w:p>
    <w:p w:rsidR="00167C4E" w:rsidRPr="00797072" w:rsidRDefault="00167C4E" w:rsidP="00167C4E">
      <w:pPr>
        <w:spacing w:after="0" w:line="360" w:lineRule="auto"/>
        <w:jc w:val="both"/>
        <w:rPr>
          <w:rFonts w:ascii="Andalus" w:eastAsia="Arial Unicode MS" w:hAnsi="Andalus" w:cs="Andalus"/>
          <w:sz w:val="20"/>
          <w:szCs w:val="20"/>
        </w:rPr>
      </w:pPr>
      <w:r w:rsidRPr="00797072">
        <w:rPr>
          <w:rFonts w:ascii="Andalus" w:eastAsia="Arial Unicode MS" w:hAnsi="Andalus" w:cs="Andalus"/>
          <w:sz w:val="20"/>
          <w:szCs w:val="20"/>
        </w:rPr>
        <w:t xml:space="preserve">I  would  like  to  extend  my  gratitude  to   my  supervisor, </w:t>
      </w:r>
      <w:r w:rsidRPr="00797072">
        <w:rPr>
          <w:rFonts w:ascii="Andalus" w:eastAsia="Arial Unicode MS" w:hAnsi="Andalus" w:cs="Andalus"/>
          <w:bCs/>
          <w:color w:val="000000"/>
          <w:sz w:val="20"/>
          <w:szCs w:val="20"/>
        </w:rPr>
        <w:t xml:space="preserve">Dr. </w:t>
      </w:r>
      <w:proofErr w:type="spellStart"/>
      <w:r w:rsidRPr="00797072">
        <w:rPr>
          <w:rFonts w:ascii="Andalus" w:eastAsia="Arial Unicode MS" w:hAnsi="Andalus" w:cs="Andalus"/>
          <w:bCs/>
          <w:color w:val="000000"/>
          <w:sz w:val="20"/>
          <w:szCs w:val="20"/>
        </w:rPr>
        <w:t>Paritosh</w:t>
      </w:r>
      <w:proofErr w:type="spellEnd"/>
      <w:r w:rsidRPr="00797072">
        <w:rPr>
          <w:rFonts w:ascii="Andalus" w:eastAsia="Arial Unicode MS" w:hAnsi="Andalus" w:cs="Andalus"/>
          <w:bCs/>
          <w:color w:val="000000"/>
          <w:sz w:val="20"/>
          <w:szCs w:val="20"/>
        </w:rPr>
        <w:t xml:space="preserve"> Kumar </w:t>
      </w:r>
      <w:proofErr w:type="spellStart"/>
      <w:r w:rsidRPr="00797072">
        <w:rPr>
          <w:rFonts w:ascii="Andalus" w:eastAsia="Arial Unicode MS" w:hAnsi="Andalus" w:cs="Andalus"/>
          <w:bCs/>
          <w:color w:val="000000"/>
          <w:sz w:val="20"/>
          <w:szCs w:val="20"/>
        </w:rPr>
        <w:t>Biswas</w:t>
      </w:r>
      <w:proofErr w:type="spellEnd"/>
      <w:r w:rsidRPr="00797072">
        <w:rPr>
          <w:rFonts w:ascii="Andalus" w:eastAsia="Arial Unicode MS" w:hAnsi="Andalus" w:cs="Andalus"/>
          <w:b/>
          <w:bCs/>
          <w:color w:val="000000"/>
          <w:sz w:val="20"/>
          <w:szCs w:val="20"/>
        </w:rPr>
        <w:t>,</w:t>
      </w:r>
      <w:r w:rsidRPr="00797072">
        <w:rPr>
          <w:rFonts w:ascii="Andalus" w:eastAsia="Arial Unicode MS" w:hAnsi="Andalus" w:cs="Andalus"/>
          <w:bCs/>
          <w:color w:val="000000"/>
          <w:sz w:val="20"/>
          <w:szCs w:val="20"/>
        </w:rPr>
        <w:t xml:space="preserve"> Professor, Dept. of Microbiology &amp; Dean, Faculty of Food Science and Technology (FST)</w:t>
      </w:r>
      <w:r w:rsidRPr="00797072">
        <w:rPr>
          <w:rFonts w:ascii="Andalus" w:eastAsia="Arial Unicode MS" w:hAnsi="Andalus" w:cs="Andalus"/>
          <w:sz w:val="20"/>
          <w:szCs w:val="20"/>
        </w:rPr>
        <w:t>. My heartfelt thanks to him for valuable guidance, suggestion, supervision and encouragements during the entire period of this study to complete this production report.</w:t>
      </w:r>
    </w:p>
    <w:p w:rsidR="00167C4E" w:rsidRPr="00797072" w:rsidRDefault="00167C4E" w:rsidP="00167C4E">
      <w:pPr>
        <w:spacing w:after="0" w:line="360" w:lineRule="auto"/>
        <w:jc w:val="both"/>
        <w:rPr>
          <w:rFonts w:ascii="Andalus" w:eastAsia="Arial Unicode MS" w:hAnsi="Andalus" w:cs="Andalus"/>
          <w:sz w:val="20"/>
          <w:szCs w:val="20"/>
        </w:rPr>
      </w:pPr>
      <w:r w:rsidRPr="00797072">
        <w:rPr>
          <w:rFonts w:ascii="Andalus" w:eastAsia="Arial Unicode MS" w:hAnsi="Andalus" w:cs="Andalus"/>
          <w:sz w:val="20"/>
          <w:szCs w:val="20"/>
        </w:rPr>
        <w:t>I would like to express my deep sense of gratitude and thanks to Professor DR. A .S .</w:t>
      </w:r>
      <w:proofErr w:type="spellStart"/>
      <w:r w:rsidRPr="00797072">
        <w:rPr>
          <w:rFonts w:ascii="Andalus" w:eastAsia="Arial Unicode MS" w:hAnsi="Andalus" w:cs="Andalus"/>
          <w:sz w:val="20"/>
          <w:szCs w:val="20"/>
        </w:rPr>
        <w:t>Mahafuzul</w:t>
      </w:r>
      <w:proofErr w:type="spellEnd"/>
      <w:r w:rsidRPr="00797072">
        <w:rPr>
          <w:rFonts w:ascii="Andalus" w:eastAsia="Arial Unicode MS" w:hAnsi="Andalus" w:cs="Andalus"/>
          <w:sz w:val="20"/>
          <w:szCs w:val="20"/>
        </w:rPr>
        <w:t xml:space="preserve"> Bari, honorable Vice Chancellor, CVASU and Professor Dr. </w:t>
      </w:r>
      <w:proofErr w:type="spellStart"/>
      <w:r w:rsidRPr="00797072">
        <w:rPr>
          <w:rFonts w:ascii="Andalus" w:eastAsia="Arial Unicode MS" w:hAnsi="Andalus" w:cs="Andalus"/>
          <w:sz w:val="20"/>
          <w:szCs w:val="20"/>
        </w:rPr>
        <w:t>Md</w:t>
      </w:r>
      <w:proofErr w:type="spellEnd"/>
      <w:r w:rsidRPr="00797072">
        <w:rPr>
          <w:rFonts w:ascii="Andalus" w:eastAsia="Arial Unicode MS" w:hAnsi="Andalus" w:cs="Andalus"/>
          <w:sz w:val="20"/>
          <w:szCs w:val="20"/>
        </w:rPr>
        <w:t xml:space="preserve"> </w:t>
      </w:r>
      <w:proofErr w:type="spellStart"/>
      <w:r w:rsidRPr="00797072">
        <w:rPr>
          <w:rFonts w:ascii="Andalus" w:eastAsia="Arial Unicode MS" w:hAnsi="Andalus" w:cs="Andalus"/>
          <w:sz w:val="20"/>
          <w:szCs w:val="20"/>
        </w:rPr>
        <w:t>Kabirul</w:t>
      </w:r>
      <w:proofErr w:type="spellEnd"/>
      <w:r w:rsidRPr="00797072">
        <w:rPr>
          <w:rFonts w:ascii="Andalus" w:eastAsia="Arial Unicode MS" w:hAnsi="Andalus" w:cs="Andalus"/>
          <w:sz w:val="20"/>
          <w:szCs w:val="20"/>
        </w:rPr>
        <w:t xml:space="preserve"> Islam Khan, Dean, Faculty of Veterinary Medicine, CVASU.</w:t>
      </w:r>
    </w:p>
    <w:p w:rsidR="00167C4E" w:rsidRPr="00797072" w:rsidRDefault="00167C4E" w:rsidP="00167C4E">
      <w:pPr>
        <w:spacing w:after="0" w:line="360" w:lineRule="auto"/>
        <w:ind w:right="72"/>
        <w:jc w:val="both"/>
        <w:rPr>
          <w:rFonts w:ascii="Andalus" w:eastAsia="Arial Unicode MS" w:hAnsi="Andalus" w:cs="Andalus"/>
          <w:sz w:val="20"/>
          <w:szCs w:val="20"/>
        </w:rPr>
      </w:pPr>
      <w:r w:rsidRPr="00797072">
        <w:rPr>
          <w:rFonts w:ascii="Andalus" w:eastAsia="Arial Unicode MS" w:hAnsi="Andalus" w:cs="Andalus"/>
          <w:sz w:val="20"/>
          <w:szCs w:val="20"/>
        </w:rPr>
        <w:t xml:space="preserve">I express my sincere gratitude and thanks to Dr. </w:t>
      </w:r>
      <w:proofErr w:type="spellStart"/>
      <w:r w:rsidRPr="00797072">
        <w:rPr>
          <w:rFonts w:ascii="Andalus" w:eastAsia="Arial Unicode MS" w:hAnsi="Andalus" w:cs="Andalus"/>
          <w:sz w:val="20"/>
          <w:szCs w:val="20"/>
        </w:rPr>
        <w:t>Bibek</w:t>
      </w:r>
      <w:proofErr w:type="spellEnd"/>
      <w:r w:rsidRPr="00797072">
        <w:rPr>
          <w:rFonts w:ascii="Andalus" w:eastAsia="Arial Unicode MS" w:hAnsi="Andalus" w:cs="Andalus"/>
          <w:sz w:val="20"/>
          <w:szCs w:val="20"/>
        </w:rPr>
        <w:t xml:space="preserve"> Chandra </w:t>
      </w:r>
      <w:proofErr w:type="spellStart"/>
      <w:r w:rsidRPr="00797072">
        <w:rPr>
          <w:rFonts w:ascii="Andalus" w:eastAsia="Arial Unicode MS" w:hAnsi="Andalus" w:cs="Andalus"/>
          <w:sz w:val="20"/>
          <w:szCs w:val="20"/>
        </w:rPr>
        <w:t>Sutradhar</w:t>
      </w:r>
      <w:proofErr w:type="spellEnd"/>
      <w:r w:rsidRPr="00797072">
        <w:rPr>
          <w:rFonts w:ascii="Andalus" w:eastAsia="Arial Unicode MS" w:hAnsi="Andalus" w:cs="Andalus"/>
          <w:sz w:val="20"/>
          <w:szCs w:val="20"/>
        </w:rPr>
        <w:t xml:space="preserve">, Director, External Affairs, and </w:t>
      </w:r>
      <w:proofErr w:type="spellStart"/>
      <w:r w:rsidRPr="00797072">
        <w:rPr>
          <w:rFonts w:ascii="Andalus" w:eastAsia="Arial Unicode MS" w:hAnsi="Andalus" w:cs="Andalus"/>
          <w:sz w:val="20"/>
          <w:szCs w:val="20"/>
        </w:rPr>
        <w:t>Ashraf</w:t>
      </w:r>
      <w:proofErr w:type="spellEnd"/>
      <w:r w:rsidRPr="00797072">
        <w:rPr>
          <w:rFonts w:ascii="Andalus" w:eastAsia="Arial Unicode MS" w:hAnsi="Andalus" w:cs="Andalus"/>
          <w:sz w:val="20"/>
          <w:szCs w:val="20"/>
        </w:rPr>
        <w:t xml:space="preserve"> Ali </w:t>
      </w:r>
      <w:proofErr w:type="spellStart"/>
      <w:r w:rsidRPr="00797072">
        <w:rPr>
          <w:rFonts w:ascii="Andalus" w:eastAsia="Arial Unicode MS" w:hAnsi="Andalus" w:cs="Andalus"/>
          <w:sz w:val="20"/>
          <w:szCs w:val="20"/>
        </w:rPr>
        <w:t>Bishwas</w:t>
      </w:r>
      <w:proofErr w:type="spellEnd"/>
      <w:r w:rsidRPr="00797072">
        <w:rPr>
          <w:rFonts w:ascii="Andalus" w:eastAsia="Arial Unicode MS" w:hAnsi="Andalus" w:cs="Andalus"/>
          <w:sz w:val="20"/>
          <w:szCs w:val="20"/>
        </w:rPr>
        <w:t>, professor and Ex-Director External Affairs, Chittagong Veterinary and Animal Sciences University, for their supervision and kind co-operation during the period of internship.</w:t>
      </w:r>
    </w:p>
    <w:p w:rsidR="00167C4E" w:rsidRPr="00797072" w:rsidRDefault="00167C4E" w:rsidP="00167C4E">
      <w:pPr>
        <w:spacing w:after="0" w:line="360" w:lineRule="auto"/>
        <w:ind w:right="72"/>
        <w:jc w:val="both"/>
        <w:rPr>
          <w:rFonts w:ascii="Andalus" w:eastAsia="Arial Unicode MS" w:hAnsi="Andalus" w:cs="Andalus"/>
          <w:sz w:val="20"/>
          <w:szCs w:val="20"/>
        </w:rPr>
      </w:pPr>
      <w:r w:rsidRPr="00797072">
        <w:rPr>
          <w:rFonts w:ascii="Andalus" w:eastAsia="Arial Unicode MS" w:hAnsi="Andalus" w:cs="Andalus"/>
          <w:sz w:val="20"/>
          <w:szCs w:val="20"/>
        </w:rPr>
        <w:t xml:space="preserve">Special thanks to Dr. </w:t>
      </w:r>
      <w:proofErr w:type="spellStart"/>
      <w:r w:rsidRPr="00797072">
        <w:rPr>
          <w:rFonts w:ascii="Andalus" w:eastAsia="Arial Unicode MS" w:hAnsi="Andalus" w:cs="Andalus"/>
          <w:sz w:val="20"/>
          <w:szCs w:val="20"/>
        </w:rPr>
        <w:t>Sharmin</w:t>
      </w:r>
      <w:proofErr w:type="spellEnd"/>
      <w:r w:rsidRPr="00797072">
        <w:rPr>
          <w:rFonts w:ascii="Andalus" w:eastAsia="Arial Unicode MS" w:hAnsi="Andalus" w:cs="Andalus"/>
          <w:sz w:val="20"/>
          <w:szCs w:val="20"/>
        </w:rPr>
        <w:t xml:space="preserve"> </w:t>
      </w:r>
      <w:proofErr w:type="spellStart"/>
      <w:r w:rsidRPr="00797072">
        <w:rPr>
          <w:rFonts w:ascii="Andalus" w:eastAsia="Arial Unicode MS" w:hAnsi="Andalus" w:cs="Andalus"/>
          <w:sz w:val="20"/>
          <w:szCs w:val="20"/>
        </w:rPr>
        <w:t>Chowdhury</w:t>
      </w:r>
      <w:proofErr w:type="spellEnd"/>
      <w:r w:rsidRPr="00797072">
        <w:rPr>
          <w:rFonts w:ascii="Andalus" w:eastAsia="Arial Unicode MS" w:hAnsi="Andalus" w:cs="Andalus"/>
          <w:sz w:val="20"/>
          <w:szCs w:val="20"/>
        </w:rPr>
        <w:t xml:space="preserve">, Associate </w:t>
      </w:r>
      <w:proofErr w:type="spellStart"/>
      <w:r w:rsidRPr="00797072">
        <w:rPr>
          <w:rFonts w:ascii="Andalus" w:eastAsia="Arial Unicode MS" w:hAnsi="Andalus" w:cs="Andalus"/>
          <w:sz w:val="20"/>
          <w:szCs w:val="20"/>
        </w:rPr>
        <w:t>professor</w:t>
      </w:r>
      <w:proofErr w:type="gramStart"/>
      <w:r w:rsidRPr="00797072">
        <w:rPr>
          <w:rFonts w:ascii="Andalus" w:eastAsia="Arial Unicode MS" w:hAnsi="Andalus" w:cs="Andalus"/>
          <w:sz w:val="20"/>
          <w:szCs w:val="20"/>
        </w:rPr>
        <w:t>,Dept</w:t>
      </w:r>
      <w:proofErr w:type="spellEnd"/>
      <w:proofErr w:type="gramEnd"/>
      <w:r w:rsidRPr="00797072">
        <w:rPr>
          <w:rFonts w:ascii="Andalus" w:eastAsia="Arial Unicode MS" w:hAnsi="Andalus" w:cs="Andalus"/>
          <w:sz w:val="20"/>
          <w:szCs w:val="20"/>
        </w:rPr>
        <w:t xml:space="preserve">. of Pathology and </w:t>
      </w:r>
      <w:proofErr w:type="spellStart"/>
      <w:r w:rsidRPr="00797072">
        <w:rPr>
          <w:rFonts w:ascii="Andalus" w:eastAsia="Arial Unicode MS" w:hAnsi="Andalus" w:cs="Andalus"/>
          <w:sz w:val="20"/>
          <w:szCs w:val="20"/>
        </w:rPr>
        <w:t>Parasitology</w:t>
      </w:r>
      <w:proofErr w:type="spellEnd"/>
      <w:r w:rsidRPr="00797072">
        <w:rPr>
          <w:rFonts w:ascii="Andalus" w:eastAsia="Arial Unicode MS" w:hAnsi="Andalus" w:cs="Andalus"/>
          <w:sz w:val="20"/>
          <w:szCs w:val="20"/>
        </w:rPr>
        <w:t xml:space="preserve"> for her co-operation in data analysis and also Department of </w:t>
      </w:r>
      <w:proofErr w:type="spellStart"/>
      <w:r w:rsidRPr="00797072">
        <w:rPr>
          <w:rFonts w:ascii="Andalus" w:eastAsia="Arial Unicode MS" w:hAnsi="Andalus" w:cs="Andalus"/>
          <w:sz w:val="20"/>
          <w:szCs w:val="20"/>
        </w:rPr>
        <w:t>Physiology,Biochemistry</w:t>
      </w:r>
      <w:proofErr w:type="spellEnd"/>
      <w:r w:rsidRPr="00797072">
        <w:rPr>
          <w:rFonts w:ascii="Andalus" w:eastAsia="Arial Unicode MS" w:hAnsi="Andalus" w:cs="Andalus"/>
          <w:sz w:val="20"/>
          <w:szCs w:val="20"/>
        </w:rPr>
        <w:t xml:space="preserve"> &amp; Pharmacology, and Department of pathology and </w:t>
      </w:r>
      <w:proofErr w:type="spellStart"/>
      <w:r w:rsidRPr="00797072">
        <w:rPr>
          <w:rFonts w:ascii="Andalus" w:eastAsia="Arial Unicode MS" w:hAnsi="Andalus" w:cs="Andalus"/>
          <w:sz w:val="20"/>
          <w:szCs w:val="20"/>
        </w:rPr>
        <w:t>Parasitology</w:t>
      </w:r>
      <w:proofErr w:type="spellEnd"/>
      <w:r w:rsidRPr="00797072">
        <w:rPr>
          <w:rFonts w:ascii="Andalus" w:eastAsia="Arial Unicode MS" w:hAnsi="Andalus" w:cs="Andalus"/>
          <w:sz w:val="20"/>
          <w:szCs w:val="20"/>
        </w:rPr>
        <w:t xml:space="preserve"> for blood test and feces examination.</w:t>
      </w:r>
    </w:p>
    <w:p w:rsidR="00167C4E" w:rsidRPr="00797072" w:rsidRDefault="00167C4E" w:rsidP="00167C4E">
      <w:pPr>
        <w:spacing w:after="0" w:line="360" w:lineRule="auto"/>
        <w:ind w:right="72"/>
        <w:jc w:val="both"/>
        <w:rPr>
          <w:rFonts w:ascii="Andalus" w:eastAsia="Arial Unicode MS" w:hAnsi="Andalus" w:cs="Andalus"/>
          <w:sz w:val="20"/>
          <w:szCs w:val="20"/>
        </w:rPr>
      </w:pPr>
      <w:r w:rsidRPr="00797072">
        <w:rPr>
          <w:rFonts w:ascii="Andalus" w:eastAsia="Arial Unicode MS" w:hAnsi="Andalus" w:cs="Andalus"/>
          <w:sz w:val="20"/>
          <w:szCs w:val="20"/>
        </w:rPr>
        <w:t xml:space="preserve">DR. </w:t>
      </w:r>
      <w:proofErr w:type="spellStart"/>
      <w:r w:rsidRPr="00797072">
        <w:rPr>
          <w:rFonts w:ascii="Andalus" w:eastAsia="Arial Unicode MS" w:hAnsi="Andalus" w:cs="Andalus"/>
          <w:sz w:val="20"/>
          <w:szCs w:val="20"/>
        </w:rPr>
        <w:t>Somoronjan</w:t>
      </w:r>
      <w:proofErr w:type="spellEnd"/>
      <w:r w:rsidRPr="00797072">
        <w:rPr>
          <w:rFonts w:ascii="Andalus" w:eastAsia="Arial Unicode MS" w:hAnsi="Andalus" w:cs="Andalus"/>
          <w:sz w:val="20"/>
          <w:szCs w:val="20"/>
        </w:rPr>
        <w:t xml:space="preserve"> </w:t>
      </w:r>
      <w:proofErr w:type="spellStart"/>
      <w:r w:rsidRPr="00797072">
        <w:rPr>
          <w:rFonts w:ascii="Andalus" w:eastAsia="Arial Unicode MS" w:hAnsi="Andalus" w:cs="Andalus"/>
          <w:sz w:val="20"/>
          <w:szCs w:val="20"/>
        </w:rPr>
        <w:t>Barua</w:t>
      </w:r>
      <w:proofErr w:type="spellEnd"/>
      <w:r w:rsidRPr="00797072">
        <w:rPr>
          <w:rFonts w:ascii="Andalus" w:eastAsia="Arial Unicode MS" w:hAnsi="Andalus" w:cs="Andalus"/>
          <w:sz w:val="20"/>
          <w:szCs w:val="20"/>
        </w:rPr>
        <w:t xml:space="preserve">, </w:t>
      </w:r>
      <w:proofErr w:type="spellStart"/>
      <w:r w:rsidRPr="00797072">
        <w:rPr>
          <w:rFonts w:ascii="Andalus" w:eastAsia="Arial Unicode MS" w:hAnsi="Andalus" w:cs="Andalus"/>
          <w:sz w:val="20"/>
          <w:szCs w:val="20"/>
        </w:rPr>
        <w:t>Upazilla</w:t>
      </w:r>
      <w:proofErr w:type="spellEnd"/>
      <w:r w:rsidRPr="00797072">
        <w:rPr>
          <w:rFonts w:ascii="Andalus" w:eastAsia="Arial Unicode MS" w:hAnsi="Andalus" w:cs="Andalus"/>
          <w:sz w:val="20"/>
          <w:szCs w:val="20"/>
        </w:rPr>
        <w:t xml:space="preserve"> livestock Officer, </w:t>
      </w:r>
      <w:proofErr w:type="spellStart"/>
      <w:r w:rsidRPr="00797072">
        <w:rPr>
          <w:rFonts w:ascii="Andalus" w:eastAsia="Arial Unicode MS" w:hAnsi="Andalus" w:cs="Andalus"/>
          <w:sz w:val="20"/>
          <w:szCs w:val="20"/>
        </w:rPr>
        <w:t>Panchlaish</w:t>
      </w:r>
      <w:proofErr w:type="spellEnd"/>
      <w:r w:rsidRPr="00797072">
        <w:rPr>
          <w:rFonts w:ascii="Andalus" w:eastAsia="Arial Unicode MS" w:hAnsi="Andalus" w:cs="Andalus"/>
          <w:sz w:val="20"/>
          <w:szCs w:val="20"/>
        </w:rPr>
        <w:t xml:space="preserve"> </w:t>
      </w:r>
      <w:proofErr w:type="spellStart"/>
      <w:r w:rsidRPr="00797072">
        <w:rPr>
          <w:rFonts w:ascii="Andalus" w:eastAsia="Arial Unicode MS" w:hAnsi="Andalus" w:cs="Andalus"/>
          <w:sz w:val="20"/>
          <w:szCs w:val="20"/>
        </w:rPr>
        <w:t>Upazilla</w:t>
      </w:r>
      <w:proofErr w:type="spellEnd"/>
      <w:r w:rsidRPr="00797072">
        <w:rPr>
          <w:rFonts w:ascii="Andalus" w:eastAsia="Arial Unicode MS" w:hAnsi="Andalus" w:cs="Andalus"/>
          <w:sz w:val="20"/>
          <w:szCs w:val="20"/>
        </w:rPr>
        <w:t>, Chittagong, for his constructive guidelines and admirable co-operation for performing this work.</w:t>
      </w:r>
    </w:p>
    <w:p w:rsidR="00167C4E" w:rsidRPr="00797072" w:rsidRDefault="00167C4E" w:rsidP="00167C4E">
      <w:pPr>
        <w:spacing w:after="0" w:line="360" w:lineRule="auto"/>
        <w:jc w:val="both"/>
        <w:rPr>
          <w:rFonts w:ascii="Andalus" w:eastAsia="Arial Unicode MS" w:hAnsi="Andalus" w:cs="Andalus"/>
          <w:sz w:val="20"/>
          <w:szCs w:val="20"/>
        </w:rPr>
      </w:pPr>
      <w:r w:rsidRPr="00797072">
        <w:rPr>
          <w:rFonts w:ascii="Andalus" w:eastAsia="Arial Unicode MS" w:hAnsi="Andalus" w:cs="Andalus"/>
          <w:sz w:val="20"/>
          <w:szCs w:val="20"/>
        </w:rPr>
        <w:t xml:space="preserve">Thanks to owners of animals and attendance that have helped me in collecting data for this study. </w:t>
      </w:r>
    </w:p>
    <w:p w:rsidR="00167C4E" w:rsidRPr="00797072" w:rsidRDefault="00167C4E" w:rsidP="00167C4E">
      <w:pPr>
        <w:autoSpaceDE w:val="0"/>
        <w:spacing w:after="0" w:line="360" w:lineRule="auto"/>
        <w:jc w:val="both"/>
        <w:rPr>
          <w:rFonts w:ascii="Andalus" w:eastAsia="Arial Unicode MS" w:hAnsi="Andalus" w:cs="Andalus"/>
          <w:b/>
          <w:sz w:val="26"/>
          <w:szCs w:val="28"/>
        </w:rPr>
      </w:pPr>
      <w:r w:rsidRPr="00797072">
        <w:rPr>
          <w:rFonts w:ascii="Andalus" w:eastAsia="Arial Unicode MS" w:hAnsi="Andalus" w:cs="Andalus"/>
          <w:sz w:val="20"/>
          <w:szCs w:val="20"/>
        </w:rPr>
        <w:t>Last but not least, I am profoundly grateful to my family members for their endless sympathies, kind co-operation, sacrifices and prayers.</w:t>
      </w:r>
    </w:p>
    <w:p w:rsidR="00167C4E" w:rsidRPr="00797072" w:rsidRDefault="00167C4E" w:rsidP="00167C4E">
      <w:pPr>
        <w:autoSpaceDE w:val="0"/>
        <w:spacing w:line="240" w:lineRule="auto"/>
        <w:jc w:val="both"/>
        <w:rPr>
          <w:rFonts w:ascii="Andalus" w:eastAsia="Arial Unicode MS" w:hAnsi="Andalus" w:cs="Andalus"/>
          <w:b/>
          <w:color w:val="000000" w:themeColor="text1"/>
          <w:sz w:val="20"/>
          <w:szCs w:val="20"/>
        </w:rPr>
      </w:pPr>
      <w:r w:rsidRPr="00797072">
        <w:rPr>
          <w:rFonts w:ascii="Andalus" w:eastAsia="Arial Unicode MS" w:hAnsi="Andalus" w:cs="Andalus"/>
          <w:b/>
          <w:sz w:val="20"/>
          <w:szCs w:val="20"/>
        </w:rPr>
        <w:t>Author</w:t>
      </w:r>
      <w:r w:rsidRPr="00797072">
        <w:rPr>
          <w:rFonts w:ascii="Andalus" w:eastAsia="Arial Unicode MS" w:hAnsi="Andalus" w:cs="Andalus"/>
          <w:b/>
          <w:color w:val="000000" w:themeColor="text1"/>
          <w:sz w:val="20"/>
          <w:szCs w:val="20"/>
        </w:rPr>
        <w:t xml:space="preserve"> </w:t>
      </w:r>
    </w:p>
    <w:p w:rsidR="00167C4E" w:rsidRPr="00797072" w:rsidRDefault="00167C4E" w:rsidP="00167C4E">
      <w:pPr>
        <w:autoSpaceDE w:val="0"/>
        <w:spacing w:line="240" w:lineRule="auto"/>
        <w:jc w:val="both"/>
        <w:rPr>
          <w:rFonts w:ascii="Andalus" w:eastAsia="Arial Unicode MS" w:hAnsi="Andalus" w:cs="Andalus"/>
          <w:b/>
          <w:color w:val="000000" w:themeColor="text1"/>
          <w:sz w:val="20"/>
          <w:szCs w:val="20"/>
        </w:rPr>
      </w:pPr>
      <w:r w:rsidRPr="00797072">
        <w:rPr>
          <w:rFonts w:ascii="Andalus" w:eastAsia="Arial Unicode MS" w:hAnsi="Andalus" w:cs="Andalus"/>
          <w:b/>
          <w:color w:val="000000" w:themeColor="text1"/>
          <w:sz w:val="20"/>
          <w:szCs w:val="20"/>
        </w:rPr>
        <w:t xml:space="preserve">June, 2013  </w:t>
      </w:r>
    </w:p>
    <w:p w:rsidR="00167C4E" w:rsidRPr="00D608FF" w:rsidRDefault="00D608FF" w:rsidP="00D608FF">
      <w:pPr>
        <w:autoSpaceDE w:val="0"/>
        <w:spacing w:line="360" w:lineRule="auto"/>
        <w:jc w:val="center"/>
        <w:rPr>
          <w:rFonts w:ascii="Andalus" w:eastAsia="Times New Roman" w:hAnsi="Andalus" w:cs="Andalus"/>
          <w:b/>
          <w:sz w:val="24"/>
          <w:szCs w:val="20"/>
        </w:rPr>
      </w:pPr>
      <w:proofErr w:type="gramStart"/>
      <w:r w:rsidRPr="00D608FF">
        <w:rPr>
          <w:rFonts w:ascii="Andalus" w:hAnsi="Andalus" w:cs="Andalus"/>
          <w:b/>
          <w:color w:val="000000" w:themeColor="text1"/>
          <w:sz w:val="24"/>
          <w:szCs w:val="20"/>
        </w:rPr>
        <w:t>vi</w:t>
      </w:r>
      <w:proofErr w:type="gramEnd"/>
    </w:p>
    <w:p w:rsidR="0042628F" w:rsidRPr="00167C4E" w:rsidRDefault="0042628F" w:rsidP="00CC0F31">
      <w:pPr>
        <w:spacing w:after="0" w:line="360" w:lineRule="auto"/>
        <w:jc w:val="center"/>
        <w:rPr>
          <w:rFonts w:ascii="Andalus" w:eastAsia="Times New Roman" w:hAnsi="Andalus" w:cs="Andalus"/>
          <w:b/>
          <w:sz w:val="24"/>
          <w:szCs w:val="24"/>
        </w:rPr>
      </w:pPr>
      <w:r w:rsidRPr="00167C4E">
        <w:rPr>
          <w:rFonts w:ascii="Andalus" w:hAnsi="Andalus" w:cs="Andalus"/>
          <w:b/>
          <w:color w:val="0000FF"/>
          <w:sz w:val="28"/>
          <w:szCs w:val="28"/>
        </w:rPr>
        <w:lastRenderedPageBreak/>
        <w:t xml:space="preserve"> </w:t>
      </w:r>
    </w:p>
    <w:p w:rsidR="002B05CF" w:rsidRPr="00167C4E" w:rsidRDefault="002B05CF">
      <w:pPr>
        <w:rPr>
          <w:rFonts w:ascii="Andalus" w:hAnsi="Andalus" w:cs="Andalus"/>
        </w:rPr>
      </w:pPr>
    </w:p>
    <w:sectPr w:rsidR="002B05CF" w:rsidRPr="00167C4E" w:rsidSect="002B0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2628F"/>
    <w:rsid w:val="001612DA"/>
    <w:rsid w:val="00163D18"/>
    <w:rsid w:val="00167C4E"/>
    <w:rsid w:val="002B05CF"/>
    <w:rsid w:val="0034406B"/>
    <w:rsid w:val="003F5CF5"/>
    <w:rsid w:val="0042628F"/>
    <w:rsid w:val="004F7A3F"/>
    <w:rsid w:val="00511156"/>
    <w:rsid w:val="0060099D"/>
    <w:rsid w:val="00613A81"/>
    <w:rsid w:val="00746144"/>
    <w:rsid w:val="00797072"/>
    <w:rsid w:val="008B0E0A"/>
    <w:rsid w:val="008C1170"/>
    <w:rsid w:val="008C2C63"/>
    <w:rsid w:val="008D7F47"/>
    <w:rsid w:val="00A37EDA"/>
    <w:rsid w:val="00B44D98"/>
    <w:rsid w:val="00BB3D10"/>
    <w:rsid w:val="00C62EA7"/>
    <w:rsid w:val="00CC0F31"/>
    <w:rsid w:val="00D608FF"/>
    <w:rsid w:val="00DE4F08"/>
    <w:rsid w:val="00F05323"/>
    <w:rsid w:val="00F64C7B"/>
    <w:rsid w:val="00F93EA3"/>
    <w:rsid w:val="00FF3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2628F"/>
    <w:pPr>
      <w:spacing w:after="0" w:line="240" w:lineRule="auto"/>
    </w:pPr>
    <w:rPr>
      <w:rFonts w:ascii="Times New Roman" w:eastAsia="Times New Roman" w:hAnsi="Times New Roman" w:cs="Times New Roman"/>
      <w:b/>
      <w:bCs/>
      <w:sz w:val="27"/>
      <w:szCs w:val="24"/>
    </w:rPr>
  </w:style>
  <w:style w:type="character" w:customStyle="1" w:styleId="BodyText3Char">
    <w:name w:val="Body Text 3 Char"/>
    <w:basedOn w:val="DefaultParagraphFont"/>
    <w:link w:val="BodyText3"/>
    <w:rsid w:val="0042628F"/>
    <w:rPr>
      <w:rFonts w:ascii="Times New Roman" w:eastAsia="Times New Roman" w:hAnsi="Times New Roman" w:cs="Times New Roman"/>
      <w:b/>
      <w:bCs/>
      <w:sz w:val="27"/>
      <w:szCs w:val="24"/>
    </w:rPr>
  </w:style>
  <w:style w:type="paragraph" w:styleId="BodyTextIndent3">
    <w:name w:val="Body Text Indent 3"/>
    <w:basedOn w:val="Normal"/>
    <w:link w:val="BodyTextIndent3Char"/>
    <w:rsid w:val="0042628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2628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6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F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Ferdous</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Kabir</cp:lastModifiedBy>
  <cp:revision>11</cp:revision>
  <cp:lastPrinted>2013-06-13T11:19:00Z</cp:lastPrinted>
  <dcterms:created xsi:type="dcterms:W3CDTF">2013-02-17T04:55:00Z</dcterms:created>
  <dcterms:modified xsi:type="dcterms:W3CDTF">2013-06-13T11:20:00Z</dcterms:modified>
</cp:coreProperties>
</file>