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5E" w:rsidRDefault="0059435E" w:rsidP="0059435E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-292100</wp:posOffset>
            </wp:positionV>
            <wp:extent cx="1743075" cy="1653540"/>
            <wp:effectExtent l="19050" t="0" r="9525" b="0"/>
            <wp:wrapSquare wrapText="bothSides"/>
            <wp:docPr id="2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35E" w:rsidRDefault="0059435E" w:rsidP="0059435E">
      <w:pPr>
        <w:spacing w:line="360" w:lineRule="auto"/>
        <w:jc w:val="center"/>
        <w:rPr>
          <w:b/>
          <w:sz w:val="32"/>
          <w:szCs w:val="32"/>
        </w:rPr>
      </w:pPr>
    </w:p>
    <w:p w:rsidR="0059435E" w:rsidRDefault="0059435E" w:rsidP="0059435E">
      <w:pPr>
        <w:spacing w:line="360" w:lineRule="auto"/>
        <w:jc w:val="center"/>
        <w:rPr>
          <w:b/>
          <w:sz w:val="32"/>
          <w:szCs w:val="32"/>
        </w:rPr>
      </w:pPr>
    </w:p>
    <w:p w:rsidR="0059435E" w:rsidRDefault="0059435E" w:rsidP="0059435E">
      <w:pPr>
        <w:spacing w:line="360" w:lineRule="auto"/>
        <w:jc w:val="center"/>
        <w:rPr>
          <w:b/>
          <w:sz w:val="32"/>
          <w:szCs w:val="32"/>
        </w:rPr>
      </w:pPr>
    </w:p>
    <w:p w:rsidR="0059435E" w:rsidRDefault="0059435E" w:rsidP="0059435E">
      <w:pPr>
        <w:spacing w:line="360" w:lineRule="auto"/>
        <w:jc w:val="center"/>
        <w:rPr>
          <w:b/>
          <w:sz w:val="32"/>
          <w:szCs w:val="32"/>
        </w:rPr>
      </w:pPr>
    </w:p>
    <w:p w:rsidR="0059435E" w:rsidRPr="0059435E" w:rsidRDefault="00507739" w:rsidP="0059435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C802D5">
        <w:rPr>
          <w:b/>
          <w:sz w:val="32"/>
          <w:szCs w:val="32"/>
        </w:rPr>
        <w:t xml:space="preserve"> case</w:t>
      </w:r>
      <w:r w:rsidR="00500E5E">
        <w:rPr>
          <w:b/>
          <w:sz w:val="32"/>
          <w:szCs w:val="32"/>
        </w:rPr>
        <w:t xml:space="preserve"> study on </w:t>
      </w:r>
      <w:proofErr w:type="spellStart"/>
      <w:r>
        <w:rPr>
          <w:b/>
          <w:sz w:val="32"/>
          <w:szCs w:val="32"/>
        </w:rPr>
        <w:t>ileocolic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intussusception</w:t>
      </w:r>
      <w:proofErr w:type="spellEnd"/>
      <w:r>
        <w:rPr>
          <w:b/>
          <w:sz w:val="32"/>
          <w:szCs w:val="32"/>
        </w:rPr>
        <w:t xml:space="preserve"> in a Doberman dog</w:t>
      </w:r>
      <w:r w:rsidR="00C802D5">
        <w:rPr>
          <w:b/>
          <w:sz w:val="32"/>
          <w:szCs w:val="32"/>
        </w:rPr>
        <w:t xml:space="preserve"> </w:t>
      </w:r>
    </w:p>
    <w:p w:rsidR="0059435E" w:rsidRPr="0059435E" w:rsidRDefault="0059435E" w:rsidP="0059435E">
      <w:pPr>
        <w:spacing w:line="360" w:lineRule="auto"/>
        <w:rPr>
          <w:b/>
          <w:i/>
          <w:sz w:val="40"/>
          <w:szCs w:val="36"/>
        </w:rPr>
      </w:pPr>
    </w:p>
    <w:p w:rsidR="0059435E" w:rsidRPr="0059435E" w:rsidRDefault="0059435E" w:rsidP="0059435E">
      <w:pPr>
        <w:spacing w:line="360" w:lineRule="auto"/>
        <w:jc w:val="center"/>
        <w:rPr>
          <w:b/>
          <w:i/>
          <w:sz w:val="40"/>
          <w:szCs w:val="36"/>
        </w:rPr>
      </w:pPr>
    </w:p>
    <w:p w:rsidR="0059435E" w:rsidRPr="00AB699B" w:rsidRDefault="00507739" w:rsidP="0089394B">
      <w:pPr>
        <w:spacing w:line="360" w:lineRule="auto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Roll No: 07/21</w:t>
      </w:r>
    </w:p>
    <w:p w:rsidR="0059435E" w:rsidRPr="00AB699B" w:rsidRDefault="00507739" w:rsidP="0089394B">
      <w:pPr>
        <w:spacing w:line="360" w:lineRule="auto"/>
        <w:ind w:left="3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Reg</w:t>
      </w:r>
      <w:proofErr w:type="spellEnd"/>
      <w:r>
        <w:rPr>
          <w:sz w:val="28"/>
          <w:szCs w:val="28"/>
        </w:rPr>
        <w:t xml:space="preserve"> No: 3</w:t>
      </w:r>
      <w:r w:rsidR="0059435E" w:rsidRPr="00AB699B">
        <w:rPr>
          <w:sz w:val="28"/>
          <w:szCs w:val="28"/>
        </w:rPr>
        <w:t>0</w:t>
      </w:r>
      <w:r>
        <w:rPr>
          <w:sz w:val="28"/>
          <w:szCs w:val="28"/>
        </w:rPr>
        <w:t>7</w:t>
      </w:r>
    </w:p>
    <w:p w:rsidR="0059435E" w:rsidRPr="00AB699B" w:rsidRDefault="00D65A73" w:rsidP="0089394B">
      <w:pPr>
        <w:spacing w:line="360" w:lineRule="auto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Internship ID: B-19</w:t>
      </w:r>
    </w:p>
    <w:p w:rsidR="0059435E" w:rsidRPr="00AB699B" w:rsidRDefault="0059435E" w:rsidP="0089394B">
      <w:pPr>
        <w:spacing w:line="360" w:lineRule="auto"/>
        <w:ind w:left="3600"/>
        <w:jc w:val="both"/>
        <w:rPr>
          <w:sz w:val="28"/>
          <w:szCs w:val="28"/>
        </w:rPr>
      </w:pPr>
      <w:r w:rsidRPr="00AB699B">
        <w:rPr>
          <w:sz w:val="28"/>
          <w:szCs w:val="28"/>
        </w:rPr>
        <w:t>Session: 2006-2007.</w:t>
      </w:r>
    </w:p>
    <w:p w:rsidR="0059435E" w:rsidRDefault="0059435E" w:rsidP="0059435E">
      <w:pPr>
        <w:spacing w:line="360" w:lineRule="auto"/>
        <w:rPr>
          <w:b/>
          <w:sz w:val="32"/>
          <w:szCs w:val="36"/>
        </w:rPr>
      </w:pPr>
    </w:p>
    <w:p w:rsidR="00252023" w:rsidRDefault="00252023" w:rsidP="0059435E">
      <w:pPr>
        <w:spacing w:line="360" w:lineRule="auto"/>
        <w:rPr>
          <w:b/>
          <w:sz w:val="32"/>
          <w:szCs w:val="36"/>
        </w:rPr>
      </w:pPr>
    </w:p>
    <w:p w:rsidR="0059435E" w:rsidRPr="00927C2C" w:rsidRDefault="0059435E" w:rsidP="0059435E">
      <w:pPr>
        <w:spacing w:line="360" w:lineRule="auto"/>
        <w:rPr>
          <w:b/>
          <w:sz w:val="32"/>
          <w:szCs w:val="36"/>
        </w:rPr>
      </w:pPr>
    </w:p>
    <w:p w:rsidR="0059435E" w:rsidRPr="000D4811" w:rsidRDefault="0059435E" w:rsidP="0059435E">
      <w:pPr>
        <w:spacing w:line="360" w:lineRule="auto"/>
        <w:jc w:val="center"/>
        <w:rPr>
          <w:b/>
        </w:rPr>
      </w:pPr>
      <w:r w:rsidRPr="000D4811">
        <w:rPr>
          <w:b/>
        </w:rPr>
        <w:t>A clinical report Submitted in partial of the requirement for the fulfillment of the degree of Doctor of Veterinary Medicine (DVM)</w:t>
      </w:r>
    </w:p>
    <w:p w:rsidR="0059435E" w:rsidRDefault="0059435E" w:rsidP="0059435E">
      <w:pPr>
        <w:spacing w:line="360" w:lineRule="auto"/>
        <w:rPr>
          <w:sz w:val="36"/>
          <w:szCs w:val="36"/>
        </w:rPr>
      </w:pPr>
    </w:p>
    <w:p w:rsidR="00252023" w:rsidRDefault="00252023" w:rsidP="0059435E">
      <w:pPr>
        <w:spacing w:line="360" w:lineRule="auto"/>
        <w:rPr>
          <w:sz w:val="36"/>
          <w:szCs w:val="36"/>
        </w:rPr>
      </w:pPr>
    </w:p>
    <w:p w:rsidR="00252023" w:rsidRDefault="00252023" w:rsidP="0059435E">
      <w:pPr>
        <w:spacing w:line="360" w:lineRule="auto"/>
        <w:rPr>
          <w:sz w:val="36"/>
          <w:szCs w:val="36"/>
        </w:rPr>
      </w:pPr>
    </w:p>
    <w:p w:rsidR="0059435E" w:rsidRPr="000D4811" w:rsidRDefault="0059435E" w:rsidP="0059435E">
      <w:pPr>
        <w:spacing w:line="360" w:lineRule="auto"/>
        <w:jc w:val="center"/>
        <w:rPr>
          <w:b/>
          <w:sz w:val="28"/>
          <w:szCs w:val="28"/>
        </w:rPr>
      </w:pPr>
      <w:r w:rsidRPr="000D4811">
        <w:rPr>
          <w:b/>
          <w:sz w:val="28"/>
          <w:szCs w:val="28"/>
        </w:rPr>
        <w:t>Faculty of Veterinary Medicine</w:t>
      </w:r>
    </w:p>
    <w:p w:rsidR="0059435E" w:rsidRPr="000D4811" w:rsidRDefault="0059435E" w:rsidP="0059435E">
      <w:pPr>
        <w:spacing w:line="360" w:lineRule="auto"/>
        <w:jc w:val="center"/>
        <w:rPr>
          <w:b/>
          <w:sz w:val="28"/>
          <w:szCs w:val="28"/>
        </w:rPr>
      </w:pPr>
      <w:r w:rsidRPr="000D4811">
        <w:rPr>
          <w:b/>
          <w:sz w:val="28"/>
          <w:szCs w:val="28"/>
        </w:rPr>
        <w:t>Chittagong Veterin</w:t>
      </w:r>
      <w:r>
        <w:rPr>
          <w:b/>
          <w:sz w:val="28"/>
          <w:szCs w:val="28"/>
        </w:rPr>
        <w:t>ary &amp; Animal Sciences University</w:t>
      </w:r>
    </w:p>
    <w:p w:rsidR="0059435E" w:rsidRPr="000D4811" w:rsidRDefault="0059435E" w:rsidP="0059435E">
      <w:pPr>
        <w:spacing w:line="360" w:lineRule="auto"/>
        <w:jc w:val="center"/>
        <w:rPr>
          <w:b/>
          <w:sz w:val="28"/>
          <w:szCs w:val="28"/>
        </w:rPr>
      </w:pPr>
      <w:r w:rsidRPr="000D4811">
        <w:rPr>
          <w:b/>
          <w:sz w:val="28"/>
          <w:szCs w:val="28"/>
        </w:rPr>
        <w:t>Khulshi, Chittagong – 4202</w:t>
      </w:r>
    </w:p>
    <w:p w:rsidR="0059435E" w:rsidRPr="000D4811" w:rsidRDefault="008C7036" w:rsidP="005943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59435E" w:rsidRPr="000D4811">
        <w:rPr>
          <w:b/>
          <w:sz w:val="28"/>
          <w:szCs w:val="28"/>
        </w:rPr>
        <w:t>-2013</w:t>
      </w:r>
    </w:p>
    <w:p w:rsidR="0059435E" w:rsidRPr="00E157D5" w:rsidRDefault="0059435E" w:rsidP="0059435E">
      <w:pPr>
        <w:spacing w:line="360" w:lineRule="auto"/>
        <w:jc w:val="both"/>
        <w:rPr>
          <w:b/>
          <w:sz w:val="26"/>
          <w:szCs w:val="36"/>
        </w:rPr>
      </w:pPr>
    </w:p>
    <w:p w:rsidR="0059435E" w:rsidRDefault="0059435E" w:rsidP="0059435E">
      <w:pPr>
        <w:spacing w:line="360" w:lineRule="auto"/>
        <w:jc w:val="center"/>
        <w:rPr>
          <w:b/>
          <w:color w:val="0000FF"/>
          <w:sz w:val="36"/>
          <w:szCs w:val="36"/>
        </w:rPr>
      </w:pPr>
    </w:p>
    <w:p w:rsidR="0059435E" w:rsidRDefault="0059435E" w:rsidP="0059435E">
      <w:pPr>
        <w:spacing w:line="360" w:lineRule="auto"/>
        <w:jc w:val="center"/>
        <w:rPr>
          <w:b/>
          <w:color w:val="0000FF"/>
          <w:sz w:val="36"/>
          <w:szCs w:val="36"/>
        </w:rPr>
      </w:pPr>
    </w:p>
    <w:p w:rsidR="0059435E" w:rsidRDefault="00C802D5" w:rsidP="0059435E">
      <w:pPr>
        <w:spacing w:line="360" w:lineRule="auto"/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2032635</wp:posOffset>
            </wp:positionH>
            <wp:positionV relativeFrom="margin">
              <wp:posOffset>-224155</wp:posOffset>
            </wp:positionV>
            <wp:extent cx="1741170" cy="1653540"/>
            <wp:effectExtent l="19050" t="0" r="0" b="0"/>
            <wp:wrapSquare wrapText="bothSides"/>
            <wp:docPr id="1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35E" w:rsidRDefault="0059435E" w:rsidP="0059435E">
      <w:pPr>
        <w:spacing w:line="360" w:lineRule="auto"/>
        <w:jc w:val="both"/>
        <w:rPr>
          <w:b/>
          <w:sz w:val="28"/>
          <w:szCs w:val="36"/>
        </w:rPr>
      </w:pPr>
    </w:p>
    <w:p w:rsidR="0059435E" w:rsidRDefault="0059435E" w:rsidP="0059435E">
      <w:pPr>
        <w:spacing w:line="360" w:lineRule="auto"/>
        <w:jc w:val="both"/>
        <w:rPr>
          <w:b/>
          <w:sz w:val="28"/>
          <w:szCs w:val="36"/>
        </w:rPr>
      </w:pPr>
    </w:p>
    <w:p w:rsidR="00C802D5" w:rsidRDefault="00C802D5" w:rsidP="00507739">
      <w:pPr>
        <w:spacing w:line="360" w:lineRule="auto"/>
        <w:jc w:val="center"/>
        <w:rPr>
          <w:b/>
          <w:sz w:val="32"/>
          <w:szCs w:val="32"/>
        </w:rPr>
      </w:pPr>
    </w:p>
    <w:p w:rsidR="00C802D5" w:rsidRDefault="00C802D5" w:rsidP="00507739">
      <w:pPr>
        <w:spacing w:line="360" w:lineRule="auto"/>
        <w:jc w:val="center"/>
        <w:rPr>
          <w:b/>
          <w:sz w:val="32"/>
          <w:szCs w:val="32"/>
        </w:rPr>
      </w:pPr>
    </w:p>
    <w:p w:rsidR="00507739" w:rsidRPr="0059435E" w:rsidRDefault="00507739" w:rsidP="00507739">
      <w:pPr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r w:rsidR="00C802D5">
        <w:rPr>
          <w:b/>
          <w:sz w:val="32"/>
          <w:szCs w:val="32"/>
        </w:rPr>
        <w:t xml:space="preserve"> case</w:t>
      </w:r>
      <w:r>
        <w:rPr>
          <w:b/>
          <w:sz w:val="32"/>
          <w:szCs w:val="32"/>
        </w:rPr>
        <w:t xml:space="preserve"> study on </w:t>
      </w:r>
      <w:proofErr w:type="spellStart"/>
      <w:r>
        <w:rPr>
          <w:b/>
          <w:sz w:val="32"/>
          <w:szCs w:val="32"/>
        </w:rPr>
        <w:t>ileocolic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intussusception</w:t>
      </w:r>
      <w:proofErr w:type="spellEnd"/>
      <w:r>
        <w:rPr>
          <w:b/>
          <w:sz w:val="32"/>
          <w:szCs w:val="32"/>
        </w:rPr>
        <w:t xml:space="preserve"> in a Doberman dog</w:t>
      </w:r>
      <w:r w:rsidR="00C802D5">
        <w:rPr>
          <w:b/>
          <w:sz w:val="32"/>
          <w:szCs w:val="32"/>
        </w:rPr>
        <w:t>.</w:t>
      </w:r>
      <w:proofErr w:type="gramEnd"/>
      <w:r w:rsidR="00C802D5">
        <w:rPr>
          <w:b/>
          <w:sz w:val="32"/>
          <w:szCs w:val="32"/>
        </w:rPr>
        <w:t xml:space="preserve"> </w:t>
      </w:r>
    </w:p>
    <w:p w:rsidR="0059435E" w:rsidRDefault="0059435E" w:rsidP="0059435E">
      <w:pPr>
        <w:spacing w:line="360" w:lineRule="auto"/>
        <w:rPr>
          <w:b/>
          <w:i/>
          <w:sz w:val="36"/>
          <w:szCs w:val="36"/>
        </w:rPr>
      </w:pPr>
    </w:p>
    <w:p w:rsidR="0059435E" w:rsidRDefault="0059435E" w:rsidP="0059435E">
      <w:pPr>
        <w:jc w:val="both"/>
        <w:rPr>
          <w:szCs w:val="36"/>
        </w:rPr>
      </w:pPr>
    </w:p>
    <w:p w:rsidR="00C802D5" w:rsidRPr="00051A59" w:rsidRDefault="00C802D5" w:rsidP="0059435E">
      <w:pPr>
        <w:jc w:val="both"/>
        <w:rPr>
          <w:szCs w:val="36"/>
        </w:rPr>
      </w:pPr>
    </w:p>
    <w:p w:rsidR="0059435E" w:rsidRPr="005405C3" w:rsidRDefault="0059435E" w:rsidP="0059435E">
      <w:pPr>
        <w:jc w:val="center"/>
        <w:rPr>
          <w:b/>
        </w:rPr>
      </w:pPr>
      <w:r w:rsidRPr="005405C3">
        <w:rPr>
          <w:b/>
        </w:rPr>
        <w:t>A clinical Submitted in partial of the requirement for the fulfillment of the degree of Doctor of Veterinary Medicine (DVM)</w:t>
      </w:r>
    </w:p>
    <w:p w:rsidR="0059435E" w:rsidRPr="00260917" w:rsidRDefault="0059435E" w:rsidP="009E52A9">
      <w:pPr>
        <w:rPr>
          <w:sz w:val="28"/>
          <w:szCs w:val="28"/>
        </w:rPr>
      </w:pPr>
    </w:p>
    <w:p w:rsidR="00C802D5" w:rsidRDefault="0059435E" w:rsidP="009E52A9">
      <w:pPr>
        <w:spacing w:line="360" w:lineRule="auto"/>
        <w:rPr>
          <w:sz w:val="30"/>
          <w:szCs w:val="36"/>
        </w:rPr>
      </w:pPr>
      <w:r>
        <w:rPr>
          <w:sz w:val="30"/>
          <w:szCs w:val="36"/>
        </w:rPr>
        <w:t xml:space="preserve">             </w:t>
      </w:r>
    </w:p>
    <w:p w:rsidR="0059435E" w:rsidRPr="009E52A9" w:rsidRDefault="00C802D5" w:rsidP="009E52A9">
      <w:pPr>
        <w:spacing w:line="360" w:lineRule="auto"/>
        <w:rPr>
          <w:b/>
          <w:sz w:val="28"/>
          <w:szCs w:val="36"/>
        </w:rPr>
      </w:pPr>
      <w:r>
        <w:rPr>
          <w:sz w:val="30"/>
          <w:szCs w:val="36"/>
        </w:rPr>
        <w:t xml:space="preserve">                    </w:t>
      </w:r>
      <w:r w:rsidR="0059435E">
        <w:rPr>
          <w:sz w:val="30"/>
          <w:szCs w:val="36"/>
        </w:rPr>
        <w:t xml:space="preserve">    </w:t>
      </w:r>
      <w:r w:rsidR="0059435E">
        <w:rPr>
          <w:b/>
          <w:sz w:val="28"/>
          <w:szCs w:val="36"/>
        </w:rPr>
        <w:t>Submitted as per approved style and contents</w:t>
      </w:r>
    </w:p>
    <w:tbl>
      <w:tblPr>
        <w:tblW w:w="9094" w:type="dxa"/>
        <w:tblLayout w:type="fixed"/>
        <w:tblLook w:val="01E0"/>
      </w:tblPr>
      <w:tblGrid>
        <w:gridCol w:w="4546"/>
        <w:gridCol w:w="4548"/>
      </w:tblGrid>
      <w:tr w:rsidR="0059435E" w:rsidRPr="009F3D97" w:rsidTr="009E52A9">
        <w:trPr>
          <w:trHeight w:val="3328"/>
        </w:trPr>
        <w:tc>
          <w:tcPr>
            <w:tcW w:w="4546" w:type="dxa"/>
          </w:tcPr>
          <w:p w:rsidR="00C802D5" w:rsidRDefault="00C802D5" w:rsidP="001D47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E52A9" w:rsidRPr="009F3D97" w:rsidRDefault="009E52A9" w:rsidP="001D47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9435E" w:rsidRPr="009F3D97" w:rsidRDefault="005330DF" w:rsidP="001D47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z-index:251661312" from="-1pt,.25pt" to="143pt,.25pt" strokeweight="1.5pt">
                  <v:stroke dashstyle="1 1" endcap="round"/>
                </v:line>
              </w:pict>
            </w:r>
            <w:r w:rsidR="0059435E">
              <w:rPr>
                <w:b/>
                <w:sz w:val="28"/>
                <w:szCs w:val="28"/>
              </w:rPr>
              <w:t>Signature of students</w:t>
            </w:r>
          </w:p>
          <w:p w:rsidR="0059435E" w:rsidRPr="009F3D97" w:rsidRDefault="00507739" w:rsidP="001D478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Md. </w:t>
            </w:r>
            <w:proofErr w:type="spellStart"/>
            <w:r>
              <w:rPr>
                <w:sz w:val="28"/>
                <w:szCs w:val="28"/>
              </w:rPr>
              <w:t>Akramul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Bary</w:t>
            </w:r>
            <w:proofErr w:type="spellEnd"/>
            <w:r w:rsidR="0059435E" w:rsidRPr="009F3D97">
              <w:rPr>
                <w:sz w:val="28"/>
                <w:szCs w:val="28"/>
              </w:rPr>
              <w:t xml:space="preserve">  </w:t>
            </w:r>
          </w:p>
          <w:p w:rsidR="0059435E" w:rsidRPr="009F3D97" w:rsidRDefault="0059435E" w:rsidP="001D4786">
            <w:pPr>
              <w:spacing w:line="276" w:lineRule="auto"/>
              <w:jc w:val="both"/>
              <w:rPr>
                <w:sz w:val="40"/>
                <w:szCs w:val="40"/>
              </w:rPr>
            </w:pPr>
            <w:r w:rsidRPr="009F3D97">
              <w:rPr>
                <w:sz w:val="28"/>
                <w:szCs w:val="28"/>
              </w:rPr>
              <w:t>Roll No: 200</w:t>
            </w:r>
            <w:r>
              <w:rPr>
                <w:sz w:val="28"/>
                <w:szCs w:val="28"/>
              </w:rPr>
              <w:t>7/2</w:t>
            </w:r>
            <w:r w:rsidR="00507739">
              <w:rPr>
                <w:sz w:val="28"/>
                <w:szCs w:val="28"/>
              </w:rPr>
              <w:t>1</w:t>
            </w:r>
            <w:r w:rsidRPr="009F3D97">
              <w:rPr>
                <w:sz w:val="40"/>
                <w:szCs w:val="40"/>
              </w:rPr>
              <w:t xml:space="preserve">     </w:t>
            </w:r>
          </w:p>
          <w:p w:rsidR="0059435E" w:rsidRPr="009F3D97" w:rsidRDefault="00507739" w:rsidP="001D478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 xml:space="preserve"> No: 3</w:t>
            </w:r>
            <w:r w:rsidR="0059435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  <w:p w:rsidR="0059435E" w:rsidRPr="009F3D97" w:rsidRDefault="00507739" w:rsidP="001D4786">
            <w:pPr>
              <w:spacing w:line="276" w:lineRule="auto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Intern ID: B-</w:t>
            </w:r>
            <w:r w:rsidR="005943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  <w:p w:rsidR="0059435E" w:rsidRDefault="0059435E" w:rsidP="001D47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Session: 2006-2007   </w:t>
            </w:r>
          </w:p>
          <w:p w:rsidR="0059435E" w:rsidRPr="005405C3" w:rsidRDefault="0059435E" w:rsidP="001D47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F3D97">
              <w:rPr>
                <w:sz w:val="40"/>
                <w:szCs w:val="40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9F3D97">
              <w:rPr>
                <w:sz w:val="40"/>
                <w:szCs w:val="40"/>
              </w:rPr>
              <w:t xml:space="preserve"> </w:t>
            </w:r>
          </w:p>
        </w:tc>
        <w:tc>
          <w:tcPr>
            <w:tcW w:w="4548" w:type="dxa"/>
          </w:tcPr>
          <w:p w:rsidR="009E52A9" w:rsidRDefault="009E52A9" w:rsidP="001D47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802D5" w:rsidRPr="009F3D97" w:rsidRDefault="00C802D5" w:rsidP="001D47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9435E" w:rsidRPr="009F3D97" w:rsidRDefault="005330DF" w:rsidP="001D47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7" style="position:absolute;left:0;text-align:left;z-index:251662336" from="35.5pt,.25pt" to="179.5pt,.25pt" strokeweight="1.5pt">
                  <v:stroke dashstyle="1 1" endcap="round"/>
                </v:line>
              </w:pict>
            </w:r>
            <w:r w:rsidR="0059435E" w:rsidRPr="009F3D97">
              <w:rPr>
                <w:b/>
                <w:sz w:val="28"/>
                <w:szCs w:val="28"/>
              </w:rPr>
              <w:tab/>
              <w:t>Signature of Supervisor</w:t>
            </w:r>
          </w:p>
          <w:p w:rsidR="0059435E" w:rsidRDefault="0045759C" w:rsidP="001D47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D65A73">
              <w:rPr>
                <w:sz w:val="28"/>
                <w:szCs w:val="28"/>
              </w:rPr>
              <w:t xml:space="preserve"> </w:t>
            </w:r>
            <w:r w:rsidR="0059435E" w:rsidRPr="00260917">
              <w:rPr>
                <w:sz w:val="28"/>
                <w:szCs w:val="28"/>
              </w:rPr>
              <w:t xml:space="preserve">Md. </w:t>
            </w:r>
            <w:proofErr w:type="spellStart"/>
            <w:r w:rsidR="0059435E" w:rsidRPr="00260917">
              <w:rPr>
                <w:sz w:val="28"/>
                <w:szCs w:val="28"/>
              </w:rPr>
              <w:t>Ahasanul</w:t>
            </w:r>
            <w:proofErr w:type="spellEnd"/>
            <w:r w:rsidR="0059435E" w:rsidRPr="00260917">
              <w:rPr>
                <w:sz w:val="28"/>
                <w:szCs w:val="28"/>
              </w:rPr>
              <w:t xml:space="preserve"> </w:t>
            </w:r>
            <w:proofErr w:type="spellStart"/>
            <w:r w:rsidR="0059435E" w:rsidRPr="00260917">
              <w:rPr>
                <w:sz w:val="28"/>
                <w:szCs w:val="28"/>
              </w:rPr>
              <w:t>Hoque</w:t>
            </w:r>
            <w:proofErr w:type="spellEnd"/>
          </w:p>
          <w:p w:rsidR="0059435E" w:rsidRPr="00260917" w:rsidRDefault="0059435E" w:rsidP="001D47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57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917">
              <w:rPr>
                <w:sz w:val="28"/>
                <w:szCs w:val="28"/>
              </w:rPr>
              <w:t xml:space="preserve">Professor                                      </w:t>
            </w:r>
            <w:r w:rsidRPr="00260917">
              <w:rPr>
                <w:sz w:val="28"/>
                <w:szCs w:val="28"/>
              </w:rPr>
              <w:tab/>
            </w:r>
            <w:r w:rsidR="0045759C">
              <w:rPr>
                <w:sz w:val="28"/>
                <w:szCs w:val="28"/>
              </w:rPr>
              <w:t xml:space="preserve"> </w:t>
            </w:r>
            <w:r w:rsidRPr="00260917">
              <w:rPr>
                <w:sz w:val="28"/>
                <w:szCs w:val="28"/>
              </w:rPr>
              <w:t>Department of Physiology,</w:t>
            </w:r>
          </w:p>
          <w:p w:rsidR="0059435E" w:rsidRPr="00260917" w:rsidRDefault="0059435E" w:rsidP="001D4786">
            <w:pPr>
              <w:spacing w:line="276" w:lineRule="auto"/>
              <w:rPr>
                <w:sz w:val="28"/>
                <w:szCs w:val="28"/>
              </w:rPr>
            </w:pPr>
            <w:r w:rsidRPr="00260917">
              <w:rPr>
                <w:sz w:val="28"/>
                <w:szCs w:val="28"/>
              </w:rPr>
              <w:t xml:space="preserve">         </w:t>
            </w:r>
            <w:r w:rsidR="0045759C">
              <w:rPr>
                <w:sz w:val="28"/>
                <w:szCs w:val="28"/>
              </w:rPr>
              <w:t xml:space="preserve"> </w:t>
            </w:r>
            <w:r w:rsidRPr="00260917">
              <w:rPr>
                <w:sz w:val="28"/>
                <w:szCs w:val="28"/>
              </w:rPr>
              <w:t xml:space="preserve"> Biochemistry &amp;Pharmacology.</w:t>
            </w:r>
          </w:p>
          <w:p w:rsidR="0059435E" w:rsidRPr="009F3D97" w:rsidRDefault="0059435E" w:rsidP="001D4786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9F3D97">
              <w:rPr>
                <w:sz w:val="28"/>
                <w:szCs w:val="28"/>
              </w:rPr>
              <w:t xml:space="preserve">       </w:t>
            </w:r>
            <w:r w:rsidRPr="009F3D97">
              <w:rPr>
                <w:sz w:val="28"/>
                <w:szCs w:val="28"/>
              </w:rPr>
              <w:tab/>
            </w:r>
            <w:r w:rsidRPr="009F3D97">
              <w:rPr>
                <w:b/>
                <w:sz w:val="28"/>
                <w:szCs w:val="28"/>
              </w:rPr>
              <w:tab/>
              <w:t xml:space="preserve">              </w:t>
            </w:r>
          </w:p>
        </w:tc>
      </w:tr>
    </w:tbl>
    <w:p w:rsidR="0059435E" w:rsidRDefault="0059435E" w:rsidP="009E52A9">
      <w:pPr>
        <w:tabs>
          <w:tab w:val="left" w:pos="2666"/>
        </w:tabs>
        <w:spacing w:line="360" w:lineRule="auto"/>
        <w:rPr>
          <w:b/>
          <w:sz w:val="32"/>
          <w:szCs w:val="36"/>
        </w:rPr>
      </w:pPr>
    </w:p>
    <w:p w:rsidR="0059435E" w:rsidRPr="005405C3" w:rsidRDefault="0059435E" w:rsidP="0059435E">
      <w:pPr>
        <w:spacing w:line="360" w:lineRule="auto"/>
        <w:jc w:val="center"/>
        <w:rPr>
          <w:sz w:val="28"/>
          <w:szCs w:val="28"/>
        </w:rPr>
      </w:pPr>
      <w:r w:rsidRPr="005405C3">
        <w:rPr>
          <w:b/>
          <w:sz w:val="28"/>
          <w:szCs w:val="28"/>
        </w:rPr>
        <w:t>Faculty of Veterinary Medicine</w:t>
      </w:r>
    </w:p>
    <w:p w:rsidR="009E52A9" w:rsidRDefault="0059435E" w:rsidP="009E52A9">
      <w:pPr>
        <w:spacing w:line="360" w:lineRule="auto"/>
        <w:jc w:val="center"/>
        <w:rPr>
          <w:b/>
          <w:sz w:val="28"/>
          <w:szCs w:val="28"/>
        </w:rPr>
      </w:pPr>
      <w:r w:rsidRPr="005405C3">
        <w:rPr>
          <w:b/>
          <w:sz w:val="28"/>
          <w:szCs w:val="28"/>
        </w:rPr>
        <w:lastRenderedPageBreak/>
        <w:t>Chittagong Veterinary &amp; Animal Sciences University</w:t>
      </w:r>
    </w:p>
    <w:p w:rsidR="0059435E" w:rsidRPr="004470AF" w:rsidRDefault="0059435E" w:rsidP="009E52A9">
      <w:pPr>
        <w:spacing w:line="360" w:lineRule="auto"/>
        <w:jc w:val="center"/>
        <w:rPr>
          <w:b/>
          <w:sz w:val="28"/>
          <w:szCs w:val="28"/>
        </w:rPr>
      </w:pPr>
      <w:r w:rsidRPr="005405C3">
        <w:rPr>
          <w:b/>
          <w:sz w:val="28"/>
          <w:szCs w:val="28"/>
        </w:rPr>
        <w:t>Khulshi, Chittagong – 4202</w:t>
      </w:r>
    </w:p>
    <w:p w:rsidR="007C19DF" w:rsidRDefault="007C19DF"/>
    <w:sectPr w:rsidR="007C19DF" w:rsidSect="007C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9435E"/>
    <w:rsid w:val="000A01E8"/>
    <w:rsid w:val="000C3754"/>
    <w:rsid w:val="00252023"/>
    <w:rsid w:val="002A21DB"/>
    <w:rsid w:val="002A733B"/>
    <w:rsid w:val="003417C3"/>
    <w:rsid w:val="0045759C"/>
    <w:rsid w:val="00500E5E"/>
    <w:rsid w:val="00507739"/>
    <w:rsid w:val="005330DF"/>
    <w:rsid w:val="0059435E"/>
    <w:rsid w:val="005F7FCF"/>
    <w:rsid w:val="00632968"/>
    <w:rsid w:val="007034B0"/>
    <w:rsid w:val="007C19DF"/>
    <w:rsid w:val="0089394B"/>
    <w:rsid w:val="008C7036"/>
    <w:rsid w:val="009E52A9"/>
    <w:rsid w:val="00C802D5"/>
    <w:rsid w:val="00CB28FC"/>
    <w:rsid w:val="00D133B3"/>
    <w:rsid w:val="00D6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ABC</cp:lastModifiedBy>
  <cp:revision>13</cp:revision>
  <cp:lastPrinted>2013-06-12T09:44:00Z</cp:lastPrinted>
  <dcterms:created xsi:type="dcterms:W3CDTF">2013-06-10T07:16:00Z</dcterms:created>
  <dcterms:modified xsi:type="dcterms:W3CDTF">2013-06-12T09:44:00Z</dcterms:modified>
</cp:coreProperties>
</file>