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FA7" w:rsidRDefault="00313E28" w:rsidP="00B21174">
      <w:pPr>
        <w:spacing w:after="0" w:line="360" w:lineRule="auto"/>
        <w:jc w:val="center"/>
        <w:rPr>
          <w:rFonts w:ascii="Times New Roman" w:hAnsi="Times New Roman"/>
          <w:b/>
          <w:sz w:val="28"/>
          <w:szCs w:val="32"/>
        </w:rPr>
      </w:pPr>
      <w:r>
        <w:rPr>
          <w:rFonts w:ascii="Times New Roman" w:hAnsi="Times New Roman"/>
          <w:b/>
          <w:sz w:val="28"/>
          <w:szCs w:val="32"/>
        </w:rPr>
        <w:t xml:space="preserve">CHAPTER </w:t>
      </w:r>
      <w:r w:rsidR="00B21174">
        <w:rPr>
          <w:rFonts w:ascii="Times New Roman" w:hAnsi="Times New Roman"/>
          <w:b/>
          <w:sz w:val="28"/>
          <w:szCs w:val="32"/>
        </w:rPr>
        <w:t>I</w:t>
      </w:r>
    </w:p>
    <w:p w:rsidR="00B21174" w:rsidRPr="00B21174" w:rsidRDefault="00B21174" w:rsidP="005F5C66">
      <w:pPr>
        <w:spacing w:after="0" w:line="240" w:lineRule="auto"/>
        <w:jc w:val="center"/>
        <w:rPr>
          <w:rFonts w:ascii="Times New Roman" w:hAnsi="Times New Roman"/>
          <w:b/>
          <w:sz w:val="28"/>
          <w:szCs w:val="32"/>
        </w:rPr>
      </w:pPr>
    </w:p>
    <w:p w:rsidR="00171FA7" w:rsidRPr="00B21174" w:rsidRDefault="00171FA7" w:rsidP="00B21174">
      <w:pPr>
        <w:spacing w:after="0" w:line="360" w:lineRule="auto"/>
        <w:jc w:val="center"/>
        <w:rPr>
          <w:rFonts w:ascii="Times New Roman" w:hAnsi="Times New Roman"/>
          <w:b/>
          <w:sz w:val="32"/>
          <w:szCs w:val="24"/>
        </w:rPr>
      </w:pPr>
      <w:r w:rsidRPr="00B21174">
        <w:rPr>
          <w:rFonts w:ascii="Times New Roman" w:hAnsi="Times New Roman"/>
          <w:b/>
          <w:sz w:val="32"/>
          <w:szCs w:val="24"/>
        </w:rPr>
        <w:t>INTRODUCTION</w:t>
      </w:r>
    </w:p>
    <w:p w:rsidR="00171FA7" w:rsidRPr="005D043A" w:rsidRDefault="00171FA7" w:rsidP="00B21174">
      <w:pPr>
        <w:spacing w:after="0" w:line="360" w:lineRule="auto"/>
        <w:jc w:val="center"/>
        <w:rPr>
          <w:rFonts w:ascii="Times New Roman" w:hAnsi="Times New Roman"/>
          <w:b/>
          <w:sz w:val="28"/>
          <w:szCs w:val="24"/>
        </w:rPr>
      </w:pPr>
    </w:p>
    <w:p w:rsidR="00171FA7" w:rsidRPr="005D043A" w:rsidRDefault="00171FA7" w:rsidP="00B21174">
      <w:pPr>
        <w:spacing w:after="0" w:line="360" w:lineRule="auto"/>
        <w:jc w:val="both"/>
        <w:rPr>
          <w:rFonts w:ascii="Times New Roman" w:hAnsi="Times New Roman"/>
          <w:b/>
          <w:sz w:val="24"/>
          <w:szCs w:val="24"/>
          <w:lang w:bidi="en-US"/>
        </w:rPr>
      </w:pPr>
      <w:r w:rsidRPr="005D043A">
        <w:rPr>
          <w:rFonts w:ascii="Times New Roman" w:hAnsi="Times New Roman"/>
          <w:sz w:val="24"/>
          <w:szCs w:val="24"/>
          <w:lang w:bidi="en-US"/>
        </w:rPr>
        <w:t>Bangladesh is the country of south Asia, bordering the Bay of Bengal, between Burma and India. Bangladesh has a total area of 143,999 sq. km. The total population is 164 million</w:t>
      </w:r>
      <w:r w:rsidR="005F5C66">
        <w:rPr>
          <w:rFonts w:ascii="Times New Roman" w:hAnsi="Times New Roman"/>
          <w:sz w:val="24"/>
          <w:szCs w:val="24"/>
          <w:lang w:bidi="en-US"/>
        </w:rPr>
        <w:t xml:space="preserve"> </w:t>
      </w:r>
      <w:r w:rsidRPr="005D043A">
        <w:rPr>
          <w:rFonts w:ascii="Times New Roman" w:hAnsi="Times New Roman"/>
          <w:sz w:val="24"/>
          <w:szCs w:val="24"/>
          <w:lang w:bidi="en-US"/>
        </w:rPr>
        <w:t>(BBS,</w:t>
      </w:r>
      <w:r w:rsidR="00091368">
        <w:rPr>
          <w:rFonts w:ascii="Times New Roman" w:hAnsi="Times New Roman"/>
          <w:sz w:val="24"/>
          <w:szCs w:val="24"/>
          <w:lang w:bidi="en-US"/>
        </w:rPr>
        <w:t xml:space="preserve"> </w:t>
      </w:r>
      <w:r w:rsidRPr="005D043A">
        <w:rPr>
          <w:rFonts w:ascii="Times New Roman" w:hAnsi="Times New Roman"/>
          <w:sz w:val="24"/>
          <w:szCs w:val="24"/>
          <w:lang w:bidi="en-US"/>
        </w:rPr>
        <w:t xml:space="preserve">2010). Of them 47% live below the poverty line and 27% live in extreme poverty. Over 25 million people are classified as the poorest by any standard of development </w:t>
      </w:r>
      <w:r w:rsidRPr="005D043A">
        <w:rPr>
          <w:rFonts w:ascii="Times New Roman" w:hAnsi="Times New Roman"/>
          <w:b/>
          <w:sz w:val="24"/>
          <w:szCs w:val="24"/>
          <w:lang w:bidi="en-US"/>
        </w:rPr>
        <w:t>(BBS, 2005)</w:t>
      </w:r>
    </w:p>
    <w:p w:rsidR="00171FA7" w:rsidRPr="005D043A" w:rsidRDefault="00171FA7" w:rsidP="00B21174">
      <w:pPr>
        <w:spacing w:after="0" w:line="360" w:lineRule="auto"/>
        <w:jc w:val="both"/>
        <w:rPr>
          <w:rFonts w:ascii="Times New Roman" w:hAnsi="Times New Roman"/>
          <w:b/>
          <w:sz w:val="24"/>
          <w:szCs w:val="24"/>
          <w:lang w:bidi="en-US"/>
        </w:rPr>
      </w:pPr>
    </w:p>
    <w:p w:rsidR="00171FA7" w:rsidRPr="005D043A" w:rsidRDefault="00171FA7"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 xml:space="preserve">Bangladesh is by mid 2008 classified as a low income country, i.e. with a </w:t>
      </w:r>
      <w:r w:rsidR="005A3C28">
        <w:rPr>
          <w:rFonts w:ascii="Times New Roman" w:hAnsi="Times New Roman"/>
          <w:sz w:val="24"/>
          <w:szCs w:val="24"/>
          <w:lang w:bidi="en-US"/>
        </w:rPr>
        <w:t>GDP</w:t>
      </w:r>
      <w:r w:rsidRPr="005D043A">
        <w:rPr>
          <w:rFonts w:ascii="Times New Roman" w:hAnsi="Times New Roman"/>
          <w:sz w:val="24"/>
          <w:szCs w:val="24"/>
          <w:lang w:bidi="en-US"/>
        </w:rPr>
        <w:t xml:space="preserve"> per capita of US $ 450 in 2006 below the cutting line of US $ 935 </w:t>
      </w:r>
      <w:r w:rsidRPr="005D043A">
        <w:rPr>
          <w:rFonts w:ascii="Times New Roman" w:hAnsi="Times New Roman"/>
          <w:b/>
          <w:sz w:val="24"/>
          <w:szCs w:val="24"/>
          <w:lang w:bidi="en-US"/>
        </w:rPr>
        <w:t>(World Bank, 2008).</w:t>
      </w:r>
      <w:r w:rsidRPr="005D043A">
        <w:rPr>
          <w:rFonts w:ascii="Times New Roman" w:hAnsi="Times New Roman"/>
          <w:sz w:val="24"/>
          <w:szCs w:val="24"/>
          <w:lang w:bidi="en-US"/>
        </w:rPr>
        <w:t xml:space="preserve"> Its population is more than 144 million in 2006 places it as the seventh most populous country in the world </w:t>
      </w:r>
      <w:r w:rsidRPr="005D043A">
        <w:rPr>
          <w:rFonts w:ascii="Times New Roman" w:hAnsi="Times New Roman"/>
          <w:b/>
          <w:sz w:val="24"/>
          <w:szCs w:val="24"/>
          <w:lang w:bidi="en-US"/>
        </w:rPr>
        <w:t>(</w:t>
      </w:r>
      <w:proofErr w:type="spellStart"/>
      <w:r w:rsidRPr="005D043A">
        <w:rPr>
          <w:rFonts w:ascii="Times New Roman" w:hAnsi="Times New Roman"/>
          <w:b/>
          <w:sz w:val="24"/>
          <w:szCs w:val="24"/>
          <w:lang w:bidi="en-US"/>
        </w:rPr>
        <w:t>Xist</w:t>
      </w:r>
      <w:proofErr w:type="spellEnd"/>
      <w:r w:rsidRPr="005D043A">
        <w:rPr>
          <w:rFonts w:ascii="Times New Roman" w:hAnsi="Times New Roman"/>
          <w:b/>
          <w:sz w:val="24"/>
          <w:szCs w:val="24"/>
          <w:lang w:bidi="en-US"/>
        </w:rPr>
        <w:t>, 2008).</w:t>
      </w:r>
      <w:r w:rsidRPr="005D043A">
        <w:rPr>
          <w:rFonts w:ascii="Times New Roman" w:hAnsi="Times New Roman"/>
          <w:sz w:val="24"/>
          <w:szCs w:val="24"/>
          <w:lang w:bidi="en-US"/>
        </w:rPr>
        <w:t xml:space="preserve"> The economy of Bangladesh is agro based. About 21.77% of Gross Domestic products (GDP) come from agriculture sector of which livestock alone share 7.23%. </w:t>
      </w:r>
      <w:r w:rsidRPr="005D043A">
        <w:rPr>
          <w:rFonts w:ascii="Times New Roman" w:hAnsi="Times New Roman"/>
          <w:b/>
          <w:sz w:val="24"/>
          <w:szCs w:val="24"/>
          <w:lang w:bidi="en-US"/>
        </w:rPr>
        <w:t>(BBS, 2005-2006)</w:t>
      </w:r>
      <w:r w:rsidR="00765036">
        <w:rPr>
          <w:rFonts w:ascii="Times New Roman" w:hAnsi="Times New Roman"/>
          <w:sz w:val="24"/>
          <w:szCs w:val="24"/>
          <w:lang w:bidi="en-US"/>
        </w:rPr>
        <w:t xml:space="preserve">. </w:t>
      </w:r>
      <w:r w:rsidRPr="005D043A">
        <w:rPr>
          <w:rFonts w:ascii="Times New Roman" w:hAnsi="Times New Roman"/>
          <w:sz w:val="24"/>
          <w:szCs w:val="24"/>
          <w:lang w:bidi="en-US"/>
        </w:rPr>
        <w:t>Bangladesh have 24.7 million cattle,</w:t>
      </w:r>
      <w:r w:rsidR="00765036">
        <w:rPr>
          <w:rFonts w:ascii="Times New Roman" w:hAnsi="Times New Roman"/>
          <w:sz w:val="24"/>
          <w:szCs w:val="24"/>
          <w:lang w:bidi="en-US"/>
        </w:rPr>
        <w:t xml:space="preserve"> </w:t>
      </w:r>
      <w:r w:rsidRPr="005D043A">
        <w:rPr>
          <w:rFonts w:ascii="Times New Roman" w:hAnsi="Times New Roman"/>
          <w:sz w:val="24"/>
          <w:szCs w:val="24"/>
          <w:lang w:bidi="en-US"/>
        </w:rPr>
        <w:t>0.86 million buffalo,</w:t>
      </w:r>
      <w:r w:rsidR="00765036">
        <w:rPr>
          <w:rFonts w:ascii="Times New Roman" w:hAnsi="Times New Roman"/>
          <w:sz w:val="24"/>
          <w:szCs w:val="24"/>
          <w:lang w:bidi="en-US"/>
        </w:rPr>
        <w:t xml:space="preserve"> </w:t>
      </w:r>
      <w:r w:rsidRPr="005D043A">
        <w:rPr>
          <w:rFonts w:ascii="Times New Roman" w:hAnsi="Times New Roman"/>
          <w:sz w:val="24"/>
          <w:szCs w:val="24"/>
          <w:lang w:bidi="en-US"/>
        </w:rPr>
        <w:t>1.34 million sheep and goat,</w:t>
      </w:r>
      <w:r w:rsidR="00765036">
        <w:rPr>
          <w:rFonts w:ascii="Times New Roman" w:hAnsi="Times New Roman"/>
          <w:sz w:val="24"/>
          <w:szCs w:val="24"/>
          <w:lang w:bidi="en-US"/>
        </w:rPr>
        <w:t xml:space="preserve"> </w:t>
      </w:r>
      <w:r w:rsidRPr="005D043A">
        <w:rPr>
          <w:rFonts w:ascii="Times New Roman" w:hAnsi="Times New Roman"/>
          <w:sz w:val="24"/>
          <w:szCs w:val="24"/>
          <w:lang w:bidi="en-US"/>
        </w:rPr>
        <w:t xml:space="preserve">195 million </w:t>
      </w:r>
      <w:proofErr w:type="gramStart"/>
      <w:r w:rsidRPr="005D043A">
        <w:rPr>
          <w:rFonts w:ascii="Times New Roman" w:hAnsi="Times New Roman"/>
          <w:sz w:val="24"/>
          <w:szCs w:val="24"/>
          <w:lang w:bidi="en-US"/>
        </w:rPr>
        <w:t>poultry(</w:t>
      </w:r>
      <w:proofErr w:type="gramEnd"/>
      <w:r w:rsidRPr="005D043A">
        <w:rPr>
          <w:rFonts w:ascii="Times New Roman" w:hAnsi="Times New Roman"/>
          <w:sz w:val="24"/>
          <w:szCs w:val="24"/>
          <w:lang w:bidi="en-US"/>
        </w:rPr>
        <w:t>DLS2006).</w:t>
      </w:r>
      <w:r w:rsidRPr="005D043A">
        <w:rPr>
          <w:rFonts w:ascii="Times New Roman" w:eastAsia="Times New Roman" w:hAnsi="Times New Roman"/>
          <w:sz w:val="24"/>
          <w:szCs w:val="24"/>
          <w:lang w:bidi="en-US"/>
        </w:rPr>
        <w:t xml:space="preserve"> </w:t>
      </w:r>
      <w:r w:rsidRPr="005D043A">
        <w:rPr>
          <w:rFonts w:ascii="Times New Roman" w:hAnsi="Times New Roman"/>
          <w:sz w:val="24"/>
          <w:szCs w:val="24"/>
          <w:lang w:bidi="en-US"/>
        </w:rPr>
        <w:t>About 89% of rural households rear poultry and average number of bird per house is approximately 6.8 (The Bangladesh Census of Agriculture, 1996).</w:t>
      </w:r>
      <w:r w:rsidRPr="005D043A">
        <w:rPr>
          <w:rFonts w:ascii="Times New Roman" w:eastAsia="Times New Roman" w:hAnsi="Times New Roman"/>
          <w:color w:val="000000"/>
          <w:sz w:val="24"/>
          <w:szCs w:val="24"/>
        </w:rPr>
        <w:t xml:space="preserve"> </w:t>
      </w:r>
      <w:r w:rsidRPr="005D043A">
        <w:rPr>
          <w:rFonts w:ascii="Times New Roman" w:hAnsi="Times New Roman"/>
          <w:sz w:val="24"/>
          <w:szCs w:val="24"/>
          <w:lang w:bidi="en-US"/>
        </w:rPr>
        <w:t xml:space="preserve">Poultry industry is an emerging agribusiness started during eighties in Bangladesh. Broiler and layer farming is an important part of commercial poultry enterprise. It provides a large part of increasing demand for animal protein, cash income and creates employment opportunities. Broiler production in Bangladesh is increasing day by day. The higher price and non-availability of feed ingredients are two major limitations to the growth of commercial broiler enterprises. The feed cost alone accounts 60-70% of total production cost and the broiler farming requires quality feed at reasonable cost to make farming profitable (Bulbul and </w:t>
      </w:r>
      <w:proofErr w:type="spellStart"/>
      <w:r w:rsidRPr="005D043A">
        <w:rPr>
          <w:rFonts w:ascii="Times New Roman" w:hAnsi="Times New Roman"/>
          <w:sz w:val="24"/>
          <w:szCs w:val="24"/>
          <w:lang w:bidi="en-US"/>
        </w:rPr>
        <w:t>Hossain</w:t>
      </w:r>
      <w:proofErr w:type="spellEnd"/>
      <w:r w:rsidRPr="005D043A">
        <w:rPr>
          <w:rFonts w:ascii="Times New Roman" w:hAnsi="Times New Roman"/>
          <w:sz w:val="24"/>
          <w:szCs w:val="24"/>
          <w:lang w:bidi="en-US"/>
        </w:rPr>
        <w:t xml:space="preserve">, 1989). Therefore, it is imperative to explore cheaper locally available feedstuff to reduce feed cost. About 80% feedstuffs used in poultry ration are being imported. As a result, the cost of feed prepared for poultry using those grains stand high. Computing feed with conventional feed ingredients available hardly permits profitable poultry production. </w:t>
      </w:r>
    </w:p>
    <w:p w:rsidR="00171FA7" w:rsidRPr="005D043A" w:rsidRDefault="00171FA7" w:rsidP="00B21174">
      <w:pPr>
        <w:spacing w:after="0" w:line="360" w:lineRule="auto"/>
        <w:jc w:val="center"/>
        <w:rPr>
          <w:rFonts w:ascii="Times New Roman" w:hAnsi="Times New Roman"/>
          <w:sz w:val="24"/>
          <w:szCs w:val="24"/>
          <w:lang w:bidi="en-US"/>
        </w:rPr>
      </w:pPr>
    </w:p>
    <w:p w:rsidR="0065717C" w:rsidRDefault="00171FA7"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lastRenderedPageBreak/>
        <w:t xml:space="preserve"> Now attention is, the</w:t>
      </w:r>
      <w:r w:rsidR="00F7214F" w:rsidRPr="005D043A">
        <w:rPr>
          <w:rFonts w:ascii="Times New Roman" w:hAnsi="Times New Roman"/>
          <w:sz w:val="24"/>
          <w:szCs w:val="24"/>
          <w:lang w:bidi="en-US"/>
        </w:rPr>
        <w:t>re</w:t>
      </w:r>
      <w:r w:rsidRPr="005D043A">
        <w:rPr>
          <w:rFonts w:ascii="Times New Roman" w:hAnsi="Times New Roman"/>
          <w:sz w:val="24"/>
          <w:szCs w:val="24"/>
          <w:lang w:bidi="en-US"/>
        </w:rPr>
        <w:t>fore being focused on cheap but suitable alternative feedstuff,</w:t>
      </w:r>
      <w:r w:rsidR="00763241" w:rsidRPr="005D043A">
        <w:rPr>
          <w:rFonts w:ascii="Times New Roman" w:hAnsi="Times New Roman"/>
          <w:sz w:val="24"/>
          <w:szCs w:val="24"/>
          <w:lang w:bidi="en-US"/>
        </w:rPr>
        <w:t xml:space="preserve"> </w:t>
      </w:r>
      <w:r w:rsidRPr="005D043A">
        <w:rPr>
          <w:rFonts w:ascii="Times New Roman" w:hAnsi="Times New Roman"/>
          <w:sz w:val="24"/>
          <w:szCs w:val="24"/>
          <w:lang w:bidi="en-US"/>
        </w:rPr>
        <w:t xml:space="preserve">especially crop </w:t>
      </w:r>
      <w:r w:rsidR="00F7214F" w:rsidRPr="005D043A">
        <w:rPr>
          <w:rFonts w:ascii="Times New Roman" w:hAnsi="Times New Roman"/>
          <w:sz w:val="24"/>
          <w:szCs w:val="24"/>
          <w:lang w:bidi="en-US"/>
        </w:rPr>
        <w:t>residues</w:t>
      </w:r>
      <w:r w:rsidRPr="005D043A">
        <w:rPr>
          <w:rFonts w:ascii="Times New Roman" w:hAnsi="Times New Roman"/>
          <w:sz w:val="24"/>
          <w:szCs w:val="24"/>
          <w:lang w:bidi="en-US"/>
        </w:rPr>
        <w:t xml:space="preserve"> and industrial by product,</w:t>
      </w:r>
      <w:r w:rsidR="00F7214F" w:rsidRPr="005D043A">
        <w:rPr>
          <w:rFonts w:ascii="Times New Roman" w:hAnsi="Times New Roman"/>
          <w:sz w:val="24"/>
          <w:szCs w:val="24"/>
          <w:lang w:bidi="en-US"/>
        </w:rPr>
        <w:t xml:space="preserve"> </w:t>
      </w:r>
      <w:r w:rsidRPr="005D043A">
        <w:rPr>
          <w:rFonts w:ascii="Times New Roman" w:hAnsi="Times New Roman"/>
          <w:sz w:val="24"/>
          <w:szCs w:val="24"/>
          <w:lang w:bidi="en-US"/>
        </w:rPr>
        <w:t>to sustain livestock industry(Al Hassan,1985).The evaluation of unco</w:t>
      </w:r>
      <w:r w:rsidR="000E32C9">
        <w:rPr>
          <w:rFonts w:ascii="Times New Roman" w:hAnsi="Times New Roman"/>
          <w:sz w:val="24"/>
          <w:szCs w:val="24"/>
          <w:lang w:bidi="en-US"/>
        </w:rPr>
        <w:t>nventional feed resources along</w:t>
      </w:r>
      <w:r w:rsidRPr="005D043A">
        <w:rPr>
          <w:rFonts w:ascii="Times New Roman" w:hAnsi="Times New Roman"/>
          <w:sz w:val="24"/>
          <w:szCs w:val="24"/>
          <w:lang w:bidi="en-US"/>
        </w:rPr>
        <w:t xml:space="preserve">side other strategies would reduce pressure on the demand for conventional feed ingredient and </w:t>
      </w:r>
      <w:r w:rsidR="00F7214F" w:rsidRPr="005D043A">
        <w:rPr>
          <w:rFonts w:ascii="Times New Roman" w:hAnsi="Times New Roman"/>
          <w:sz w:val="24"/>
          <w:szCs w:val="24"/>
          <w:lang w:bidi="en-US"/>
        </w:rPr>
        <w:t>accelerate</w:t>
      </w:r>
      <w:r w:rsidRPr="005D043A">
        <w:rPr>
          <w:rFonts w:ascii="Times New Roman" w:hAnsi="Times New Roman"/>
          <w:sz w:val="24"/>
          <w:szCs w:val="24"/>
          <w:lang w:bidi="en-US"/>
        </w:rPr>
        <w:t xml:space="preserve"> the attainme</w:t>
      </w:r>
      <w:r w:rsidR="000E32C9">
        <w:rPr>
          <w:rFonts w:ascii="Times New Roman" w:hAnsi="Times New Roman"/>
          <w:sz w:val="24"/>
          <w:szCs w:val="24"/>
          <w:lang w:bidi="en-US"/>
        </w:rPr>
        <w:t>nt of feed security for poultry</w:t>
      </w:r>
      <w:r w:rsidR="00B21174">
        <w:rPr>
          <w:rFonts w:ascii="Times New Roman" w:hAnsi="Times New Roman"/>
          <w:sz w:val="24"/>
          <w:szCs w:val="24"/>
          <w:lang w:bidi="en-US"/>
        </w:rPr>
        <w:t xml:space="preserve"> </w:t>
      </w:r>
      <w:r w:rsidRPr="005D043A">
        <w:rPr>
          <w:rFonts w:ascii="Times New Roman" w:hAnsi="Times New Roman"/>
          <w:sz w:val="24"/>
          <w:szCs w:val="24"/>
          <w:lang w:bidi="en-US"/>
        </w:rPr>
        <w:t>(</w:t>
      </w:r>
      <w:proofErr w:type="spellStart"/>
      <w:r w:rsidRPr="005D043A">
        <w:rPr>
          <w:rFonts w:ascii="Times New Roman" w:hAnsi="Times New Roman"/>
          <w:sz w:val="24"/>
          <w:szCs w:val="24"/>
          <w:lang w:bidi="en-US"/>
        </w:rPr>
        <w:t>Fajimi</w:t>
      </w:r>
      <w:proofErr w:type="spellEnd"/>
      <w:r w:rsidRPr="005D043A">
        <w:rPr>
          <w:rFonts w:ascii="Times New Roman" w:hAnsi="Times New Roman"/>
          <w:sz w:val="24"/>
          <w:szCs w:val="24"/>
          <w:lang w:bidi="en-US"/>
        </w:rPr>
        <w:t xml:space="preserve"> et al;1993).</w:t>
      </w:r>
      <w:r w:rsidR="000E32C9">
        <w:rPr>
          <w:rFonts w:ascii="Times New Roman" w:hAnsi="Times New Roman"/>
          <w:sz w:val="24"/>
          <w:szCs w:val="24"/>
          <w:lang w:bidi="en-US"/>
        </w:rPr>
        <w:t xml:space="preserve"> </w:t>
      </w:r>
      <w:r w:rsidRPr="005D043A">
        <w:rPr>
          <w:rFonts w:ascii="Times New Roman" w:hAnsi="Times New Roman"/>
          <w:sz w:val="24"/>
          <w:szCs w:val="24"/>
          <w:lang w:bidi="en-US"/>
        </w:rPr>
        <w:t>For this purpose saw dust can be used as unconventional feed resources for livestock.</w:t>
      </w:r>
      <w:r w:rsidR="00F7214F" w:rsidRPr="005D043A">
        <w:rPr>
          <w:rFonts w:ascii="Times New Roman" w:hAnsi="Times New Roman"/>
          <w:sz w:val="24"/>
          <w:szCs w:val="24"/>
          <w:lang w:bidi="en-US"/>
        </w:rPr>
        <w:t xml:space="preserve"> </w:t>
      </w:r>
      <w:r w:rsidRPr="005D043A">
        <w:rPr>
          <w:rFonts w:ascii="Times New Roman" w:hAnsi="Times New Roman"/>
          <w:sz w:val="24"/>
          <w:szCs w:val="24"/>
          <w:lang w:bidi="en-US"/>
        </w:rPr>
        <w:t>Million of lignocelluloses material(saw dust) which are wasted every year are found around industrial sites such as sugar mills and</w:t>
      </w:r>
      <w:r w:rsidR="00F7214F" w:rsidRPr="005D043A">
        <w:rPr>
          <w:rFonts w:ascii="Times New Roman" w:hAnsi="Times New Roman"/>
          <w:sz w:val="24"/>
          <w:szCs w:val="24"/>
          <w:lang w:bidi="en-US"/>
        </w:rPr>
        <w:t xml:space="preserve"> </w:t>
      </w:r>
      <w:r w:rsidRPr="005D043A">
        <w:rPr>
          <w:rFonts w:ascii="Times New Roman" w:hAnsi="Times New Roman"/>
          <w:sz w:val="24"/>
          <w:szCs w:val="24"/>
          <w:lang w:bidi="en-US"/>
        </w:rPr>
        <w:t>saw mills can be used as</w:t>
      </w:r>
      <w:r w:rsidR="000E32C9">
        <w:rPr>
          <w:rFonts w:ascii="Times New Roman" w:hAnsi="Times New Roman"/>
          <w:sz w:val="24"/>
          <w:szCs w:val="24"/>
          <w:lang w:bidi="en-US"/>
        </w:rPr>
        <w:t xml:space="preserve"> unconventional feed ingredient </w:t>
      </w:r>
      <w:r w:rsidR="002A18FB">
        <w:rPr>
          <w:rFonts w:ascii="Times New Roman" w:hAnsi="Times New Roman"/>
          <w:sz w:val="24"/>
          <w:szCs w:val="24"/>
          <w:lang w:bidi="en-US"/>
        </w:rPr>
        <w:t>(</w:t>
      </w:r>
      <w:proofErr w:type="spellStart"/>
      <w:r w:rsidR="002A18FB">
        <w:rPr>
          <w:rFonts w:ascii="Times New Roman" w:hAnsi="Times New Roman"/>
          <w:sz w:val="24"/>
          <w:szCs w:val="24"/>
          <w:lang w:bidi="en-US"/>
        </w:rPr>
        <w:t>Piden</w:t>
      </w:r>
      <w:proofErr w:type="spellEnd"/>
      <w:r w:rsidR="002A18FB">
        <w:rPr>
          <w:rFonts w:ascii="Times New Roman" w:hAnsi="Times New Roman"/>
          <w:sz w:val="24"/>
          <w:szCs w:val="24"/>
          <w:lang w:bidi="en-US"/>
        </w:rPr>
        <w:t xml:space="preserve"> and Bender, </w:t>
      </w:r>
      <w:r w:rsidRPr="005D043A">
        <w:rPr>
          <w:rFonts w:ascii="Times New Roman" w:hAnsi="Times New Roman"/>
          <w:sz w:val="24"/>
          <w:szCs w:val="24"/>
          <w:lang w:bidi="en-US"/>
        </w:rPr>
        <w:t>1975).</w:t>
      </w:r>
      <w:r w:rsidR="002A18FB">
        <w:rPr>
          <w:rFonts w:ascii="Times New Roman" w:hAnsi="Times New Roman"/>
          <w:sz w:val="24"/>
          <w:szCs w:val="24"/>
          <w:lang w:bidi="en-US"/>
        </w:rPr>
        <w:t xml:space="preserve"> </w:t>
      </w:r>
      <w:r w:rsidR="000E32C9">
        <w:rPr>
          <w:rFonts w:ascii="Times New Roman" w:hAnsi="Times New Roman"/>
          <w:sz w:val="24"/>
          <w:szCs w:val="24"/>
          <w:lang w:bidi="en-US"/>
        </w:rPr>
        <w:t>Saw</w:t>
      </w:r>
      <w:r w:rsidRPr="005D043A">
        <w:rPr>
          <w:rFonts w:ascii="Times New Roman" w:hAnsi="Times New Roman"/>
          <w:sz w:val="24"/>
          <w:szCs w:val="24"/>
          <w:lang w:bidi="en-US"/>
        </w:rPr>
        <w:t>dust have been used as diluents for adapting cattle feed</w:t>
      </w:r>
      <w:r w:rsidR="00B21174">
        <w:rPr>
          <w:rFonts w:ascii="Times New Roman" w:hAnsi="Times New Roman"/>
          <w:sz w:val="24"/>
          <w:szCs w:val="24"/>
          <w:lang w:bidi="en-US"/>
        </w:rPr>
        <w:t xml:space="preserve"> </w:t>
      </w:r>
      <w:r w:rsidRPr="005D043A">
        <w:rPr>
          <w:rFonts w:ascii="Times New Roman" w:hAnsi="Times New Roman"/>
          <w:sz w:val="24"/>
          <w:szCs w:val="24"/>
          <w:lang w:bidi="en-US"/>
        </w:rPr>
        <w:t xml:space="preserve">(D.A. </w:t>
      </w:r>
      <w:proofErr w:type="spellStart"/>
      <w:r w:rsidRPr="005D043A">
        <w:rPr>
          <w:rFonts w:ascii="Times New Roman" w:hAnsi="Times New Roman"/>
          <w:sz w:val="24"/>
          <w:szCs w:val="24"/>
          <w:lang w:bidi="en-US"/>
        </w:rPr>
        <w:t>Dinius</w:t>
      </w:r>
      <w:proofErr w:type="spellEnd"/>
      <w:r w:rsidRPr="005D043A">
        <w:rPr>
          <w:rFonts w:ascii="Times New Roman" w:hAnsi="Times New Roman"/>
          <w:sz w:val="24"/>
          <w:szCs w:val="24"/>
          <w:lang w:bidi="en-US"/>
        </w:rPr>
        <w:t xml:space="preserve"> and</w:t>
      </w:r>
      <w:r w:rsidR="00B21174">
        <w:rPr>
          <w:rFonts w:ascii="Times New Roman" w:hAnsi="Times New Roman"/>
          <w:sz w:val="24"/>
          <w:szCs w:val="24"/>
          <w:lang w:bidi="en-US"/>
        </w:rPr>
        <w:t xml:space="preserve"> W</w:t>
      </w:r>
      <w:r w:rsidR="000E32C9">
        <w:rPr>
          <w:rFonts w:ascii="Times New Roman" w:hAnsi="Times New Roman"/>
          <w:sz w:val="24"/>
          <w:szCs w:val="24"/>
          <w:lang w:bidi="en-US"/>
        </w:rPr>
        <w:t xml:space="preserve">illiams, Dept. of agricultural, </w:t>
      </w:r>
      <w:r w:rsidRPr="005D043A">
        <w:rPr>
          <w:rFonts w:ascii="Times New Roman" w:hAnsi="Times New Roman"/>
          <w:sz w:val="24"/>
          <w:szCs w:val="24"/>
          <w:lang w:bidi="en-US"/>
        </w:rPr>
        <w:t>Beltsville,</w:t>
      </w:r>
      <w:r w:rsidR="0065717C">
        <w:rPr>
          <w:rFonts w:ascii="Times New Roman" w:hAnsi="Times New Roman"/>
          <w:sz w:val="24"/>
          <w:szCs w:val="24"/>
          <w:lang w:bidi="en-US"/>
        </w:rPr>
        <w:t xml:space="preserve"> </w:t>
      </w:r>
      <w:r w:rsidR="000E32C9">
        <w:rPr>
          <w:rFonts w:ascii="Times New Roman" w:hAnsi="Times New Roman"/>
          <w:sz w:val="24"/>
          <w:szCs w:val="24"/>
          <w:lang w:bidi="en-US"/>
        </w:rPr>
        <w:t>Maryland</w:t>
      </w:r>
      <w:proofErr w:type="gramStart"/>
      <w:r w:rsidR="000E32C9">
        <w:rPr>
          <w:rFonts w:ascii="Times New Roman" w:hAnsi="Times New Roman"/>
          <w:sz w:val="24"/>
          <w:szCs w:val="24"/>
          <w:lang w:bidi="en-US"/>
        </w:rPr>
        <w:t>,</w:t>
      </w:r>
      <w:r w:rsidR="002A18FB">
        <w:rPr>
          <w:rFonts w:ascii="Times New Roman" w:hAnsi="Times New Roman"/>
          <w:sz w:val="24"/>
          <w:szCs w:val="24"/>
          <w:lang w:bidi="en-US"/>
        </w:rPr>
        <w:t>20</w:t>
      </w:r>
      <w:r w:rsidRPr="005D043A">
        <w:rPr>
          <w:rFonts w:ascii="Times New Roman" w:hAnsi="Times New Roman"/>
          <w:sz w:val="24"/>
          <w:szCs w:val="24"/>
          <w:lang w:bidi="en-US"/>
        </w:rPr>
        <w:t>05</w:t>
      </w:r>
      <w:proofErr w:type="gramEnd"/>
      <w:r w:rsidRPr="005D043A">
        <w:rPr>
          <w:rFonts w:ascii="Times New Roman" w:hAnsi="Times New Roman"/>
          <w:sz w:val="24"/>
          <w:szCs w:val="24"/>
          <w:lang w:bidi="en-US"/>
        </w:rPr>
        <w:t>).</w:t>
      </w:r>
    </w:p>
    <w:p w:rsidR="0065717C" w:rsidRDefault="0065717C" w:rsidP="00B21174">
      <w:pPr>
        <w:spacing w:after="0" w:line="360" w:lineRule="auto"/>
        <w:jc w:val="both"/>
        <w:rPr>
          <w:rFonts w:ascii="Times New Roman" w:hAnsi="Times New Roman"/>
          <w:sz w:val="24"/>
          <w:szCs w:val="24"/>
          <w:lang w:bidi="en-US"/>
        </w:rPr>
      </w:pPr>
    </w:p>
    <w:p w:rsidR="0065717C" w:rsidRDefault="00171FA7"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 xml:space="preserve">Dairy farmer who are critically short of cash and normal forages, straw or </w:t>
      </w:r>
      <w:r w:rsidR="000E32C9" w:rsidRPr="005D043A">
        <w:rPr>
          <w:rFonts w:ascii="Times New Roman" w:hAnsi="Times New Roman"/>
          <w:sz w:val="24"/>
          <w:szCs w:val="24"/>
          <w:lang w:bidi="en-US"/>
        </w:rPr>
        <w:t>Stover</w:t>
      </w:r>
      <w:r w:rsidRPr="005D043A">
        <w:rPr>
          <w:rFonts w:ascii="Times New Roman" w:hAnsi="Times New Roman"/>
          <w:sz w:val="24"/>
          <w:szCs w:val="24"/>
          <w:lang w:bidi="en-US"/>
        </w:rPr>
        <w:t xml:space="preserve"> might consider feeding of hard wood saw dust or thin savings in limited amounts.</w:t>
      </w:r>
      <w:r w:rsidR="00F7214F" w:rsidRPr="005D043A">
        <w:rPr>
          <w:rFonts w:ascii="Times New Roman" w:hAnsi="Times New Roman"/>
          <w:sz w:val="24"/>
          <w:szCs w:val="24"/>
          <w:lang w:bidi="en-US"/>
        </w:rPr>
        <w:t xml:space="preserve"> </w:t>
      </w:r>
      <w:r w:rsidRPr="005D043A">
        <w:rPr>
          <w:rFonts w:ascii="Times New Roman" w:hAnsi="Times New Roman"/>
          <w:sz w:val="24"/>
          <w:szCs w:val="24"/>
          <w:lang w:bidi="en-US"/>
        </w:rPr>
        <w:t xml:space="preserve">Some research done at every experiment stations suggested that total ration  dry matter as a partial replacement for forage(Richard </w:t>
      </w:r>
      <w:proofErr w:type="spellStart"/>
      <w:r w:rsidRPr="005D043A">
        <w:rPr>
          <w:rFonts w:ascii="Times New Roman" w:hAnsi="Times New Roman"/>
          <w:sz w:val="24"/>
          <w:szCs w:val="24"/>
          <w:lang w:bidi="en-US"/>
        </w:rPr>
        <w:t>S.Adams</w:t>
      </w:r>
      <w:proofErr w:type="spellEnd"/>
      <w:r w:rsidRPr="005D043A">
        <w:rPr>
          <w:rFonts w:ascii="Times New Roman" w:hAnsi="Times New Roman"/>
          <w:sz w:val="24"/>
          <w:szCs w:val="24"/>
          <w:lang w:bidi="en-US"/>
        </w:rPr>
        <w:t xml:space="preserve">, </w:t>
      </w:r>
      <w:proofErr w:type="spellStart"/>
      <w:r w:rsidRPr="005D043A">
        <w:rPr>
          <w:rFonts w:ascii="Times New Roman" w:hAnsi="Times New Roman"/>
          <w:sz w:val="24"/>
          <w:szCs w:val="24"/>
          <w:lang w:bidi="en-US"/>
        </w:rPr>
        <w:t>pennstate</w:t>
      </w:r>
      <w:proofErr w:type="spellEnd"/>
      <w:r w:rsidRPr="005D043A">
        <w:rPr>
          <w:rFonts w:ascii="Times New Roman" w:hAnsi="Times New Roman"/>
          <w:sz w:val="24"/>
          <w:szCs w:val="24"/>
          <w:lang w:bidi="en-US"/>
        </w:rPr>
        <w:t xml:space="preserve"> Emeritus, </w:t>
      </w:r>
      <w:r w:rsidR="00F7214F" w:rsidRPr="005D043A">
        <w:rPr>
          <w:rFonts w:ascii="Times New Roman" w:hAnsi="Times New Roman"/>
          <w:sz w:val="24"/>
          <w:szCs w:val="24"/>
          <w:lang w:bidi="en-US"/>
        </w:rPr>
        <w:t>professor</w:t>
      </w:r>
      <w:r w:rsidRPr="005D043A">
        <w:rPr>
          <w:rFonts w:ascii="Times New Roman" w:hAnsi="Times New Roman"/>
          <w:sz w:val="24"/>
          <w:szCs w:val="24"/>
          <w:lang w:bidi="en-US"/>
        </w:rPr>
        <w:t xml:space="preserve"> of </w:t>
      </w:r>
      <w:r w:rsidR="00F7214F" w:rsidRPr="005D043A">
        <w:rPr>
          <w:rFonts w:ascii="Times New Roman" w:hAnsi="Times New Roman"/>
          <w:sz w:val="24"/>
          <w:szCs w:val="24"/>
          <w:lang w:bidi="en-US"/>
        </w:rPr>
        <w:t>dairy</w:t>
      </w:r>
      <w:r w:rsidRPr="005D043A">
        <w:rPr>
          <w:rFonts w:ascii="Times New Roman" w:hAnsi="Times New Roman"/>
          <w:sz w:val="24"/>
          <w:szCs w:val="24"/>
          <w:lang w:bidi="en-US"/>
        </w:rPr>
        <w:t xml:space="preserve"> science,8148633917).The inclusion of 5-15% sawdust in maize based diets for cattle was found to maintain better rumen function as evidence by fewer cases of bloat  and liver lesions and less ruminal </w:t>
      </w:r>
      <w:proofErr w:type="spellStart"/>
      <w:r w:rsidRPr="005D043A">
        <w:rPr>
          <w:rFonts w:ascii="Times New Roman" w:hAnsi="Times New Roman"/>
          <w:sz w:val="24"/>
          <w:szCs w:val="24"/>
          <w:lang w:bidi="en-US"/>
        </w:rPr>
        <w:t>perakaratosis</w:t>
      </w:r>
      <w:proofErr w:type="spellEnd"/>
      <w:r w:rsidRPr="005D043A">
        <w:rPr>
          <w:rFonts w:ascii="Times New Roman" w:hAnsi="Times New Roman"/>
          <w:sz w:val="24"/>
          <w:szCs w:val="24"/>
          <w:lang w:bidi="en-US"/>
        </w:rPr>
        <w:t xml:space="preserve"> (</w:t>
      </w:r>
      <w:proofErr w:type="spellStart"/>
      <w:r w:rsidRPr="005D043A">
        <w:rPr>
          <w:rFonts w:ascii="Times New Roman" w:hAnsi="Times New Roman"/>
          <w:sz w:val="24"/>
          <w:szCs w:val="24"/>
          <w:lang w:bidi="en-US"/>
        </w:rPr>
        <w:t>Zora</w:t>
      </w:r>
      <w:proofErr w:type="spellEnd"/>
      <w:r w:rsidRPr="005D043A">
        <w:rPr>
          <w:rFonts w:ascii="Times New Roman" w:hAnsi="Times New Roman"/>
          <w:sz w:val="24"/>
          <w:szCs w:val="24"/>
          <w:lang w:bidi="en-US"/>
        </w:rPr>
        <w:t xml:space="preserve"> </w:t>
      </w:r>
      <w:proofErr w:type="spellStart"/>
      <w:r w:rsidRPr="005D043A">
        <w:rPr>
          <w:rFonts w:ascii="Times New Roman" w:hAnsi="Times New Roman"/>
          <w:sz w:val="24"/>
          <w:szCs w:val="24"/>
          <w:lang w:bidi="en-US"/>
        </w:rPr>
        <w:t>varadyova</w:t>
      </w:r>
      <w:proofErr w:type="spellEnd"/>
      <w:r w:rsidRPr="005D043A">
        <w:rPr>
          <w:rFonts w:ascii="Times New Roman" w:hAnsi="Times New Roman"/>
          <w:sz w:val="24"/>
          <w:szCs w:val="24"/>
          <w:lang w:bidi="en-US"/>
        </w:rPr>
        <w:t xml:space="preserve">, </w:t>
      </w:r>
      <w:proofErr w:type="spellStart"/>
      <w:r w:rsidRPr="005D043A">
        <w:rPr>
          <w:rFonts w:ascii="Times New Roman" w:hAnsi="Times New Roman"/>
          <w:sz w:val="24"/>
          <w:szCs w:val="24"/>
          <w:lang w:bidi="en-US"/>
        </w:rPr>
        <w:t>imrich</w:t>
      </w:r>
      <w:proofErr w:type="spellEnd"/>
      <w:r w:rsidRPr="005D043A">
        <w:rPr>
          <w:rFonts w:ascii="Times New Roman" w:hAnsi="Times New Roman"/>
          <w:sz w:val="24"/>
          <w:szCs w:val="24"/>
          <w:lang w:bidi="en-US"/>
        </w:rPr>
        <w:t xml:space="preserve"> </w:t>
      </w:r>
      <w:proofErr w:type="spellStart"/>
      <w:r w:rsidRPr="005D043A">
        <w:rPr>
          <w:rFonts w:ascii="Times New Roman" w:hAnsi="Times New Roman"/>
          <w:sz w:val="24"/>
          <w:szCs w:val="24"/>
          <w:lang w:bidi="en-US"/>
        </w:rPr>
        <w:t>Zelenak</w:t>
      </w:r>
      <w:proofErr w:type="spellEnd"/>
      <w:r w:rsidRPr="005D043A">
        <w:rPr>
          <w:rFonts w:ascii="Times New Roman" w:hAnsi="Times New Roman"/>
          <w:sz w:val="24"/>
          <w:szCs w:val="24"/>
          <w:lang w:bidi="en-US"/>
        </w:rPr>
        <w:t xml:space="preserve"> ,</w:t>
      </w:r>
      <w:proofErr w:type="spellStart"/>
      <w:r w:rsidRPr="005D043A">
        <w:rPr>
          <w:rFonts w:ascii="Times New Roman" w:hAnsi="Times New Roman"/>
          <w:sz w:val="24"/>
          <w:szCs w:val="24"/>
          <w:lang w:bidi="en-US"/>
        </w:rPr>
        <w:t>piter</w:t>
      </w:r>
      <w:proofErr w:type="spellEnd"/>
      <w:r w:rsidRPr="005D043A">
        <w:rPr>
          <w:rFonts w:ascii="Times New Roman" w:hAnsi="Times New Roman"/>
          <w:sz w:val="24"/>
          <w:szCs w:val="24"/>
          <w:lang w:bidi="en-US"/>
        </w:rPr>
        <w:t xml:space="preserve"> </w:t>
      </w:r>
      <w:proofErr w:type="spellStart"/>
      <w:r w:rsidRPr="005D043A">
        <w:rPr>
          <w:rFonts w:ascii="Times New Roman" w:hAnsi="Times New Roman"/>
          <w:sz w:val="24"/>
          <w:szCs w:val="24"/>
          <w:lang w:bidi="en-US"/>
        </w:rPr>
        <w:t>siroka</w:t>
      </w:r>
      <w:proofErr w:type="spellEnd"/>
      <w:r w:rsidRPr="005D043A">
        <w:rPr>
          <w:rFonts w:ascii="Times New Roman" w:hAnsi="Times New Roman"/>
          <w:sz w:val="24"/>
          <w:szCs w:val="24"/>
          <w:lang w:bidi="en-US"/>
        </w:rPr>
        <w:t>, Slovak republic academy of science).During fiber feeding to bird fiber reduces density of the diets (</w:t>
      </w:r>
      <w:proofErr w:type="spellStart"/>
      <w:r w:rsidRPr="005D043A">
        <w:rPr>
          <w:rFonts w:ascii="Times New Roman" w:hAnsi="Times New Roman"/>
          <w:sz w:val="24"/>
          <w:szCs w:val="24"/>
          <w:lang w:bidi="en-US"/>
        </w:rPr>
        <w:t>Savoryand</w:t>
      </w:r>
      <w:proofErr w:type="spellEnd"/>
      <w:r w:rsidRPr="005D043A">
        <w:rPr>
          <w:rFonts w:ascii="Times New Roman" w:hAnsi="Times New Roman"/>
          <w:sz w:val="24"/>
          <w:szCs w:val="24"/>
          <w:lang w:bidi="en-US"/>
        </w:rPr>
        <w:t xml:space="preserve"> Gentle,1976)and makes more feed in order to acquire enough for metabolic activities (</w:t>
      </w:r>
      <w:proofErr w:type="spellStart"/>
      <w:r w:rsidRPr="005D043A">
        <w:rPr>
          <w:rFonts w:ascii="Times New Roman" w:hAnsi="Times New Roman"/>
          <w:sz w:val="24"/>
          <w:szCs w:val="24"/>
          <w:lang w:bidi="en-US"/>
        </w:rPr>
        <w:t>Abdelsamic</w:t>
      </w:r>
      <w:proofErr w:type="spellEnd"/>
      <w:r w:rsidRPr="005D043A">
        <w:rPr>
          <w:rFonts w:ascii="Times New Roman" w:hAnsi="Times New Roman"/>
          <w:sz w:val="24"/>
          <w:szCs w:val="24"/>
          <w:lang w:bidi="en-US"/>
        </w:rPr>
        <w:t xml:space="preserve"> et, al ,1982). </w:t>
      </w:r>
      <w:r w:rsidR="00F7214F" w:rsidRPr="005D043A">
        <w:rPr>
          <w:rFonts w:ascii="Times New Roman" w:hAnsi="Times New Roman"/>
          <w:sz w:val="24"/>
          <w:szCs w:val="24"/>
          <w:lang w:bidi="en-US"/>
        </w:rPr>
        <w:t>Japanese</w:t>
      </w:r>
      <w:r w:rsidRPr="005D043A">
        <w:rPr>
          <w:rFonts w:ascii="Times New Roman" w:hAnsi="Times New Roman"/>
          <w:sz w:val="24"/>
          <w:szCs w:val="24"/>
          <w:lang w:bidi="en-US"/>
        </w:rPr>
        <w:t xml:space="preserve"> quails feed on diets </w:t>
      </w:r>
      <w:r w:rsidR="00F7214F" w:rsidRPr="005D043A">
        <w:rPr>
          <w:rFonts w:ascii="Times New Roman" w:hAnsi="Times New Roman"/>
          <w:sz w:val="24"/>
          <w:szCs w:val="24"/>
          <w:lang w:bidi="en-US"/>
        </w:rPr>
        <w:t>diluted</w:t>
      </w:r>
      <w:r w:rsidRPr="005D043A">
        <w:rPr>
          <w:rFonts w:ascii="Times New Roman" w:hAnsi="Times New Roman"/>
          <w:sz w:val="24"/>
          <w:szCs w:val="24"/>
          <w:lang w:bidi="en-US"/>
        </w:rPr>
        <w:t xml:space="preserve"> with either </w:t>
      </w:r>
      <w:r w:rsidR="000E32C9">
        <w:rPr>
          <w:rFonts w:ascii="Times New Roman" w:hAnsi="Times New Roman"/>
          <w:sz w:val="24"/>
          <w:szCs w:val="24"/>
          <w:lang w:bidi="en-US"/>
        </w:rPr>
        <w:t xml:space="preserve">oak sawdust or cellulose powder </w:t>
      </w:r>
      <w:r w:rsidRPr="005D043A">
        <w:rPr>
          <w:rFonts w:ascii="Times New Roman" w:hAnsi="Times New Roman"/>
          <w:sz w:val="24"/>
          <w:szCs w:val="24"/>
          <w:lang w:bidi="en-US"/>
        </w:rPr>
        <w:t xml:space="preserve">consumed more feed than birds feed on the same diets </w:t>
      </w:r>
      <w:r w:rsidR="00F7214F" w:rsidRPr="005D043A">
        <w:rPr>
          <w:rFonts w:ascii="Times New Roman" w:hAnsi="Times New Roman"/>
          <w:sz w:val="24"/>
          <w:szCs w:val="24"/>
          <w:lang w:bidi="en-US"/>
        </w:rPr>
        <w:t>undiluted</w:t>
      </w:r>
      <w:r w:rsidR="000E32C9">
        <w:rPr>
          <w:rFonts w:ascii="Times New Roman" w:hAnsi="Times New Roman"/>
          <w:sz w:val="24"/>
          <w:szCs w:val="24"/>
          <w:lang w:bidi="en-US"/>
        </w:rPr>
        <w:t xml:space="preserve"> (low fiber)</w:t>
      </w:r>
      <w:proofErr w:type="gramStart"/>
      <w:r w:rsidR="000E32C9">
        <w:rPr>
          <w:rFonts w:ascii="Times New Roman" w:hAnsi="Times New Roman"/>
          <w:sz w:val="24"/>
          <w:szCs w:val="24"/>
          <w:lang w:bidi="en-US"/>
        </w:rPr>
        <w:t xml:space="preserve">,  </w:t>
      </w:r>
      <w:r w:rsidRPr="005D043A">
        <w:rPr>
          <w:rFonts w:ascii="Times New Roman" w:hAnsi="Times New Roman"/>
          <w:sz w:val="24"/>
          <w:szCs w:val="24"/>
          <w:lang w:bidi="en-US"/>
        </w:rPr>
        <w:t>(</w:t>
      </w:r>
      <w:proofErr w:type="gramEnd"/>
      <w:r w:rsidRPr="005D043A">
        <w:rPr>
          <w:rFonts w:ascii="Times New Roman" w:hAnsi="Times New Roman"/>
          <w:sz w:val="24"/>
          <w:szCs w:val="24"/>
          <w:lang w:bidi="en-US"/>
        </w:rPr>
        <w:t>Savory and gentle,1976).</w:t>
      </w:r>
    </w:p>
    <w:p w:rsidR="00B1099A" w:rsidRDefault="00B1099A" w:rsidP="00B21174">
      <w:pPr>
        <w:spacing w:after="0" w:line="360" w:lineRule="auto"/>
        <w:jc w:val="both"/>
        <w:rPr>
          <w:rFonts w:ascii="Times New Roman" w:hAnsi="Times New Roman"/>
          <w:sz w:val="24"/>
          <w:szCs w:val="24"/>
          <w:lang w:bidi="en-US"/>
        </w:rPr>
      </w:pPr>
    </w:p>
    <w:p w:rsidR="00171FA7" w:rsidRPr="0065717C" w:rsidRDefault="009A27E4" w:rsidP="00B21174">
      <w:pPr>
        <w:spacing w:after="0" w:line="360" w:lineRule="auto"/>
        <w:jc w:val="both"/>
        <w:rPr>
          <w:rFonts w:ascii="Times New Roman" w:hAnsi="Times New Roman"/>
          <w:sz w:val="24"/>
          <w:szCs w:val="24"/>
          <w:lang w:bidi="en-US"/>
        </w:rPr>
      </w:pPr>
      <w:r>
        <w:rPr>
          <w:rFonts w:ascii="Times New Roman" w:hAnsi="Times New Roman"/>
          <w:sz w:val="24"/>
          <w:szCs w:val="24"/>
          <w:lang w:bidi="en-US"/>
        </w:rPr>
        <w:t>Sawdust is a by</w:t>
      </w:r>
      <w:r w:rsidR="00171FA7" w:rsidRPr="005D043A">
        <w:rPr>
          <w:rFonts w:ascii="Times New Roman" w:hAnsi="Times New Roman"/>
          <w:sz w:val="24"/>
          <w:szCs w:val="24"/>
          <w:lang w:bidi="en-US"/>
        </w:rPr>
        <w:t>product of tree timber. It has a great value in nutri</w:t>
      </w:r>
      <w:r w:rsidR="00F7214F" w:rsidRPr="005D043A">
        <w:rPr>
          <w:rFonts w:ascii="Times New Roman" w:hAnsi="Times New Roman"/>
          <w:sz w:val="24"/>
          <w:szCs w:val="24"/>
          <w:lang w:bidi="en-US"/>
        </w:rPr>
        <w:t>ti</w:t>
      </w:r>
      <w:r w:rsidR="00171FA7" w:rsidRPr="005D043A">
        <w:rPr>
          <w:rFonts w:ascii="Times New Roman" w:hAnsi="Times New Roman"/>
          <w:sz w:val="24"/>
          <w:szCs w:val="24"/>
          <w:lang w:bidi="en-US"/>
        </w:rPr>
        <w:t xml:space="preserve">onal basis. Sawdust is </w:t>
      </w:r>
      <w:r w:rsidR="00F7214F" w:rsidRPr="005D043A">
        <w:rPr>
          <w:rFonts w:ascii="Times New Roman" w:hAnsi="Times New Roman"/>
          <w:sz w:val="24"/>
          <w:szCs w:val="24"/>
          <w:lang w:bidi="en-US"/>
        </w:rPr>
        <w:t>abundant</w:t>
      </w:r>
      <w:r w:rsidR="0065717C">
        <w:rPr>
          <w:rFonts w:ascii="Times New Roman" w:hAnsi="Times New Roman"/>
          <w:sz w:val="24"/>
          <w:szCs w:val="24"/>
          <w:lang w:bidi="en-US"/>
        </w:rPr>
        <w:t xml:space="preserve"> and found</w:t>
      </w:r>
      <w:r w:rsidR="00171FA7" w:rsidRPr="005D043A">
        <w:rPr>
          <w:rFonts w:ascii="Times New Roman" w:hAnsi="Times New Roman"/>
          <w:sz w:val="24"/>
          <w:szCs w:val="24"/>
          <w:lang w:bidi="en-US"/>
        </w:rPr>
        <w:t xml:space="preserve"> thought</w:t>
      </w:r>
      <w:r w:rsidR="0065717C">
        <w:rPr>
          <w:rFonts w:ascii="Times New Roman" w:hAnsi="Times New Roman"/>
          <w:sz w:val="24"/>
          <w:szCs w:val="24"/>
          <w:lang w:bidi="en-US"/>
        </w:rPr>
        <w:t xml:space="preserve"> the year in developing country</w:t>
      </w:r>
      <w:r w:rsidR="00171FA7" w:rsidRPr="005D043A">
        <w:rPr>
          <w:rFonts w:ascii="Times New Roman" w:hAnsi="Times New Roman"/>
          <w:sz w:val="24"/>
          <w:szCs w:val="24"/>
          <w:lang w:bidi="en-US"/>
        </w:rPr>
        <w:t>,</w:t>
      </w:r>
      <w:r w:rsidR="0065717C">
        <w:rPr>
          <w:rFonts w:ascii="Times New Roman" w:hAnsi="Times New Roman"/>
          <w:sz w:val="24"/>
          <w:szCs w:val="24"/>
          <w:lang w:bidi="en-US"/>
        </w:rPr>
        <w:t xml:space="preserve"> the </w:t>
      </w:r>
      <w:r w:rsidR="00171FA7" w:rsidRPr="005D043A">
        <w:rPr>
          <w:rFonts w:ascii="Times New Roman" w:hAnsi="Times New Roman"/>
          <w:sz w:val="24"/>
          <w:szCs w:val="24"/>
          <w:lang w:bidi="en-US"/>
        </w:rPr>
        <w:t>utilization of sawdust will reduce the cost of livestock feed</w:t>
      </w:r>
      <w:r w:rsidR="005F5C66">
        <w:rPr>
          <w:rFonts w:ascii="Times New Roman" w:hAnsi="Times New Roman"/>
          <w:sz w:val="24"/>
          <w:szCs w:val="24"/>
          <w:lang w:bidi="en-US"/>
        </w:rPr>
        <w:t xml:space="preserve">. Sawdust will not competitive </w:t>
      </w:r>
      <w:r w:rsidR="00171FA7" w:rsidRPr="005D043A">
        <w:rPr>
          <w:rFonts w:ascii="Times New Roman" w:hAnsi="Times New Roman"/>
          <w:sz w:val="24"/>
          <w:szCs w:val="24"/>
          <w:lang w:bidi="en-US"/>
        </w:rPr>
        <w:t>with human feed.</w:t>
      </w:r>
      <w:r w:rsidR="00F7214F" w:rsidRPr="005D043A">
        <w:rPr>
          <w:rFonts w:ascii="Times New Roman" w:hAnsi="Times New Roman"/>
          <w:sz w:val="24"/>
          <w:szCs w:val="24"/>
          <w:lang w:bidi="en-US"/>
        </w:rPr>
        <w:t xml:space="preserve"> </w:t>
      </w:r>
      <w:proofErr w:type="gramStart"/>
      <w:r w:rsidR="00171FA7" w:rsidRPr="005D043A">
        <w:rPr>
          <w:rFonts w:ascii="Times New Roman" w:hAnsi="Times New Roman"/>
          <w:sz w:val="24"/>
          <w:szCs w:val="24"/>
          <w:lang w:bidi="en-US"/>
        </w:rPr>
        <w:t>Despites of wide range of advantages,</w:t>
      </w:r>
      <w:r w:rsidR="00F7214F" w:rsidRPr="005D043A">
        <w:rPr>
          <w:rFonts w:ascii="Times New Roman" w:hAnsi="Times New Roman"/>
          <w:sz w:val="24"/>
          <w:szCs w:val="24"/>
          <w:lang w:bidi="en-US"/>
        </w:rPr>
        <w:t xml:space="preserve"> the qua</w:t>
      </w:r>
      <w:r w:rsidR="00171FA7" w:rsidRPr="005D043A">
        <w:rPr>
          <w:rFonts w:ascii="Times New Roman" w:hAnsi="Times New Roman"/>
          <w:sz w:val="24"/>
          <w:szCs w:val="24"/>
          <w:lang w:bidi="en-US"/>
        </w:rPr>
        <w:t>lity of sawdust available in the Bangladesh is</w:t>
      </w:r>
      <w:proofErr w:type="gramEnd"/>
      <w:r w:rsidR="00171FA7" w:rsidRPr="005D043A">
        <w:rPr>
          <w:rFonts w:ascii="Times New Roman" w:hAnsi="Times New Roman"/>
          <w:sz w:val="24"/>
          <w:szCs w:val="24"/>
          <w:lang w:bidi="en-US"/>
        </w:rPr>
        <w:t xml:space="preserve"> questioned. Therefore, the present </w:t>
      </w:r>
      <w:r w:rsidR="00F7214F" w:rsidRPr="005D043A">
        <w:rPr>
          <w:rFonts w:ascii="Times New Roman" w:hAnsi="Times New Roman"/>
          <w:sz w:val="24"/>
          <w:szCs w:val="24"/>
          <w:lang w:bidi="en-US"/>
        </w:rPr>
        <w:t>study</w:t>
      </w:r>
      <w:r w:rsidR="0065717C">
        <w:rPr>
          <w:rFonts w:ascii="Times New Roman" w:hAnsi="Times New Roman"/>
          <w:sz w:val="24"/>
          <w:szCs w:val="24"/>
          <w:lang w:bidi="en-US"/>
        </w:rPr>
        <w:t xml:space="preserve"> was aimed to-</w:t>
      </w:r>
    </w:p>
    <w:p w:rsidR="00171FA7" w:rsidRDefault="0065717C" w:rsidP="000E32C9">
      <w:pPr>
        <w:spacing w:after="0" w:line="360" w:lineRule="auto"/>
        <w:ind w:left="720" w:firstLine="105"/>
        <w:rPr>
          <w:rFonts w:ascii="Times New Roman" w:hAnsi="Times New Roman"/>
          <w:sz w:val="24"/>
          <w:szCs w:val="24"/>
          <w:lang w:bidi="en-US"/>
        </w:rPr>
      </w:pPr>
      <w:proofErr w:type="spellStart"/>
      <w:proofErr w:type="gramStart"/>
      <w:r>
        <w:rPr>
          <w:rFonts w:ascii="Times New Roman" w:hAnsi="Times New Roman"/>
          <w:sz w:val="24"/>
          <w:szCs w:val="24"/>
          <w:lang w:bidi="en-US"/>
        </w:rPr>
        <w:t>i.</w:t>
      </w:r>
      <w:r w:rsidRPr="0065717C">
        <w:rPr>
          <w:rFonts w:ascii="Times New Roman" w:hAnsi="Times New Roman"/>
          <w:sz w:val="24"/>
          <w:szCs w:val="24"/>
          <w:lang w:bidi="en-US"/>
        </w:rPr>
        <w:t>To</w:t>
      </w:r>
      <w:proofErr w:type="spellEnd"/>
      <w:proofErr w:type="gramEnd"/>
      <w:r w:rsidRPr="0065717C">
        <w:rPr>
          <w:rFonts w:ascii="Times New Roman" w:hAnsi="Times New Roman"/>
          <w:sz w:val="24"/>
          <w:szCs w:val="24"/>
          <w:lang w:bidi="en-US"/>
        </w:rPr>
        <w:t xml:space="preserve"> </w:t>
      </w:r>
      <w:r>
        <w:rPr>
          <w:rFonts w:ascii="Times New Roman" w:hAnsi="Times New Roman"/>
          <w:sz w:val="24"/>
          <w:szCs w:val="24"/>
          <w:lang w:bidi="en-US"/>
        </w:rPr>
        <w:t xml:space="preserve">investigate the chemical composition of </w:t>
      </w:r>
      <w:r w:rsidR="00043AA3">
        <w:rPr>
          <w:rFonts w:ascii="Times New Roman" w:hAnsi="Times New Roman"/>
          <w:sz w:val="24"/>
          <w:szCs w:val="24"/>
          <w:lang w:bidi="en-US"/>
        </w:rPr>
        <w:t xml:space="preserve">sawdust in </w:t>
      </w:r>
      <w:proofErr w:type="spellStart"/>
      <w:r w:rsidR="00043AA3">
        <w:rPr>
          <w:rFonts w:ascii="Times New Roman" w:hAnsi="Times New Roman"/>
          <w:sz w:val="24"/>
          <w:szCs w:val="24"/>
          <w:lang w:bidi="en-US"/>
        </w:rPr>
        <w:t>Rangamati</w:t>
      </w:r>
      <w:proofErr w:type="spellEnd"/>
      <w:r w:rsidR="00043AA3">
        <w:rPr>
          <w:rFonts w:ascii="Times New Roman" w:hAnsi="Times New Roman"/>
          <w:sz w:val="24"/>
          <w:szCs w:val="24"/>
          <w:lang w:bidi="en-US"/>
        </w:rPr>
        <w:t xml:space="preserve"> district of        </w:t>
      </w:r>
      <w:r w:rsidR="00870418">
        <w:rPr>
          <w:rFonts w:ascii="Times New Roman" w:hAnsi="Times New Roman"/>
          <w:sz w:val="24"/>
          <w:szCs w:val="24"/>
          <w:lang w:bidi="en-US"/>
        </w:rPr>
        <w:t xml:space="preserve">      </w:t>
      </w:r>
      <w:r w:rsidR="00043AA3">
        <w:rPr>
          <w:rFonts w:ascii="Times New Roman" w:hAnsi="Times New Roman"/>
          <w:sz w:val="24"/>
          <w:szCs w:val="24"/>
          <w:lang w:bidi="en-US"/>
        </w:rPr>
        <w:t>Chittagong, Bangladesh .</w:t>
      </w:r>
    </w:p>
    <w:p w:rsidR="0001565C" w:rsidRPr="00B1099A" w:rsidRDefault="00043AA3" w:rsidP="00B1099A">
      <w:pPr>
        <w:spacing w:after="0" w:line="360" w:lineRule="auto"/>
        <w:rPr>
          <w:rFonts w:ascii="Times New Roman" w:hAnsi="Times New Roman"/>
          <w:sz w:val="24"/>
          <w:szCs w:val="24"/>
          <w:lang w:bidi="en-US"/>
        </w:rPr>
      </w:pPr>
      <w:r>
        <w:rPr>
          <w:rFonts w:ascii="Times New Roman" w:hAnsi="Times New Roman"/>
          <w:sz w:val="24"/>
          <w:szCs w:val="24"/>
          <w:lang w:bidi="en-US"/>
        </w:rPr>
        <w:t xml:space="preserve">              </w:t>
      </w:r>
      <w:proofErr w:type="spellStart"/>
      <w:proofErr w:type="gramStart"/>
      <w:r>
        <w:rPr>
          <w:rFonts w:ascii="Times New Roman" w:hAnsi="Times New Roman"/>
          <w:sz w:val="24"/>
          <w:szCs w:val="24"/>
          <w:lang w:bidi="en-US"/>
        </w:rPr>
        <w:t>ii.To</w:t>
      </w:r>
      <w:proofErr w:type="spellEnd"/>
      <w:proofErr w:type="gramEnd"/>
      <w:r>
        <w:rPr>
          <w:rFonts w:ascii="Times New Roman" w:hAnsi="Times New Roman"/>
          <w:sz w:val="24"/>
          <w:szCs w:val="24"/>
          <w:lang w:bidi="en-US"/>
        </w:rPr>
        <w:t xml:space="preserve"> assess the nutritional value of this sawdust as animal feed.</w:t>
      </w:r>
    </w:p>
    <w:p w:rsidR="00171FA7" w:rsidRPr="005D043A" w:rsidRDefault="00171FA7" w:rsidP="00B21174">
      <w:pPr>
        <w:spacing w:after="0" w:line="360" w:lineRule="auto"/>
        <w:jc w:val="center"/>
        <w:rPr>
          <w:rFonts w:ascii="Times New Roman" w:hAnsi="Times New Roman"/>
          <w:b/>
          <w:sz w:val="28"/>
          <w:szCs w:val="24"/>
        </w:rPr>
      </w:pPr>
      <w:r w:rsidRPr="005D043A">
        <w:rPr>
          <w:rFonts w:ascii="Times New Roman" w:hAnsi="Times New Roman"/>
          <w:b/>
          <w:sz w:val="28"/>
          <w:szCs w:val="24"/>
        </w:rPr>
        <w:lastRenderedPageBreak/>
        <w:t>C</w:t>
      </w:r>
      <w:r w:rsidR="00313E28">
        <w:rPr>
          <w:rFonts w:ascii="Times New Roman" w:hAnsi="Times New Roman"/>
          <w:b/>
          <w:sz w:val="28"/>
          <w:szCs w:val="24"/>
        </w:rPr>
        <w:t xml:space="preserve">HAPTER </w:t>
      </w:r>
      <w:r w:rsidR="00B21174">
        <w:rPr>
          <w:rFonts w:ascii="Times New Roman" w:hAnsi="Times New Roman"/>
          <w:b/>
          <w:sz w:val="28"/>
          <w:szCs w:val="24"/>
        </w:rPr>
        <w:t>II</w:t>
      </w:r>
    </w:p>
    <w:p w:rsidR="00AF51A1" w:rsidRPr="005D043A" w:rsidRDefault="00AF51A1" w:rsidP="005F5C66">
      <w:pPr>
        <w:spacing w:after="0" w:line="240" w:lineRule="auto"/>
        <w:jc w:val="center"/>
        <w:rPr>
          <w:rFonts w:ascii="Times New Roman" w:hAnsi="Times New Roman"/>
          <w:b/>
          <w:sz w:val="28"/>
          <w:szCs w:val="24"/>
        </w:rPr>
      </w:pPr>
    </w:p>
    <w:p w:rsidR="00A6469B" w:rsidRPr="005D043A" w:rsidRDefault="00A6469B" w:rsidP="00B21174">
      <w:pPr>
        <w:spacing w:after="0" w:line="360" w:lineRule="auto"/>
        <w:jc w:val="center"/>
        <w:rPr>
          <w:rFonts w:ascii="Times New Roman" w:hAnsi="Times New Roman"/>
          <w:b/>
          <w:sz w:val="32"/>
          <w:szCs w:val="24"/>
          <w:lang w:bidi="en-US"/>
        </w:rPr>
      </w:pPr>
      <w:r w:rsidRPr="005D043A">
        <w:rPr>
          <w:rFonts w:ascii="Times New Roman" w:hAnsi="Times New Roman"/>
          <w:b/>
          <w:sz w:val="32"/>
          <w:szCs w:val="24"/>
          <w:lang w:bidi="en-US"/>
        </w:rPr>
        <w:t>REVIEW OF LITERATURE</w:t>
      </w:r>
    </w:p>
    <w:p w:rsidR="00AF51A1" w:rsidRPr="005D043A" w:rsidRDefault="00AF51A1" w:rsidP="00B21174">
      <w:pPr>
        <w:spacing w:after="0" w:line="360" w:lineRule="auto"/>
        <w:jc w:val="center"/>
        <w:rPr>
          <w:rFonts w:ascii="Times New Roman" w:hAnsi="Times New Roman"/>
          <w:b/>
          <w:sz w:val="32"/>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 xml:space="preserve">Sawdust is a </w:t>
      </w:r>
      <w:r w:rsidR="005F5C66" w:rsidRPr="005D043A">
        <w:rPr>
          <w:rFonts w:ascii="Times New Roman" w:hAnsi="Times New Roman"/>
          <w:sz w:val="24"/>
          <w:szCs w:val="24"/>
          <w:lang w:bidi="en-US"/>
        </w:rPr>
        <w:t>byproduct</w:t>
      </w:r>
      <w:r w:rsidRPr="005D043A">
        <w:rPr>
          <w:rFonts w:ascii="Times New Roman" w:hAnsi="Times New Roman"/>
          <w:sz w:val="24"/>
          <w:szCs w:val="24"/>
          <w:lang w:bidi="en-US"/>
        </w:rPr>
        <w:t xml:space="preserve"> of sawmills and is the cheapest sources of energy and protein for livestock and poultry. Sawdust is one such product that abundantly and cheaply available during the all season.</w:t>
      </w:r>
    </w:p>
    <w:p w:rsidR="00AF51A1" w:rsidRPr="005D043A" w:rsidRDefault="00AF51A1" w:rsidP="00B21174">
      <w:pPr>
        <w:spacing w:after="0" w:line="360" w:lineRule="auto"/>
        <w:jc w:val="both"/>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 xml:space="preserve">It is a </w:t>
      </w:r>
      <w:r w:rsidR="005F5C66" w:rsidRPr="005D043A">
        <w:rPr>
          <w:rFonts w:ascii="Times New Roman" w:hAnsi="Times New Roman"/>
          <w:sz w:val="24"/>
          <w:szCs w:val="24"/>
          <w:lang w:bidi="en-US"/>
        </w:rPr>
        <w:t>byproduct</w:t>
      </w:r>
      <w:r w:rsidRPr="005D043A">
        <w:rPr>
          <w:rFonts w:ascii="Times New Roman" w:hAnsi="Times New Roman"/>
          <w:sz w:val="24"/>
          <w:szCs w:val="24"/>
          <w:lang w:bidi="en-US"/>
        </w:rPr>
        <w:t xml:space="preserve"> of cutting lumber, with a saw. It is composed of fine particles of wood.</w:t>
      </w:r>
      <w:r w:rsidR="005F5C66">
        <w:rPr>
          <w:rFonts w:ascii="Times New Roman" w:hAnsi="Times New Roman"/>
          <w:sz w:val="24"/>
          <w:szCs w:val="24"/>
          <w:lang w:bidi="en-US"/>
        </w:rPr>
        <w:t xml:space="preserve"> </w:t>
      </w:r>
      <w:r w:rsidRPr="005D043A">
        <w:rPr>
          <w:rFonts w:ascii="Times New Roman" w:hAnsi="Times New Roman"/>
          <w:sz w:val="24"/>
          <w:szCs w:val="24"/>
          <w:lang w:bidi="en-US"/>
        </w:rPr>
        <w:t xml:space="preserve">Sawdust is a huge sawmills waste and produced during cutting of timber with a saw. </w:t>
      </w:r>
      <w:proofErr w:type="gramStart"/>
      <w:r w:rsidR="005F5C66" w:rsidRPr="005D043A">
        <w:rPr>
          <w:rFonts w:ascii="Times New Roman" w:hAnsi="Times New Roman"/>
          <w:sz w:val="24"/>
          <w:szCs w:val="24"/>
          <w:lang w:bidi="en-US"/>
        </w:rPr>
        <w:t>Although</w:t>
      </w:r>
      <w:r w:rsidRPr="005D043A">
        <w:rPr>
          <w:rFonts w:ascii="Times New Roman" w:hAnsi="Times New Roman"/>
          <w:sz w:val="24"/>
          <w:szCs w:val="24"/>
          <w:lang w:bidi="en-US"/>
        </w:rPr>
        <w:t xml:space="preserve"> it has been recognized as an excelle</w:t>
      </w:r>
      <w:r w:rsidR="009A27E4">
        <w:rPr>
          <w:rFonts w:ascii="Times New Roman" w:hAnsi="Times New Roman"/>
          <w:sz w:val="24"/>
          <w:szCs w:val="24"/>
          <w:lang w:bidi="en-US"/>
        </w:rPr>
        <w:t>nt sources of energy, protein et</w:t>
      </w:r>
      <w:r w:rsidR="00870418">
        <w:rPr>
          <w:rFonts w:ascii="Times New Roman" w:hAnsi="Times New Roman"/>
          <w:sz w:val="24"/>
          <w:szCs w:val="24"/>
          <w:lang w:bidi="en-US"/>
        </w:rPr>
        <w:t xml:space="preserve">c </w:t>
      </w:r>
      <w:r w:rsidRPr="005D043A">
        <w:rPr>
          <w:rFonts w:ascii="Times New Roman" w:hAnsi="Times New Roman"/>
          <w:sz w:val="24"/>
          <w:szCs w:val="24"/>
          <w:lang w:bidi="en-US"/>
        </w:rPr>
        <w:t>but underutilized by human.</w:t>
      </w:r>
      <w:proofErr w:type="gramEnd"/>
      <w:r w:rsidRPr="005D043A">
        <w:rPr>
          <w:rFonts w:ascii="Times New Roman" w:hAnsi="Times New Roman"/>
          <w:sz w:val="24"/>
          <w:szCs w:val="24"/>
          <w:lang w:bidi="en-US"/>
        </w:rPr>
        <w:t xml:space="preserve"> Sawdust contains high value of vitamin and </w:t>
      </w:r>
      <w:r w:rsidR="005F5C66">
        <w:rPr>
          <w:rFonts w:ascii="Times New Roman" w:hAnsi="Times New Roman"/>
          <w:sz w:val="24"/>
          <w:szCs w:val="24"/>
          <w:lang w:bidi="en-US"/>
        </w:rPr>
        <w:t>mineral. W.B. Anthony, John P. C</w:t>
      </w:r>
      <w:r w:rsidRPr="005D043A">
        <w:rPr>
          <w:rFonts w:ascii="Times New Roman" w:hAnsi="Times New Roman"/>
          <w:sz w:val="24"/>
          <w:szCs w:val="24"/>
          <w:lang w:bidi="en-US"/>
        </w:rPr>
        <w:t>unningham, R.R. Harris</w:t>
      </w:r>
      <w:r w:rsidR="005F5C66">
        <w:rPr>
          <w:rFonts w:ascii="Times New Roman" w:hAnsi="Times New Roman"/>
          <w:sz w:val="24"/>
          <w:szCs w:val="24"/>
          <w:lang w:bidi="en-US"/>
        </w:rPr>
        <w:t xml:space="preserve"> </w:t>
      </w:r>
      <w:r w:rsidR="001D4A0A">
        <w:rPr>
          <w:rFonts w:ascii="Times New Roman" w:hAnsi="Times New Roman"/>
          <w:sz w:val="24"/>
          <w:szCs w:val="24"/>
          <w:lang w:bidi="en-US"/>
        </w:rPr>
        <w:t xml:space="preserve">(1968) </w:t>
      </w:r>
      <w:r w:rsidRPr="005D043A">
        <w:rPr>
          <w:rFonts w:ascii="Times New Roman" w:hAnsi="Times New Roman"/>
          <w:sz w:val="24"/>
          <w:szCs w:val="24"/>
          <w:lang w:bidi="en-US"/>
        </w:rPr>
        <w:t>have made an experiment about utilization of sawdust in ruminant. Ruminant animals can utilize cellulose materials as food because of a valuable symbiotic relationship with microorganism present in rumen section of their digestive tract. Cellulose pulps and wood waste have been fed as maintenance rations to cattle and horses during times of great national emergencies.</w:t>
      </w:r>
    </w:p>
    <w:p w:rsidR="00A6469B" w:rsidRPr="005D043A" w:rsidRDefault="00A6469B" w:rsidP="00B21174">
      <w:pPr>
        <w:spacing w:after="0" w:line="360" w:lineRule="auto"/>
        <w:jc w:val="both"/>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King</w:t>
      </w:r>
      <w:r w:rsidR="00B21174">
        <w:rPr>
          <w:rFonts w:ascii="Times New Roman" w:hAnsi="Times New Roman"/>
          <w:sz w:val="24"/>
          <w:szCs w:val="24"/>
          <w:lang w:bidi="en-US"/>
        </w:rPr>
        <w:t xml:space="preserve"> </w:t>
      </w:r>
      <w:r w:rsidRPr="005D043A">
        <w:rPr>
          <w:rFonts w:ascii="Times New Roman" w:hAnsi="Times New Roman"/>
          <w:sz w:val="24"/>
          <w:szCs w:val="24"/>
          <w:lang w:bidi="en-US"/>
        </w:rPr>
        <w:t xml:space="preserve">(1984), Sawdust can be used as rabbit feed. If rabbit feed contain 3-4% </w:t>
      </w:r>
      <w:proofErr w:type="gramStart"/>
      <w:r w:rsidRPr="005D043A">
        <w:rPr>
          <w:rFonts w:ascii="Times New Roman" w:hAnsi="Times New Roman"/>
          <w:sz w:val="24"/>
          <w:szCs w:val="24"/>
          <w:lang w:bidi="en-US"/>
        </w:rPr>
        <w:t>fiber ,</w:t>
      </w:r>
      <w:proofErr w:type="gramEnd"/>
      <w:r w:rsidR="00AC4556">
        <w:rPr>
          <w:rFonts w:ascii="Times New Roman" w:hAnsi="Times New Roman"/>
          <w:sz w:val="24"/>
          <w:szCs w:val="24"/>
          <w:lang w:bidi="en-US"/>
        </w:rPr>
        <w:t xml:space="preserve"> </w:t>
      </w:r>
      <w:r w:rsidRPr="005D043A">
        <w:rPr>
          <w:rFonts w:ascii="Times New Roman" w:hAnsi="Times New Roman"/>
          <w:sz w:val="24"/>
          <w:szCs w:val="24"/>
          <w:lang w:bidi="en-US"/>
        </w:rPr>
        <w:t>rabbit have been eating edges of wooden hutches. In experimental diets, purified wood cellulose is often given as an attempt to reduce feed cost.</w:t>
      </w:r>
    </w:p>
    <w:p w:rsidR="00A6469B" w:rsidRPr="005D043A" w:rsidRDefault="00A6469B" w:rsidP="00B21174">
      <w:pPr>
        <w:spacing w:after="0" w:line="360" w:lineRule="auto"/>
        <w:jc w:val="both"/>
        <w:rPr>
          <w:rFonts w:ascii="Times New Roman" w:hAnsi="Times New Roman"/>
          <w:sz w:val="24"/>
          <w:szCs w:val="24"/>
          <w:lang w:bidi="en-US"/>
        </w:rPr>
      </w:pPr>
    </w:p>
    <w:p w:rsidR="00A6469B" w:rsidRPr="005D043A" w:rsidRDefault="00AC4556" w:rsidP="00B21174">
      <w:pPr>
        <w:spacing w:after="0" w:line="360" w:lineRule="auto"/>
        <w:jc w:val="both"/>
        <w:rPr>
          <w:rFonts w:ascii="Times New Roman" w:hAnsi="Times New Roman"/>
          <w:sz w:val="24"/>
          <w:szCs w:val="24"/>
          <w:lang w:bidi="en-US"/>
        </w:rPr>
      </w:pPr>
      <w:r>
        <w:rPr>
          <w:rFonts w:ascii="Times New Roman" w:hAnsi="Times New Roman"/>
          <w:sz w:val="24"/>
          <w:szCs w:val="24"/>
          <w:lang w:bidi="en-US"/>
        </w:rPr>
        <w:t xml:space="preserve">T.A. </w:t>
      </w:r>
      <w:proofErr w:type="spellStart"/>
      <w:r>
        <w:rPr>
          <w:rFonts w:ascii="Times New Roman" w:hAnsi="Times New Roman"/>
          <w:sz w:val="24"/>
          <w:szCs w:val="24"/>
          <w:lang w:bidi="en-US"/>
        </w:rPr>
        <w:t>Omale</w:t>
      </w:r>
      <w:proofErr w:type="spellEnd"/>
      <w:r>
        <w:rPr>
          <w:rFonts w:ascii="Times New Roman" w:hAnsi="Times New Roman"/>
          <w:sz w:val="24"/>
          <w:szCs w:val="24"/>
          <w:lang w:bidi="en-US"/>
        </w:rPr>
        <w:t xml:space="preserve">, O. </w:t>
      </w:r>
      <w:proofErr w:type="spellStart"/>
      <w:r>
        <w:rPr>
          <w:rFonts w:ascii="Times New Roman" w:hAnsi="Times New Roman"/>
          <w:sz w:val="24"/>
          <w:szCs w:val="24"/>
          <w:lang w:bidi="en-US"/>
        </w:rPr>
        <w:t>Conwudike</w:t>
      </w:r>
      <w:proofErr w:type="spellEnd"/>
      <w:r>
        <w:rPr>
          <w:rFonts w:ascii="Times New Roman" w:hAnsi="Times New Roman"/>
          <w:sz w:val="24"/>
          <w:szCs w:val="24"/>
          <w:lang w:bidi="en-US"/>
        </w:rPr>
        <w:t xml:space="preserve"> (1981), </w:t>
      </w:r>
      <w:r w:rsidR="00A6469B" w:rsidRPr="005D043A">
        <w:rPr>
          <w:rFonts w:ascii="Times New Roman" w:hAnsi="Times New Roman"/>
          <w:sz w:val="24"/>
          <w:szCs w:val="24"/>
          <w:lang w:bidi="en-US"/>
        </w:rPr>
        <w:t>Treated rabbit diet with sawdust (soft wood and hard wood)</w:t>
      </w:r>
      <w:r>
        <w:rPr>
          <w:rFonts w:ascii="Times New Roman" w:hAnsi="Times New Roman"/>
          <w:sz w:val="24"/>
          <w:szCs w:val="24"/>
          <w:lang w:bidi="en-US"/>
        </w:rPr>
        <w:t xml:space="preserve"> 6% solution of</w:t>
      </w:r>
      <w:r w:rsidR="00A6469B" w:rsidRPr="005D043A">
        <w:rPr>
          <w:rFonts w:ascii="Times New Roman" w:hAnsi="Times New Roman"/>
          <w:sz w:val="24"/>
          <w:szCs w:val="24"/>
          <w:lang w:bidi="en-US"/>
        </w:rPr>
        <w:t xml:space="preserve"> NAO</w:t>
      </w:r>
      <w:r>
        <w:rPr>
          <w:rFonts w:ascii="Times New Roman" w:hAnsi="Times New Roman"/>
          <w:sz w:val="24"/>
          <w:szCs w:val="24"/>
          <w:lang w:bidi="en-US"/>
        </w:rPr>
        <w:t>H and then again treated with 0.</w:t>
      </w:r>
      <w:r w:rsidR="00A6469B" w:rsidRPr="005D043A">
        <w:rPr>
          <w:rFonts w:ascii="Times New Roman" w:hAnsi="Times New Roman"/>
          <w:sz w:val="24"/>
          <w:szCs w:val="24"/>
          <w:lang w:bidi="en-US"/>
        </w:rPr>
        <w:t>3% solution of NAOH. The rate of gain increase in rabbit those are treated with 6%NAOH containing sawdust feed than 0.3% NAOH containing sawdust feed.</w:t>
      </w:r>
    </w:p>
    <w:p w:rsidR="00A6469B" w:rsidRPr="005D043A" w:rsidRDefault="00A6469B" w:rsidP="00B21174">
      <w:pPr>
        <w:spacing w:after="0" w:line="360" w:lineRule="auto"/>
        <w:jc w:val="both"/>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 xml:space="preserve">Ferguson (1942); </w:t>
      </w:r>
      <w:proofErr w:type="spellStart"/>
      <w:r w:rsidRPr="005D043A">
        <w:rPr>
          <w:rFonts w:ascii="Times New Roman" w:hAnsi="Times New Roman"/>
          <w:sz w:val="24"/>
          <w:szCs w:val="24"/>
          <w:lang w:bidi="en-US"/>
        </w:rPr>
        <w:t>Saurimen</w:t>
      </w:r>
      <w:proofErr w:type="spellEnd"/>
      <w:r w:rsidRPr="005D043A">
        <w:rPr>
          <w:rFonts w:ascii="Times New Roman" w:hAnsi="Times New Roman"/>
          <w:sz w:val="24"/>
          <w:szCs w:val="24"/>
          <w:lang w:bidi="en-US"/>
        </w:rPr>
        <w:t xml:space="preserve"> et </w:t>
      </w:r>
      <w:r w:rsidR="00AC4556">
        <w:rPr>
          <w:rFonts w:ascii="Times New Roman" w:hAnsi="Times New Roman"/>
          <w:sz w:val="24"/>
          <w:szCs w:val="24"/>
          <w:lang w:bidi="en-US"/>
        </w:rPr>
        <w:t xml:space="preserve">al (1985), </w:t>
      </w:r>
      <w:proofErr w:type="gramStart"/>
      <w:r w:rsidRPr="005D043A">
        <w:rPr>
          <w:rFonts w:ascii="Times New Roman" w:hAnsi="Times New Roman"/>
          <w:sz w:val="24"/>
          <w:szCs w:val="24"/>
          <w:lang w:bidi="en-US"/>
        </w:rPr>
        <w:t>The</w:t>
      </w:r>
      <w:proofErr w:type="gramEnd"/>
      <w:r w:rsidRPr="005D043A">
        <w:rPr>
          <w:rFonts w:ascii="Times New Roman" w:hAnsi="Times New Roman"/>
          <w:sz w:val="24"/>
          <w:szCs w:val="24"/>
          <w:lang w:bidi="en-US"/>
        </w:rPr>
        <w:t xml:space="preserve"> alkaline treatment for sawdust resulted in a marked increase in the digestibility of all constituents except lignin and provided highly digestible product.</w:t>
      </w:r>
    </w:p>
    <w:p w:rsidR="00A6469B" w:rsidRPr="005D043A" w:rsidRDefault="00A6469B" w:rsidP="00B21174">
      <w:pPr>
        <w:spacing w:after="0" w:line="360" w:lineRule="auto"/>
        <w:jc w:val="both"/>
        <w:rPr>
          <w:rFonts w:ascii="Times New Roman" w:hAnsi="Times New Roman"/>
          <w:sz w:val="24"/>
          <w:szCs w:val="24"/>
          <w:lang w:bidi="en-US"/>
        </w:rPr>
      </w:pPr>
    </w:p>
    <w:p w:rsidR="00A6469B" w:rsidRPr="005D043A" w:rsidRDefault="00AC4556" w:rsidP="00B21174">
      <w:pPr>
        <w:spacing w:after="0" w:line="360" w:lineRule="auto"/>
        <w:jc w:val="both"/>
        <w:rPr>
          <w:rFonts w:ascii="Times New Roman" w:hAnsi="Times New Roman"/>
          <w:sz w:val="24"/>
          <w:szCs w:val="24"/>
          <w:lang w:bidi="en-US"/>
        </w:rPr>
      </w:pPr>
      <w:r>
        <w:rPr>
          <w:rFonts w:ascii="Times New Roman" w:hAnsi="Times New Roman"/>
          <w:sz w:val="24"/>
          <w:szCs w:val="24"/>
          <w:lang w:bidi="en-US"/>
        </w:rPr>
        <w:lastRenderedPageBreak/>
        <w:t xml:space="preserve">Hunter et al (1981), </w:t>
      </w:r>
      <w:r w:rsidR="00A6469B" w:rsidRPr="005D043A">
        <w:rPr>
          <w:rFonts w:ascii="Times New Roman" w:hAnsi="Times New Roman"/>
          <w:sz w:val="24"/>
          <w:szCs w:val="24"/>
          <w:lang w:bidi="en-US"/>
        </w:rPr>
        <w:t>Stated that, the main value of sawdust appears to be as a source of dietary fib</w:t>
      </w:r>
      <w:r w:rsidR="004266F9">
        <w:rPr>
          <w:rFonts w:ascii="Times New Roman" w:hAnsi="Times New Roman"/>
          <w:sz w:val="24"/>
          <w:szCs w:val="24"/>
          <w:lang w:bidi="en-US"/>
        </w:rPr>
        <w:t>e</w:t>
      </w:r>
      <w:r w:rsidR="00763241" w:rsidRPr="005D043A">
        <w:rPr>
          <w:rFonts w:ascii="Times New Roman" w:hAnsi="Times New Roman"/>
          <w:sz w:val="24"/>
          <w:szCs w:val="24"/>
          <w:lang w:bidi="en-US"/>
        </w:rPr>
        <w:t>r</w:t>
      </w:r>
      <w:r w:rsidR="00A6469B" w:rsidRPr="005D043A">
        <w:rPr>
          <w:rFonts w:ascii="Times New Roman" w:hAnsi="Times New Roman"/>
          <w:sz w:val="24"/>
          <w:szCs w:val="24"/>
          <w:lang w:bidi="en-US"/>
        </w:rPr>
        <w:t xml:space="preserve"> in rabbit diet ration. </w:t>
      </w:r>
    </w:p>
    <w:p w:rsidR="00A6469B" w:rsidRPr="005D043A" w:rsidRDefault="00A6469B" w:rsidP="00B21174">
      <w:pPr>
        <w:spacing w:after="0" w:line="360" w:lineRule="auto"/>
        <w:jc w:val="center"/>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proofErr w:type="spellStart"/>
      <w:r w:rsidRPr="005D043A">
        <w:rPr>
          <w:rFonts w:ascii="Times New Roman" w:hAnsi="Times New Roman"/>
          <w:sz w:val="24"/>
          <w:szCs w:val="24"/>
          <w:lang w:bidi="en-US"/>
        </w:rPr>
        <w:t>Richad</w:t>
      </w:r>
      <w:proofErr w:type="spellEnd"/>
      <w:r w:rsidRPr="005D043A">
        <w:rPr>
          <w:rFonts w:ascii="Times New Roman" w:hAnsi="Times New Roman"/>
          <w:sz w:val="24"/>
          <w:szCs w:val="24"/>
          <w:lang w:bidi="en-US"/>
        </w:rPr>
        <w:t xml:space="preserve">, S. </w:t>
      </w:r>
      <w:proofErr w:type="spellStart"/>
      <w:r w:rsidRPr="005D043A">
        <w:rPr>
          <w:rFonts w:ascii="Times New Roman" w:hAnsi="Times New Roman"/>
          <w:sz w:val="24"/>
          <w:szCs w:val="24"/>
          <w:lang w:bidi="en-US"/>
        </w:rPr>
        <w:t>Adans</w:t>
      </w:r>
      <w:proofErr w:type="spellEnd"/>
      <w:r w:rsidRPr="005D043A">
        <w:rPr>
          <w:rFonts w:ascii="Times New Roman" w:hAnsi="Times New Roman"/>
          <w:sz w:val="24"/>
          <w:szCs w:val="24"/>
          <w:lang w:bidi="en-US"/>
        </w:rPr>
        <w:t xml:space="preserve">, </w:t>
      </w:r>
      <w:proofErr w:type="spellStart"/>
      <w:r w:rsidRPr="005D043A">
        <w:rPr>
          <w:rFonts w:ascii="Times New Roman" w:hAnsi="Times New Roman"/>
          <w:sz w:val="24"/>
          <w:szCs w:val="24"/>
          <w:lang w:bidi="en-US"/>
        </w:rPr>
        <w:t>Pemstste</w:t>
      </w:r>
      <w:proofErr w:type="spellEnd"/>
      <w:r w:rsidRPr="005D043A">
        <w:rPr>
          <w:rFonts w:ascii="Times New Roman" w:hAnsi="Times New Roman"/>
          <w:sz w:val="24"/>
          <w:szCs w:val="24"/>
          <w:lang w:bidi="en-US"/>
        </w:rPr>
        <w:t xml:space="preserve"> Emeritus</w:t>
      </w:r>
      <w:r w:rsidR="00B21174">
        <w:rPr>
          <w:rFonts w:ascii="Times New Roman" w:hAnsi="Times New Roman"/>
          <w:sz w:val="24"/>
          <w:szCs w:val="24"/>
          <w:lang w:bidi="en-US"/>
        </w:rPr>
        <w:t xml:space="preserve"> </w:t>
      </w:r>
      <w:r w:rsidRPr="005D043A">
        <w:rPr>
          <w:rFonts w:ascii="Times New Roman" w:hAnsi="Times New Roman"/>
          <w:sz w:val="24"/>
          <w:szCs w:val="24"/>
          <w:lang w:bidi="en-US"/>
        </w:rPr>
        <w:t>(1997), The estimated nutrient content of hardwood sawdust or thin savings is on a dry matter basis: crude protein 1.65%, acid detergent fi</w:t>
      </w:r>
      <w:r w:rsidR="00763241" w:rsidRPr="005D043A">
        <w:rPr>
          <w:rFonts w:ascii="Times New Roman" w:hAnsi="Times New Roman"/>
          <w:sz w:val="24"/>
          <w:szCs w:val="24"/>
          <w:lang w:bidi="en-US"/>
        </w:rPr>
        <w:t>ber 81%,</w:t>
      </w:r>
      <w:r w:rsidR="00AC4556">
        <w:rPr>
          <w:rFonts w:ascii="Times New Roman" w:hAnsi="Times New Roman"/>
          <w:sz w:val="24"/>
          <w:szCs w:val="24"/>
          <w:lang w:bidi="en-US"/>
        </w:rPr>
        <w:t xml:space="preserve"> </w:t>
      </w:r>
      <w:r w:rsidR="00763241" w:rsidRPr="005D043A">
        <w:rPr>
          <w:rFonts w:ascii="Times New Roman" w:hAnsi="Times New Roman"/>
          <w:sz w:val="24"/>
          <w:szCs w:val="24"/>
          <w:lang w:bidi="en-US"/>
        </w:rPr>
        <w:t>TDN 0.33%,</w:t>
      </w:r>
      <w:r w:rsidR="00AC4556">
        <w:rPr>
          <w:rFonts w:ascii="Times New Roman" w:hAnsi="Times New Roman"/>
          <w:sz w:val="24"/>
          <w:szCs w:val="24"/>
          <w:lang w:bidi="en-US"/>
        </w:rPr>
        <w:t xml:space="preserve"> </w:t>
      </w:r>
      <w:r w:rsidR="00763241" w:rsidRPr="005D043A">
        <w:rPr>
          <w:rFonts w:ascii="Times New Roman" w:hAnsi="Times New Roman"/>
          <w:sz w:val="24"/>
          <w:szCs w:val="24"/>
          <w:lang w:bidi="en-US"/>
        </w:rPr>
        <w:t xml:space="preserve">NEL 300 </w:t>
      </w:r>
      <w:proofErr w:type="spellStart"/>
      <w:r w:rsidR="00763241" w:rsidRPr="005D043A">
        <w:rPr>
          <w:rFonts w:ascii="Times New Roman" w:hAnsi="Times New Roman"/>
          <w:sz w:val="24"/>
          <w:szCs w:val="24"/>
          <w:lang w:bidi="en-US"/>
        </w:rPr>
        <w:t>Mcal</w:t>
      </w:r>
      <w:proofErr w:type="spellEnd"/>
      <w:r w:rsidR="00763241" w:rsidRPr="005D043A">
        <w:rPr>
          <w:rFonts w:ascii="Times New Roman" w:hAnsi="Times New Roman"/>
          <w:sz w:val="24"/>
          <w:szCs w:val="24"/>
          <w:lang w:bidi="en-US"/>
        </w:rPr>
        <w:t>/l</w:t>
      </w:r>
      <w:r w:rsidRPr="005D043A">
        <w:rPr>
          <w:rFonts w:ascii="Times New Roman" w:hAnsi="Times New Roman"/>
          <w:sz w:val="24"/>
          <w:szCs w:val="24"/>
          <w:lang w:bidi="en-US"/>
        </w:rPr>
        <w:t>b, calcium 11%,</w:t>
      </w:r>
      <w:r w:rsidR="00AC4556">
        <w:rPr>
          <w:rFonts w:ascii="Times New Roman" w:hAnsi="Times New Roman"/>
          <w:sz w:val="24"/>
          <w:szCs w:val="24"/>
          <w:lang w:bidi="en-US"/>
        </w:rPr>
        <w:t xml:space="preserve"> </w:t>
      </w:r>
      <w:r w:rsidRPr="005D043A">
        <w:rPr>
          <w:rFonts w:ascii="Times New Roman" w:hAnsi="Times New Roman"/>
          <w:sz w:val="24"/>
          <w:szCs w:val="24"/>
          <w:lang w:bidi="en-US"/>
        </w:rPr>
        <w:t>phosphorus 0.02%</w:t>
      </w:r>
      <w:r w:rsidR="00AC4556">
        <w:rPr>
          <w:rFonts w:ascii="Times New Roman" w:hAnsi="Times New Roman"/>
          <w:sz w:val="24"/>
          <w:szCs w:val="24"/>
          <w:lang w:bidi="en-US"/>
        </w:rPr>
        <w:t xml:space="preserve">. </w:t>
      </w:r>
      <w:r w:rsidRPr="005D043A">
        <w:rPr>
          <w:rFonts w:ascii="Times New Roman" w:hAnsi="Times New Roman"/>
          <w:sz w:val="24"/>
          <w:szCs w:val="24"/>
          <w:lang w:bidi="en-US"/>
        </w:rPr>
        <w:t xml:space="preserve">The feeding value may be higher than individual </w:t>
      </w:r>
      <w:r w:rsidR="00763241" w:rsidRPr="005D043A">
        <w:rPr>
          <w:rFonts w:ascii="Times New Roman" w:hAnsi="Times New Roman"/>
          <w:sz w:val="24"/>
          <w:szCs w:val="24"/>
          <w:lang w:bidi="en-US"/>
        </w:rPr>
        <w:t>by its energy content due to th</w:t>
      </w:r>
      <w:r w:rsidR="00AC4556">
        <w:rPr>
          <w:rFonts w:ascii="Times New Roman" w:hAnsi="Times New Roman"/>
          <w:sz w:val="24"/>
          <w:szCs w:val="24"/>
          <w:lang w:bidi="en-US"/>
        </w:rPr>
        <w:t xml:space="preserve">e contribution </w:t>
      </w:r>
      <w:r w:rsidRPr="005D043A">
        <w:rPr>
          <w:rFonts w:ascii="Times New Roman" w:hAnsi="Times New Roman"/>
          <w:sz w:val="24"/>
          <w:szCs w:val="24"/>
          <w:lang w:bidi="en-US"/>
        </w:rPr>
        <w:t>to the physical needs of the ruminant.</w:t>
      </w:r>
    </w:p>
    <w:p w:rsidR="00A6469B" w:rsidRPr="005D043A" w:rsidRDefault="00A6469B" w:rsidP="00B21174">
      <w:pPr>
        <w:spacing w:after="0" w:line="360" w:lineRule="auto"/>
        <w:jc w:val="both"/>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proofErr w:type="spellStart"/>
      <w:r w:rsidRPr="005D043A">
        <w:rPr>
          <w:rFonts w:ascii="Times New Roman" w:hAnsi="Times New Roman"/>
          <w:sz w:val="24"/>
          <w:szCs w:val="24"/>
          <w:lang w:bidi="en-US"/>
        </w:rPr>
        <w:t>Mokhta</w:t>
      </w:r>
      <w:r w:rsidR="00AC4556">
        <w:rPr>
          <w:rFonts w:ascii="Times New Roman" w:hAnsi="Times New Roman"/>
          <w:sz w:val="24"/>
          <w:szCs w:val="24"/>
          <w:lang w:bidi="en-US"/>
        </w:rPr>
        <w:t>r</w:t>
      </w:r>
      <w:proofErr w:type="spellEnd"/>
      <w:r w:rsidR="00AC4556">
        <w:rPr>
          <w:rFonts w:ascii="Times New Roman" w:hAnsi="Times New Roman"/>
          <w:sz w:val="24"/>
          <w:szCs w:val="24"/>
          <w:lang w:bidi="en-US"/>
        </w:rPr>
        <w:t xml:space="preserve"> S. </w:t>
      </w:r>
      <w:proofErr w:type="spellStart"/>
      <w:r w:rsidR="00AC4556">
        <w:rPr>
          <w:rFonts w:ascii="Times New Roman" w:hAnsi="Times New Roman"/>
          <w:sz w:val="24"/>
          <w:szCs w:val="24"/>
          <w:lang w:bidi="en-US"/>
        </w:rPr>
        <w:t>Radwan</w:t>
      </w:r>
      <w:proofErr w:type="spellEnd"/>
      <w:r w:rsidR="00AC4556">
        <w:rPr>
          <w:rFonts w:ascii="Times New Roman" w:hAnsi="Times New Roman"/>
          <w:sz w:val="24"/>
          <w:szCs w:val="24"/>
          <w:lang w:bidi="en-US"/>
        </w:rPr>
        <w:t xml:space="preserve"> (EL-</w:t>
      </w:r>
      <w:proofErr w:type="spellStart"/>
      <w:r w:rsidR="00AC4556">
        <w:rPr>
          <w:rFonts w:ascii="Times New Roman" w:hAnsi="Times New Roman"/>
          <w:sz w:val="24"/>
          <w:szCs w:val="24"/>
          <w:lang w:bidi="en-US"/>
        </w:rPr>
        <w:t>Fayoum</w:t>
      </w:r>
      <w:proofErr w:type="spellEnd"/>
      <w:r w:rsidR="00AC4556">
        <w:rPr>
          <w:rFonts w:ascii="Times New Roman" w:hAnsi="Times New Roman"/>
          <w:sz w:val="24"/>
          <w:szCs w:val="24"/>
          <w:lang w:bidi="en-US"/>
        </w:rPr>
        <w:t>, Egypt),</w:t>
      </w:r>
      <w:r w:rsidRPr="005D043A">
        <w:rPr>
          <w:rFonts w:ascii="Times New Roman" w:hAnsi="Times New Roman"/>
          <w:sz w:val="24"/>
          <w:szCs w:val="24"/>
          <w:lang w:bidi="en-US"/>
        </w:rPr>
        <w:t xml:space="preserve"> The chemical analysis of sawdust was: crude protein (2.53), Either extract (0</w:t>
      </w:r>
      <w:r w:rsidR="00AC4556">
        <w:rPr>
          <w:rFonts w:ascii="Times New Roman" w:hAnsi="Times New Roman"/>
          <w:sz w:val="24"/>
          <w:szCs w:val="24"/>
          <w:lang w:bidi="en-US"/>
        </w:rPr>
        <w:t>.76%) ,NFE (24.53%), crude fiber</w:t>
      </w:r>
      <w:r w:rsidRPr="005D043A">
        <w:rPr>
          <w:rFonts w:ascii="Times New Roman" w:hAnsi="Times New Roman"/>
          <w:sz w:val="24"/>
          <w:szCs w:val="24"/>
          <w:lang w:bidi="en-US"/>
        </w:rPr>
        <w:t xml:space="preserve"> (60.25%), Ash (1.86%), those for dry matter digestibility  coefficient were 72.6%, 62.0%, 71.8% and72.2% and those for organic matter were 73.8%, 63.8%, 72.4% and 72.o % respectively.</w:t>
      </w:r>
    </w:p>
    <w:p w:rsidR="00AF51A1" w:rsidRPr="005D043A" w:rsidRDefault="00AF51A1" w:rsidP="00B21174">
      <w:pPr>
        <w:spacing w:after="0" w:line="360" w:lineRule="auto"/>
        <w:jc w:val="both"/>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w:t>
      </w:r>
      <w:proofErr w:type="spellStart"/>
      <w:r w:rsidRPr="005D043A">
        <w:rPr>
          <w:rFonts w:ascii="Times New Roman" w:hAnsi="Times New Roman"/>
          <w:sz w:val="24"/>
          <w:szCs w:val="24"/>
          <w:lang w:bidi="en-US"/>
        </w:rPr>
        <w:t>W.B.Anthony</w:t>
      </w:r>
      <w:proofErr w:type="spellEnd"/>
      <w:r w:rsidRPr="005D043A">
        <w:rPr>
          <w:rFonts w:ascii="Times New Roman" w:hAnsi="Times New Roman"/>
          <w:sz w:val="24"/>
          <w:szCs w:val="24"/>
          <w:lang w:bidi="en-US"/>
        </w:rPr>
        <w:t xml:space="preserve">, John, </w:t>
      </w:r>
      <w:proofErr w:type="spellStart"/>
      <w:r w:rsidRPr="005D043A">
        <w:rPr>
          <w:rFonts w:ascii="Times New Roman" w:hAnsi="Times New Roman"/>
          <w:sz w:val="24"/>
          <w:szCs w:val="24"/>
          <w:lang w:bidi="en-US"/>
        </w:rPr>
        <w:t>P.Cunnigham</w:t>
      </w:r>
      <w:proofErr w:type="spellEnd"/>
      <w:r w:rsidRPr="005D043A">
        <w:rPr>
          <w:rFonts w:ascii="Times New Roman" w:hAnsi="Times New Roman"/>
          <w:sz w:val="24"/>
          <w:szCs w:val="24"/>
          <w:lang w:bidi="en-US"/>
        </w:rPr>
        <w:t>, R.R .Harris,</w:t>
      </w:r>
      <w:r w:rsidR="00AC4556">
        <w:rPr>
          <w:rFonts w:ascii="Times New Roman" w:hAnsi="Times New Roman"/>
          <w:sz w:val="24"/>
          <w:szCs w:val="24"/>
          <w:lang w:bidi="en-US"/>
        </w:rPr>
        <w:t xml:space="preserve"> </w:t>
      </w:r>
      <w:r w:rsidRPr="005D043A">
        <w:rPr>
          <w:rFonts w:ascii="Times New Roman" w:hAnsi="Times New Roman"/>
          <w:sz w:val="24"/>
          <w:szCs w:val="24"/>
          <w:lang w:bidi="en-US"/>
        </w:rPr>
        <w:t>1968), Cellulose pulps and wood waste have been feed as maintenance rations to cattle and horses during times of great national emergencies.</w:t>
      </w:r>
    </w:p>
    <w:p w:rsidR="00AF51A1" w:rsidRPr="005D043A" w:rsidRDefault="00AF51A1" w:rsidP="00B21174">
      <w:pPr>
        <w:spacing w:after="0" w:line="360" w:lineRule="auto"/>
        <w:jc w:val="both"/>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QU RAT-UL-AIN,</w:t>
      </w:r>
      <w:r w:rsidR="00AC4556">
        <w:rPr>
          <w:rFonts w:ascii="Times New Roman" w:hAnsi="Times New Roman"/>
          <w:sz w:val="24"/>
          <w:szCs w:val="24"/>
          <w:lang w:bidi="en-US"/>
        </w:rPr>
        <w:t xml:space="preserve"> </w:t>
      </w:r>
      <w:r w:rsidRPr="005D043A">
        <w:rPr>
          <w:rFonts w:ascii="Times New Roman" w:hAnsi="Times New Roman"/>
          <w:sz w:val="24"/>
          <w:szCs w:val="24"/>
          <w:lang w:bidi="en-US"/>
        </w:rPr>
        <w:t>S.AIG AND M.SALEEM, Punjab, Lahore, Pakistan</w:t>
      </w:r>
      <w:proofErr w:type="gramStart"/>
      <w:r w:rsidRPr="005D043A">
        <w:rPr>
          <w:rFonts w:ascii="Times New Roman" w:hAnsi="Times New Roman"/>
          <w:sz w:val="24"/>
          <w:szCs w:val="24"/>
          <w:lang w:bidi="en-US"/>
        </w:rPr>
        <w:t>,(</w:t>
      </w:r>
      <w:proofErr w:type="gramEnd"/>
      <w:r w:rsidRPr="005D043A">
        <w:rPr>
          <w:rFonts w:ascii="Times New Roman" w:hAnsi="Times New Roman"/>
          <w:sz w:val="24"/>
          <w:szCs w:val="24"/>
          <w:lang w:bidi="en-US"/>
        </w:rPr>
        <w:t>54590), A comparative proximate analysis of sawdust and rice husk was performed under department of botany, Lahore. They found the following proximate parameter. In sawdust, moisture (7.8%), ash (2.2%), fat (2.3%). In rice husk contain moisture (7.5%). Ash (17.35%), fat (8.2%).</w:t>
      </w:r>
    </w:p>
    <w:p w:rsidR="00A6469B" w:rsidRPr="005D043A" w:rsidRDefault="00A6469B" w:rsidP="00B21174">
      <w:pPr>
        <w:spacing w:after="0" w:line="360" w:lineRule="auto"/>
        <w:jc w:val="both"/>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Robert E.CODY, J.L.MORRILL AND C.M HIBS</w:t>
      </w:r>
      <w:r w:rsidR="00B21174">
        <w:rPr>
          <w:rFonts w:ascii="Times New Roman" w:hAnsi="Times New Roman"/>
          <w:sz w:val="24"/>
          <w:szCs w:val="24"/>
          <w:lang w:bidi="en-US"/>
        </w:rPr>
        <w:t xml:space="preserve"> </w:t>
      </w:r>
      <w:r w:rsidR="00AC4556">
        <w:rPr>
          <w:rFonts w:ascii="Times New Roman" w:hAnsi="Times New Roman"/>
          <w:sz w:val="24"/>
          <w:szCs w:val="24"/>
          <w:lang w:bidi="en-US"/>
        </w:rPr>
        <w:t xml:space="preserve">(1972), </w:t>
      </w:r>
      <w:proofErr w:type="gramStart"/>
      <w:r w:rsidR="00AC4556">
        <w:rPr>
          <w:rFonts w:ascii="Times New Roman" w:hAnsi="Times New Roman"/>
          <w:sz w:val="24"/>
          <w:szCs w:val="24"/>
          <w:lang w:bidi="en-US"/>
        </w:rPr>
        <w:t>About</w:t>
      </w:r>
      <w:proofErr w:type="gramEnd"/>
      <w:r w:rsidR="00AC4556">
        <w:rPr>
          <w:rFonts w:ascii="Times New Roman" w:hAnsi="Times New Roman"/>
          <w:sz w:val="24"/>
          <w:szCs w:val="24"/>
          <w:lang w:bidi="en-US"/>
        </w:rPr>
        <w:t xml:space="preserve"> </w:t>
      </w:r>
      <w:r w:rsidRPr="005D043A">
        <w:rPr>
          <w:rFonts w:ascii="Times New Roman" w:hAnsi="Times New Roman"/>
          <w:sz w:val="24"/>
          <w:szCs w:val="24"/>
          <w:lang w:bidi="en-US"/>
        </w:rPr>
        <w:t>25% sawdust appeared to be the most desired level for roughage substitution. Higher level occasionally induced impaction of digested. Voluntary regulation of feed intake comparable with Morrison recommendation for rapid growth of calves accomplished with feed containing 35% sawdust.</w:t>
      </w:r>
    </w:p>
    <w:p w:rsidR="00A6469B" w:rsidRPr="005D043A" w:rsidRDefault="00A6469B" w:rsidP="00B21174">
      <w:pPr>
        <w:spacing w:after="0" w:line="360" w:lineRule="auto"/>
        <w:jc w:val="both"/>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proofErr w:type="spellStart"/>
      <w:r w:rsidRPr="005D043A">
        <w:rPr>
          <w:rFonts w:ascii="Times New Roman" w:hAnsi="Times New Roman"/>
          <w:sz w:val="24"/>
          <w:szCs w:val="24"/>
          <w:lang w:bidi="en-US"/>
        </w:rPr>
        <w:t>Dboke</w:t>
      </w:r>
      <w:proofErr w:type="spellEnd"/>
      <w:r w:rsidRPr="005D043A">
        <w:rPr>
          <w:rFonts w:ascii="Times New Roman" w:hAnsi="Times New Roman"/>
          <w:sz w:val="24"/>
          <w:szCs w:val="24"/>
          <w:lang w:bidi="en-US"/>
        </w:rPr>
        <w:t xml:space="preserve"> and </w:t>
      </w:r>
      <w:proofErr w:type="spellStart"/>
      <w:r w:rsidRPr="005D043A">
        <w:rPr>
          <w:rFonts w:ascii="Times New Roman" w:hAnsi="Times New Roman"/>
          <w:sz w:val="24"/>
          <w:szCs w:val="24"/>
          <w:lang w:bidi="en-US"/>
        </w:rPr>
        <w:t>Mooke</w:t>
      </w:r>
      <w:proofErr w:type="spellEnd"/>
      <w:r w:rsidRPr="005D043A">
        <w:rPr>
          <w:rFonts w:ascii="Times New Roman" w:hAnsi="Times New Roman"/>
          <w:sz w:val="24"/>
          <w:szCs w:val="24"/>
          <w:lang w:bidi="en-US"/>
        </w:rPr>
        <w:t xml:space="preserve">, </w:t>
      </w:r>
      <w:proofErr w:type="spellStart"/>
      <w:r w:rsidRPr="005D043A">
        <w:rPr>
          <w:rFonts w:ascii="Times New Roman" w:hAnsi="Times New Roman"/>
          <w:sz w:val="24"/>
          <w:szCs w:val="24"/>
          <w:lang w:bidi="en-US"/>
        </w:rPr>
        <w:t>olabisi</w:t>
      </w:r>
      <w:proofErr w:type="spellEnd"/>
      <w:r w:rsidRPr="005D043A">
        <w:rPr>
          <w:rFonts w:ascii="Times New Roman" w:hAnsi="Times New Roman"/>
          <w:sz w:val="24"/>
          <w:szCs w:val="24"/>
          <w:lang w:bidi="en-US"/>
        </w:rPr>
        <w:t xml:space="preserve"> </w:t>
      </w:r>
      <w:proofErr w:type="spellStart"/>
      <w:proofErr w:type="gramStart"/>
      <w:r w:rsidRPr="005D043A">
        <w:rPr>
          <w:rFonts w:ascii="Times New Roman" w:hAnsi="Times New Roman"/>
          <w:sz w:val="24"/>
          <w:szCs w:val="24"/>
          <w:lang w:bidi="en-US"/>
        </w:rPr>
        <w:t>onabanjo</w:t>
      </w:r>
      <w:proofErr w:type="spellEnd"/>
      <w:r w:rsidRPr="005D043A">
        <w:rPr>
          <w:rFonts w:ascii="Times New Roman" w:hAnsi="Times New Roman"/>
          <w:sz w:val="24"/>
          <w:szCs w:val="24"/>
          <w:lang w:bidi="en-US"/>
        </w:rPr>
        <w:t xml:space="preserve"> university</w:t>
      </w:r>
      <w:proofErr w:type="gramEnd"/>
      <w:r w:rsidRPr="005D043A">
        <w:rPr>
          <w:rFonts w:ascii="Times New Roman" w:hAnsi="Times New Roman"/>
          <w:sz w:val="24"/>
          <w:szCs w:val="24"/>
          <w:lang w:bidi="en-US"/>
        </w:rPr>
        <w:t>, Nigeria, The t</w:t>
      </w:r>
      <w:r w:rsidR="00AC4556">
        <w:rPr>
          <w:rFonts w:ascii="Times New Roman" w:hAnsi="Times New Roman"/>
          <w:sz w:val="24"/>
          <w:szCs w:val="24"/>
          <w:lang w:bidi="en-US"/>
        </w:rPr>
        <w:t xml:space="preserve">wo scientist were made a study </w:t>
      </w:r>
      <w:r w:rsidRPr="005D043A">
        <w:rPr>
          <w:rFonts w:ascii="Times New Roman" w:hAnsi="Times New Roman"/>
          <w:sz w:val="24"/>
          <w:szCs w:val="24"/>
          <w:lang w:bidi="en-US"/>
        </w:rPr>
        <w:t>about chemical analysis of composition of wood waste</w:t>
      </w:r>
      <w:r w:rsidR="00AC4556">
        <w:rPr>
          <w:rFonts w:ascii="Times New Roman" w:hAnsi="Times New Roman"/>
          <w:sz w:val="24"/>
          <w:szCs w:val="24"/>
          <w:lang w:bidi="en-US"/>
        </w:rPr>
        <w:t xml:space="preserve"> </w:t>
      </w:r>
      <w:r w:rsidRPr="005D043A">
        <w:rPr>
          <w:rFonts w:ascii="Times New Roman" w:hAnsi="Times New Roman"/>
          <w:sz w:val="24"/>
          <w:szCs w:val="24"/>
          <w:lang w:bidi="en-US"/>
        </w:rPr>
        <w:t xml:space="preserve">(sawdust). Sawdust </w:t>
      </w:r>
      <w:r w:rsidRPr="005D043A">
        <w:rPr>
          <w:rFonts w:ascii="Times New Roman" w:hAnsi="Times New Roman"/>
          <w:sz w:val="24"/>
          <w:szCs w:val="24"/>
          <w:lang w:bidi="en-US"/>
        </w:rPr>
        <w:lastRenderedPageBreak/>
        <w:t>contain DM (997.20), ASH</w:t>
      </w:r>
      <w:r w:rsidR="00B21174">
        <w:rPr>
          <w:rFonts w:ascii="Times New Roman" w:hAnsi="Times New Roman"/>
          <w:sz w:val="24"/>
          <w:szCs w:val="24"/>
          <w:lang w:bidi="en-US"/>
        </w:rPr>
        <w:t xml:space="preserve"> </w:t>
      </w:r>
      <w:r w:rsidRPr="005D043A">
        <w:rPr>
          <w:rFonts w:ascii="Times New Roman" w:hAnsi="Times New Roman"/>
          <w:sz w:val="24"/>
          <w:szCs w:val="24"/>
          <w:lang w:bidi="en-US"/>
        </w:rPr>
        <w:t>(6.40), CP</w:t>
      </w:r>
      <w:r w:rsidR="00AC4556">
        <w:rPr>
          <w:rFonts w:ascii="Times New Roman" w:hAnsi="Times New Roman"/>
          <w:sz w:val="24"/>
          <w:szCs w:val="24"/>
          <w:lang w:bidi="en-US"/>
        </w:rPr>
        <w:t xml:space="preserve"> </w:t>
      </w:r>
      <w:r w:rsidRPr="005D043A">
        <w:rPr>
          <w:rFonts w:ascii="Times New Roman" w:hAnsi="Times New Roman"/>
          <w:sz w:val="24"/>
          <w:szCs w:val="24"/>
          <w:lang w:bidi="en-US"/>
        </w:rPr>
        <w:t xml:space="preserve">(8.80), </w:t>
      </w:r>
      <w:proofErr w:type="gramStart"/>
      <w:r w:rsidRPr="005D043A">
        <w:rPr>
          <w:rFonts w:ascii="Times New Roman" w:hAnsi="Times New Roman"/>
          <w:sz w:val="24"/>
          <w:szCs w:val="24"/>
          <w:lang w:bidi="en-US"/>
        </w:rPr>
        <w:t>CF(</w:t>
      </w:r>
      <w:proofErr w:type="gramEnd"/>
      <w:r w:rsidRPr="005D043A">
        <w:rPr>
          <w:rFonts w:ascii="Times New Roman" w:hAnsi="Times New Roman"/>
          <w:sz w:val="24"/>
          <w:szCs w:val="24"/>
          <w:lang w:bidi="en-US"/>
        </w:rPr>
        <w:t xml:space="preserve">676.10), EE(14.70), total Carbohydrate (294.00). All </w:t>
      </w:r>
      <w:proofErr w:type="gramStart"/>
      <w:r w:rsidRPr="005D043A">
        <w:rPr>
          <w:rFonts w:ascii="Times New Roman" w:hAnsi="Times New Roman"/>
          <w:sz w:val="24"/>
          <w:szCs w:val="24"/>
          <w:lang w:bidi="en-US"/>
        </w:rPr>
        <w:t>component</w:t>
      </w:r>
      <w:proofErr w:type="gramEnd"/>
      <w:r w:rsidRPr="005D043A">
        <w:rPr>
          <w:rFonts w:ascii="Times New Roman" w:hAnsi="Times New Roman"/>
          <w:sz w:val="24"/>
          <w:szCs w:val="24"/>
          <w:lang w:bidi="en-US"/>
        </w:rPr>
        <w:t xml:space="preserve"> were analyzed by g/kg dry matter basis.</w:t>
      </w:r>
    </w:p>
    <w:p w:rsidR="00A6469B" w:rsidRPr="005D043A" w:rsidRDefault="00A6469B" w:rsidP="00B21174">
      <w:pPr>
        <w:spacing w:after="0" w:line="360" w:lineRule="auto"/>
        <w:jc w:val="center"/>
        <w:rPr>
          <w:rFonts w:ascii="Times New Roman" w:hAnsi="Times New Roman"/>
          <w:sz w:val="24"/>
          <w:szCs w:val="24"/>
          <w:lang w:bidi="en-US"/>
        </w:rPr>
      </w:pPr>
    </w:p>
    <w:p w:rsidR="00A6469B" w:rsidRPr="005D043A" w:rsidRDefault="00A6469B" w:rsidP="00B21174">
      <w:pPr>
        <w:spacing w:after="0" w:line="360" w:lineRule="auto"/>
        <w:jc w:val="both"/>
        <w:rPr>
          <w:rFonts w:ascii="Times New Roman" w:hAnsi="Times New Roman"/>
          <w:sz w:val="24"/>
          <w:szCs w:val="24"/>
          <w:lang w:bidi="en-US"/>
        </w:rPr>
      </w:pPr>
      <w:r w:rsidRPr="005D043A">
        <w:rPr>
          <w:rFonts w:ascii="Times New Roman" w:hAnsi="Times New Roman"/>
          <w:sz w:val="24"/>
          <w:szCs w:val="24"/>
          <w:lang w:bidi="en-US"/>
        </w:rPr>
        <w:t>Fiber reduces density of diets</w:t>
      </w:r>
      <w:r w:rsidR="00B21174">
        <w:rPr>
          <w:rFonts w:ascii="Times New Roman" w:hAnsi="Times New Roman"/>
          <w:sz w:val="24"/>
          <w:szCs w:val="24"/>
          <w:lang w:bidi="en-US"/>
        </w:rPr>
        <w:t xml:space="preserve"> </w:t>
      </w:r>
      <w:r w:rsidRPr="005D043A">
        <w:rPr>
          <w:rFonts w:ascii="Times New Roman" w:hAnsi="Times New Roman"/>
          <w:sz w:val="24"/>
          <w:szCs w:val="24"/>
          <w:lang w:bidi="en-US"/>
        </w:rPr>
        <w:t>(Savory and Gentle,</w:t>
      </w:r>
      <w:r w:rsidR="00B16A89">
        <w:rPr>
          <w:rFonts w:ascii="Times New Roman" w:hAnsi="Times New Roman"/>
          <w:sz w:val="24"/>
          <w:szCs w:val="24"/>
          <w:lang w:bidi="en-US"/>
        </w:rPr>
        <w:t xml:space="preserve"> </w:t>
      </w:r>
      <w:r w:rsidRPr="005D043A">
        <w:rPr>
          <w:rFonts w:ascii="Times New Roman" w:hAnsi="Times New Roman"/>
          <w:sz w:val="24"/>
          <w:szCs w:val="24"/>
          <w:lang w:bidi="en-US"/>
        </w:rPr>
        <w:t>1976),</w:t>
      </w:r>
      <w:r w:rsidR="00B16A89">
        <w:rPr>
          <w:rFonts w:ascii="Times New Roman" w:hAnsi="Times New Roman"/>
          <w:sz w:val="24"/>
          <w:szCs w:val="24"/>
          <w:lang w:bidi="en-US"/>
        </w:rPr>
        <w:t xml:space="preserve"> </w:t>
      </w:r>
      <w:r w:rsidRPr="005D043A">
        <w:rPr>
          <w:rFonts w:ascii="Times New Roman" w:hAnsi="Times New Roman"/>
          <w:sz w:val="24"/>
          <w:szCs w:val="24"/>
          <w:lang w:bidi="en-US"/>
        </w:rPr>
        <w:t>and makes birds to consume more feed in order to acquire enough energy for metabolic activities</w:t>
      </w:r>
      <w:r w:rsidR="00B95361">
        <w:rPr>
          <w:rFonts w:ascii="Times New Roman" w:hAnsi="Times New Roman"/>
          <w:sz w:val="24"/>
          <w:szCs w:val="24"/>
          <w:lang w:bidi="en-US"/>
        </w:rPr>
        <w:t xml:space="preserve"> </w:t>
      </w:r>
      <w:r w:rsidRPr="005D043A">
        <w:rPr>
          <w:rFonts w:ascii="Times New Roman" w:hAnsi="Times New Roman"/>
          <w:sz w:val="24"/>
          <w:szCs w:val="24"/>
          <w:lang w:bidi="en-US"/>
        </w:rPr>
        <w:t>(</w:t>
      </w:r>
      <w:proofErr w:type="spellStart"/>
      <w:r w:rsidRPr="005D043A">
        <w:rPr>
          <w:rFonts w:ascii="Times New Roman" w:hAnsi="Times New Roman"/>
          <w:sz w:val="24"/>
          <w:szCs w:val="24"/>
          <w:lang w:bidi="en-US"/>
        </w:rPr>
        <w:t>Abdelsamie</w:t>
      </w:r>
      <w:proofErr w:type="spellEnd"/>
      <w:r w:rsidRPr="005D043A">
        <w:rPr>
          <w:rFonts w:ascii="Times New Roman" w:hAnsi="Times New Roman"/>
          <w:sz w:val="24"/>
          <w:szCs w:val="24"/>
          <w:lang w:bidi="en-US"/>
        </w:rPr>
        <w:t xml:space="preserve"> et al</w:t>
      </w:r>
      <w:proofErr w:type="gramStart"/>
      <w:r w:rsidRPr="005D043A">
        <w:rPr>
          <w:rFonts w:ascii="Times New Roman" w:hAnsi="Times New Roman"/>
          <w:sz w:val="24"/>
          <w:szCs w:val="24"/>
          <w:lang w:bidi="en-US"/>
        </w:rPr>
        <w:t>;1983</w:t>
      </w:r>
      <w:proofErr w:type="gramEnd"/>
      <w:r w:rsidRPr="005D043A">
        <w:rPr>
          <w:rFonts w:ascii="Times New Roman" w:hAnsi="Times New Roman"/>
          <w:sz w:val="24"/>
          <w:szCs w:val="24"/>
          <w:lang w:bidi="en-US"/>
        </w:rPr>
        <w:t xml:space="preserve">;Moran,1997;Fanjiyi </w:t>
      </w:r>
      <w:r w:rsidR="00AC4556">
        <w:rPr>
          <w:rFonts w:ascii="Times New Roman" w:hAnsi="Times New Roman"/>
          <w:sz w:val="24"/>
          <w:szCs w:val="24"/>
          <w:lang w:bidi="en-US"/>
        </w:rPr>
        <w:t xml:space="preserve">and </w:t>
      </w:r>
      <w:proofErr w:type="spellStart"/>
      <w:r w:rsidR="00AC4556">
        <w:rPr>
          <w:rFonts w:ascii="Times New Roman" w:hAnsi="Times New Roman"/>
          <w:sz w:val="24"/>
          <w:szCs w:val="24"/>
          <w:lang w:bidi="en-US"/>
        </w:rPr>
        <w:t>ologhobo</w:t>
      </w:r>
      <w:proofErr w:type="spellEnd"/>
      <w:r w:rsidR="00AC4556">
        <w:rPr>
          <w:rFonts w:ascii="Times New Roman" w:hAnsi="Times New Roman"/>
          <w:sz w:val="24"/>
          <w:szCs w:val="24"/>
          <w:lang w:bidi="en-US"/>
        </w:rPr>
        <w:t xml:space="preserve">; </w:t>
      </w:r>
      <w:proofErr w:type="spellStart"/>
      <w:r w:rsidR="00AC4556">
        <w:rPr>
          <w:rFonts w:ascii="Times New Roman" w:hAnsi="Times New Roman"/>
          <w:sz w:val="24"/>
          <w:szCs w:val="24"/>
          <w:lang w:bidi="en-US"/>
        </w:rPr>
        <w:t>scott</w:t>
      </w:r>
      <w:proofErr w:type="spellEnd"/>
      <w:r w:rsidR="00AC4556">
        <w:rPr>
          <w:rFonts w:ascii="Times New Roman" w:hAnsi="Times New Roman"/>
          <w:sz w:val="24"/>
          <w:szCs w:val="24"/>
          <w:lang w:bidi="en-US"/>
        </w:rPr>
        <w:t xml:space="preserve"> et al;1982).</w:t>
      </w:r>
    </w:p>
    <w:p w:rsidR="00A6469B" w:rsidRPr="005D043A" w:rsidRDefault="00A6469B" w:rsidP="00B21174">
      <w:pPr>
        <w:spacing w:after="0" w:line="360" w:lineRule="auto"/>
        <w:jc w:val="both"/>
        <w:rPr>
          <w:rFonts w:ascii="Times New Roman" w:hAnsi="Times New Roman"/>
          <w:sz w:val="24"/>
          <w:szCs w:val="24"/>
          <w:lang w:bidi="en-US"/>
        </w:rPr>
      </w:pPr>
    </w:p>
    <w:p w:rsidR="00502835" w:rsidRDefault="00A6469B" w:rsidP="00B21174">
      <w:pPr>
        <w:autoSpaceDE w:val="0"/>
        <w:autoSpaceDN w:val="0"/>
        <w:adjustRightInd w:val="0"/>
        <w:spacing w:after="0" w:line="360" w:lineRule="auto"/>
        <w:jc w:val="both"/>
        <w:rPr>
          <w:rFonts w:ascii="Times New Roman" w:eastAsia="Times New Roman" w:hAnsi="Times New Roman"/>
          <w:sz w:val="24"/>
          <w:szCs w:val="24"/>
        </w:rPr>
      </w:pPr>
      <w:r w:rsidRPr="005D043A">
        <w:rPr>
          <w:rFonts w:ascii="Times New Roman" w:eastAsia="Times New Roman" w:hAnsi="Times New Roman"/>
          <w:color w:val="000000"/>
          <w:sz w:val="24"/>
          <w:szCs w:val="24"/>
        </w:rPr>
        <w:t>Sawdust has been fed in all concentrate ration as a roughage substitute in ruminant (Marion et all</w:t>
      </w:r>
      <w:proofErr w:type="gramStart"/>
      <w:r w:rsidRPr="005D043A">
        <w:rPr>
          <w:rFonts w:ascii="Times New Roman" w:eastAsia="Times New Roman" w:hAnsi="Times New Roman"/>
          <w:color w:val="000000"/>
          <w:sz w:val="24"/>
          <w:szCs w:val="24"/>
        </w:rPr>
        <w:t>;1959</w:t>
      </w:r>
      <w:proofErr w:type="gramEnd"/>
      <w:r w:rsidRPr="005D043A">
        <w:rPr>
          <w:rFonts w:ascii="Times New Roman" w:eastAsia="Times New Roman" w:hAnsi="Times New Roman"/>
          <w:color w:val="000000"/>
          <w:sz w:val="24"/>
          <w:szCs w:val="24"/>
        </w:rPr>
        <w:t>), Anthony and Cunningham (1968),</w:t>
      </w:r>
      <w:r w:rsidR="00B21174">
        <w:rPr>
          <w:rFonts w:ascii="Times New Roman" w:eastAsia="Times New Roman" w:hAnsi="Times New Roman"/>
          <w:color w:val="000000"/>
          <w:sz w:val="24"/>
          <w:szCs w:val="24"/>
        </w:rPr>
        <w:t xml:space="preserve"> </w:t>
      </w:r>
      <w:proofErr w:type="spellStart"/>
      <w:r w:rsidRPr="005D043A">
        <w:rPr>
          <w:rFonts w:ascii="Times New Roman" w:eastAsia="Times New Roman" w:hAnsi="Times New Roman"/>
          <w:color w:val="000000"/>
          <w:sz w:val="24"/>
          <w:szCs w:val="24"/>
        </w:rPr>
        <w:t>Dinius</w:t>
      </w:r>
      <w:proofErr w:type="spellEnd"/>
      <w:r w:rsidRPr="005D043A">
        <w:rPr>
          <w:rFonts w:ascii="Times New Roman" w:eastAsia="Times New Roman" w:hAnsi="Times New Roman"/>
          <w:color w:val="000000"/>
          <w:sz w:val="24"/>
          <w:szCs w:val="24"/>
        </w:rPr>
        <w:t xml:space="preserve"> et all;(1970) and constituents</w:t>
      </w:r>
      <w:r w:rsidRPr="005D043A">
        <w:rPr>
          <w:rFonts w:ascii="Times New Roman" w:eastAsia="Times New Roman" w:hAnsi="Times New Roman"/>
          <w:b/>
          <w:bCs/>
          <w:color w:val="FFFFFF"/>
          <w:sz w:val="24"/>
          <w:szCs w:val="24"/>
        </w:rPr>
        <w:t xml:space="preserve"> </w:t>
      </w:r>
      <w:r w:rsidRPr="005D043A">
        <w:rPr>
          <w:rFonts w:ascii="Times New Roman" w:eastAsia="Times New Roman" w:hAnsi="Times New Roman"/>
          <w:color w:val="000000"/>
          <w:sz w:val="24"/>
          <w:szCs w:val="24"/>
        </w:rPr>
        <w:t>except lignin and provided highly</w:t>
      </w:r>
      <w:r w:rsidRPr="005D043A">
        <w:rPr>
          <w:rFonts w:ascii="Times New Roman" w:eastAsia="Times New Roman" w:hAnsi="Times New Roman"/>
          <w:b/>
          <w:bCs/>
          <w:color w:val="000000"/>
          <w:sz w:val="24"/>
          <w:szCs w:val="24"/>
        </w:rPr>
        <w:t xml:space="preserve"> </w:t>
      </w:r>
      <w:r w:rsidRPr="005D043A">
        <w:rPr>
          <w:rFonts w:ascii="Times New Roman" w:eastAsia="Times New Roman" w:hAnsi="Times New Roman"/>
          <w:color w:val="000000"/>
          <w:sz w:val="24"/>
          <w:szCs w:val="24"/>
        </w:rPr>
        <w:t xml:space="preserve">digestible products (Ferguson, </w:t>
      </w:r>
      <w:r w:rsidRPr="00AC4556">
        <w:rPr>
          <w:rFonts w:ascii="Times New Roman" w:eastAsia="Times New Roman" w:hAnsi="Times New Roman"/>
          <w:bCs/>
          <w:color w:val="000000"/>
          <w:sz w:val="24"/>
          <w:szCs w:val="24"/>
        </w:rPr>
        <w:t>1942</w:t>
      </w:r>
      <w:r w:rsidRPr="005D043A">
        <w:rPr>
          <w:rFonts w:ascii="Times New Roman" w:eastAsia="Times New Roman" w:hAnsi="Times New Roman"/>
          <w:b/>
          <w:bCs/>
          <w:color w:val="000000"/>
          <w:sz w:val="24"/>
          <w:szCs w:val="24"/>
        </w:rPr>
        <w:t xml:space="preserve">; </w:t>
      </w:r>
      <w:r w:rsidRPr="005D043A">
        <w:rPr>
          <w:rFonts w:ascii="Times New Roman" w:eastAsia="Times New Roman" w:hAnsi="Times New Roman"/>
          <w:color w:val="000000"/>
          <w:sz w:val="24"/>
          <w:szCs w:val="24"/>
        </w:rPr>
        <w:t xml:space="preserve">Saarinen </w:t>
      </w:r>
      <w:r w:rsidRPr="005D043A">
        <w:rPr>
          <w:rFonts w:ascii="Times New Roman" w:eastAsia="Times New Roman" w:hAnsi="Times New Roman"/>
          <w:b/>
          <w:bCs/>
          <w:i/>
          <w:iCs/>
          <w:color w:val="000000"/>
          <w:sz w:val="24"/>
          <w:szCs w:val="24"/>
        </w:rPr>
        <w:t xml:space="preserve">et al., </w:t>
      </w:r>
      <w:r w:rsidRPr="005D043A">
        <w:rPr>
          <w:rFonts w:ascii="Times New Roman" w:eastAsia="Times New Roman" w:hAnsi="Times New Roman"/>
          <w:b/>
          <w:bCs/>
          <w:color w:val="000000"/>
          <w:sz w:val="24"/>
          <w:szCs w:val="24"/>
        </w:rPr>
        <w:t xml:space="preserve">1958). </w:t>
      </w:r>
      <w:r w:rsidRPr="005D043A">
        <w:rPr>
          <w:rFonts w:ascii="Times New Roman" w:eastAsia="Times New Roman" w:hAnsi="Times New Roman"/>
          <w:color w:val="000000"/>
          <w:sz w:val="24"/>
          <w:szCs w:val="24"/>
        </w:rPr>
        <w:t>However, the</w:t>
      </w:r>
      <w:r w:rsidRPr="005D043A">
        <w:rPr>
          <w:rFonts w:ascii="Times New Roman" w:eastAsia="Times New Roman" w:hAnsi="Times New Roman"/>
          <w:b/>
          <w:bCs/>
          <w:color w:val="000000"/>
          <w:sz w:val="24"/>
          <w:szCs w:val="24"/>
        </w:rPr>
        <w:t xml:space="preserve"> </w:t>
      </w:r>
      <w:r w:rsidRPr="005D043A">
        <w:rPr>
          <w:rFonts w:ascii="Times New Roman" w:eastAsia="Times New Roman" w:hAnsi="Times New Roman"/>
          <w:color w:val="000000"/>
          <w:sz w:val="24"/>
          <w:szCs w:val="24"/>
        </w:rPr>
        <w:t>chemical treatment of sawdust is costing (</w:t>
      </w:r>
      <w:proofErr w:type="spellStart"/>
      <w:r w:rsidRPr="005D043A">
        <w:rPr>
          <w:rFonts w:ascii="Times New Roman" w:eastAsia="Times New Roman" w:hAnsi="Times New Roman"/>
          <w:color w:val="000000"/>
          <w:sz w:val="24"/>
          <w:szCs w:val="24"/>
        </w:rPr>
        <w:t>Mïllett</w:t>
      </w:r>
      <w:proofErr w:type="spellEnd"/>
      <w:r w:rsidRPr="005D043A">
        <w:rPr>
          <w:rFonts w:ascii="Times New Roman" w:eastAsia="Times New Roman" w:hAnsi="Times New Roman"/>
          <w:color w:val="000000"/>
          <w:sz w:val="24"/>
          <w:szCs w:val="24"/>
        </w:rPr>
        <w:t xml:space="preserve"> </w:t>
      </w:r>
      <w:r w:rsidR="00B16A89">
        <w:rPr>
          <w:rFonts w:ascii="Times New Roman" w:eastAsia="Times New Roman" w:hAnsi="Times New Roman"/>
          <w:b/>
          <w:bCs/>
          <w:i/>
          <w:iCs/>
          <w:color w:val="000000"/>
          <w:sz w:val="24"/>
          <w:szCs w:val="24"/>
        </w:rPr>
        <w:t>et al</w:t>
      </w:r>
      <w:r w:rsidRPr="005D043A">
        <w:rPr>
          <w:rFonts w:ascii="Times New Roman" w:eastAsia="Times New Roman" w:hAnsi="Times New Roman"/>
          <w:b/>
          <w:bCs/>
          <w:i/>
          <w:iCs/>
          <w:color w:val="000000"/>
          <w:sz w:val="24"/>
          <w:szCs w:val="24"/>
        </w:rPr>
        <w:t xml:space="preserve">, </w:t>
      </w:r>
      <w:r w:rsidRPr="005D043A">
        <w:rPr>
          <w:rFonts w:ascii="Times New Roman" w:eastAsia="Times New Roman" w:hAnsi="Times New Roman"/>
          <w:b/>
          <w:bCs/>
          <w:color w:val="000000"/>
          <w:sz w:val="24"/>
          <w:szCs w:val="24"/>
        </w:rPr>
        <w:t>1970).</w:t>
      </w:r>
      <w:r w:rsidRPr="005D043A">
        <w:rPr>
          <w:rFonts w:ascii="Times New Roman" w:eastAsia="Times New Roman" w:hAnsi="Times New Roman"/>
          <w:color w:val="000000"/>
          <w:sz w:val="24"/>
          <w:szCs w:val="24"/>
        </w:rPr>
        <w:t xml:space="preserve"> Although treating sawdust with sodium hydroxide, boiling </w:t>
      </w:r>
      <w:r w:rsidRPr="005D043A">
        <w:rPr>
          <w:rFonts w:ascii="Times New Roman" w:eastAsia="Times New Roman" w:hAnsi="Times New Roman"/>
          <w:b/>
          <w:bCs/>
          <w:color w:val="000000"/>
          <w:sz w:val="24"/>
          <w:szCs w:val="24"/>
        </w:rPr>
        <w:t>or</w:t>
      </w:r>
      <w:r w:rsidRPr="005D043A">
        <w:rPr>
          <w:rFonts w:ascii="Times New Roman" w:eastAsia="Times New Roman" w:hAnsi="Times New Roman"/>
          <w:color w:val="000000"/>
          <w:sz w:val="24"/>
          <w:szCs w:val="24"/>
        </w:rPr>
        <w:t xml:space="preserve"> fermenting with poultry manure can increase the nutritive value for sawdust, it needs chemicals, effort and in addition to that needs special experience to run these treatments. It is so easy to rabbit keepers to know the proportion of sawdust that can be</w:t>
      </w:r>
      <w:r w:rsidRPr="005D043A">
        <w:rPr>
          <w:rFonts w:ascii="Times New Roman" w:eastAsia="Times New Roman" w:hAnsi="Times New Roman"/>
          <w:b/>
          <w:bCs/>
          <w:color w:val="000000"/>
          <w:sz w:val="24"/>
          <w:szCs w:val="24"/>
        </w:rPr>
        <w:t xml:space="preserve"> </w:t>
      </w:r>
      <w:r w:rsidRPr="005D043A">
        <w:rPr>
          <w:rFonts w:ascii="Times New Roman" w:eastAsia="Times New Roman" w:hAnsi="Times New Roman"/>
          <w:color w:val="000000"/>
          <w:sz w:val="24"/>
          <w:szCs w:val="24"/>
        </w:rPr>
        <w:t xml:space="preserve">incorporated into diets. </w:t>
      </w:r>
      <w:proofErr w:type="gramStart"/>
      <w:r w:rsidRPr="005D043A">
        <w:rPr>
          <w:rFonts w:ascii="Times New Roman" w:eastAsia="Times New Roman" w:hAnsi="Times New Roman"/>
          <w:color w:val="000000"/>
          <w:sz w:val="24"/>
          <w:szCs w:val="24"/>
        </w:rPr>
        <w:t xml:space="preserve">Hunter </w:t>
      </w:r>
      <w:r w:rsidRPr="005D043A">
        <w:rPr>
          <w:rFonts w:ascii="Times New Roman" w:eastAsia="Times New Roman" w:hAnsi="Times New Roman"/>
          <w:b/>
          <w:bCs/>
          <w:i/>
          <w:iCs/>
          <w:color w:val="000000"/>
          <w:sz w:val="24"/>
          <w:szCs w:val="24"/>
        </w:rPr>
        <w:t xml:space="preserve">et al. </w:t>
      </w:r>
      <w:r w:rsidRPr="005D043A">
        <w:rPr>
          <w:rFonts w:ascii="Times New Roman" w:eastAsia="Times New Roman" w:hAnsi="Times New Roman"/>
          <w:b/>
          <w:bCs/>
          <w:color w:val="000000"/>
          <w:sz w:val="24"/>
          <w:szCs w:val="24"/>
        </w:rPr>
        <w:t>(1981)</w:t>
      </w:r>
      <w:r w:rsidR="00B21174">
        <w:rPr>
          <w:rFonts w:ascii="Times New Roman" w:eastAsia="Times New Roman" w:hAnsi="Times New Roman"/>
          <w:b/>
          <w:bCs/>
          <w:color w:val="000000"/>
          <w:sz w:val="24"/>
          <w:szCs w:val="24"/>
        </w:rPr>
        <w:t xml:space="preserve"> </w:t>
      </w:r>
      <w:proofErr w:type="spellStart"/>
      <w:r w:rsidRPr="005D043A">
        <w:rPr>
          <w:rFonts w:ascii="Times New Roman" w:eastAsia="Times New Roman" w:hAnsi="Times New Roman"/>
          <w:sz w:val="24"/>
          <w:szCs w:val="24"/>
        </w:rPr>
        <w:t>kanstra</w:t>
      </w:r>
      <w:proofErr w:type="spellEnd"/>
      <w:r w:rsidRPr="005D043A">
        <w:rPr>
          <w:rFonts w:ascii="Times New Roman" w:eastAsia="Times New Roman" w:hAnsi="Times New Roman"/>
          <w:sz w:val="24"/>
          <w:szCs w:val="24"/>
        </w:rPr>
        <w:t>, (1973,</w:t>
      </w:r>
      <w:r w:rsidR="00AC4556">
        <w:rPr>
          <w:rFonts w:ascii="Times New Roman" w:eastAsia="Times New Roman" w:hAnsi="Times New Roman"/>
          <w:sz w:val="24"/>
          <w:szCs w:val="24"/>
        </w:rPr>
        <w:t xml:space="preserve"> </w:t>
      </w:r>
      <w:r w:rsidRPr="005D043A">
        <w:rPr>
          <w:rFonts w:ascii="Times New Roman" w:eastAsia="Times New Roman" w:hAnsi="Times New Roman"/>
          <w:sz w:val="24"/>
          <w:szCs w:val="24"/>
        </w:rPr>
        <w:t xml:space="preserve">1974) </w:t>
      </w:r>
      <w:proofErr w:type="spellStart"/>
      <w:r w:rsidRPr="005D043A">
        <w:rPr>
          <w:rFonts w:ascii="Times New Roman" w:eastAsia="Times New Roman" w:hAnsi="Times New Roman"/>
          <w:sz w:val="24"/>
          <w:szCs w:val="24"/>
        </w:rPr>
        <w:t>Macastoretal</w:t>
      </w:r>
      <w:proofErr w:type="spellEnd"/>
      <w:r w:rsidRPr="005D043A">
        <w:rPr>
          <w:rFonts w:ascii="Times New Roman" w:eastAsia="Times New Roman" w:hAnsi="Times New Roman"/>
          <w:sz w:val="24"/>
          <w:szCs w:val="24"/>
        </w:rPr>
        <w:t>, (1970).</w:t>
      </w:r>
      <w:proofErr w:type="gramEnd"/>
      <w:r w:rsidRPr="005D043A">
        <w:rPr>
          <w:rFonts w:ascii="Times New Roman" w:eastAsia="Times New Roman" w:hAnsi="Times New Roman"/>
          <w:sz w:val="24"/>
          <w:szCs w:val="24"/>
        </w:rPr>
        <w:t xml:space="preserve"> Chemical </w:t>
      </w:r>
      <w:proofErr w:type="gramStart"/>
      <w:r w:rsidRPr="005D043A">
        <w:rPr>
          <w:rFonts w:ascii="Times New Roman" w:eastAsia="Times New Roman" w:hAnsi="Times New Roman"/>
          <w:sz w:val="24"/>
          <w:szCs w:val="24"/>
        </w:rPr>
        <w:t>treatment</w:t>
      </w:r>
      <w:proofErr w:type="gramEnd"/>
      <w:r w:rsidRPr="005D043A">
        <w:rPr>
          <w:rFonts w:ascii="Times New Roman" w:eastAsia="Times New Roman" w:hAnsi="Times New Roman"/>
          <w:sz w:val="24"/>
          <w:szCs w:val="24"/>
        </w:rPr>
        <w:t xml:space="preserve"> which alter the lignin cellulose b</w:t>
      </w:r>
      <w:r w:rsidR="00763241" w:rsidRPr="005D043A">
        <w:rPr>
          <w:rFonts w:ascii="Times New Roman" w:eastAsia="Times New Roman" w:hAnsi="Times New Roman"/>
          <w:sz w:val="24"/>
          <w:szCs w:val="24"/>
        </w:rPr>
        <w:t>o</w:t>
      </w:r>
      <w:r w:rsidRPr="005D043A">
        <w:rPr>
          <w:rFonts w:ascii="Times New Roman" w:eastAsia="Times New Roman" w:hAnsi="Times New Roman"/>
          <w:sz w:val="24"/>
          <w:szCs w:val="24"/>
        </w:rPr>
        <w:t>nds have increased the digestibility of various wood wastes.</w:t>
      </w:r>
      <w:r w:rsidR="00AC4556">
        <w:rPr>
          <w:rFonts w:ascii="Times New Roman" w:eastAsia="Times New Roman" w:hAnsi="Times New Roman"/>
          <w:sz w:val="24"/>
          <w:szCs w:val="24"/>
        </w:rPr>
        <w:t xml:space="preserve"> </w:t>
      </w:r>
      <w:r w:rsidRPr="005D043A">
        <w:rPr>
          <w:rFonts w:ascii="Times New Roman" w:eastAsia="Times New Roman" w:hAnsi="Times New Roman"/>
          <w:sz w:val="24"/>
          <w:szCs w:val="24"/>
        </w:rPr>
        <w:t>(Wilson and Pidgen</w:t>
      </w:r>
      <w:proofErr w:type="gramStart"/>
      <w:r w:rsidRPr="005D043A">
        <w:rPr>
          <w:rFonts w:ascii="Times New Roman" w:eastAsia="Times New Roman" w:hAnsi="Times New Roman"/>
          <w:sz w:val="24"/>
          <w:szCs w:val="24"/>
        </w:rPr>
        <w:t>,1964</w:t>
      </w:r>
      <w:proofErr w:type="gramEnd"/>
      <w:r w:rsidRPr="005D043A">
        <w:rPr>
          <w:rFonts w:ascii="Times New Roman" w:eastAsia="Times New Roman" w:hAnsi="Times New Roman"/>
          <w:sz w:val="24"/>
          <w:szCs w:val="24"/>
        </w:rPr>
        <w:t xml:space="preserve">;Tarkaw and </w:t>
      </w:r>
      <w:proofErr w:type="spellStart"/>
      <w:r w:rsidRPr="005D043A">
        <w:rPr>
          <w:rFonts w:ascii="Times New Roman" w:eastAsia="Times New Roman" w:hAnsi="Times New Roman"/>
          <w:sz w:val="24"/>
          <w:szCs w:val="24"/>
        </w:rPr>
        <w:t>Feist</w:t>
      </w:r>
      <w:proofErr w:type="spellEnd"/>
      <w:r w:rsidRPr="005D043A">
        <w:rPr>
          <w:rFonts w:ascii="Times New Roman" w:eastAsia="Times New Roman" w:hAnsi="Times New Roman"/>
          <w:sz w:val="24"/>
          <w:szCs w:val="24"/>
        </w:rPr>
        <w:t xml:space="preserve"> 1968,1969;Feist et al,1970)</w:t>
      </w:r>
    </w:p>
    <w:p w:rsidR="00502835" w:rsidRDefault="00502835" w:rsidP="00B21174">
      <w:pPr>
        <w:autoSpaceDE w:val="0"/>
        <w:autoSpaceDN w:val="0"/>
        <w:adjustRightInd w:val="0"/>
        <w:spacing w:after="0" w:line="360" w:lineRule="auto"/>
        <w:jc w:val="both"/>
        <w:rPr>
          <w:rFonts w:ascii="Times New Roman" w:eastAsia="Times New Roman" w:hAnsi="Times New Roman"/>
          <w:sz w:val="24"/>
          <w:szCs w:val="24"/>
        </w:rPr>
      </w:pPr>
    </w:p>
    <w:p w:rsidR="00A6469B" w:rsidRPr="005D043A" w:rsidRDefault="00A6469B" w:rsidP="00B21174">
      <w:pPr>
        <w:autoSpaceDE w:val="0"/>
        <w:autoSpaceDN w:val="0"/>
        <w:adjustRightInd w:val="0"/>
        <w:spacing w:after="0" w:line="360" w:lineRule="auto"/>
        <w:jc w:val="both"/>
        <w:rPr>
          <w:rFonts w:ascii="Times New Roman" w:eastAsia="Times New Roman" w:hAnsi="Times New Roman"/>
          <w:sz w:val="24"/>
          <w:szCs w:val="24"/>
        </w:rPr>
      </w:pPr>
      <w:r w:rsidRPr="005D043A">
        <w:rPr>
          <w:rFonts w:ascii="Times New Roman" w:eastAsia="Times New Roman" w:hAnsi="Times New Roman"/>
          <w:sz w:val="24"/>
          <w:szCs w:val="24"/>
        </w:rPr>
        <w:t xml:space="preserve">The </w:t>
      </w:r>
      <w:r w:rsidR="00502835">
        <w:rPr>
          <w:rFonts w:ascii="Times New Roman" w:eastAsia="Times New Roman" w:hAnsi="Times New Roman"/>
          <w:sz w:val="24"/>
          <w:szCs w:val="24"/>
        </w:rPr>
        <w:t>vitro</w:t>
      </w:r>
      <w:r w:rsidRPr="005D043A">
        <w:rPr>
          <w:rFonts w:ascii="Times New Roman" w:eastAsia="Times New Roman" w:hAnsi="Times New Roman"/>
          <w:sz w:val="24"/>
          <w:szCs w:val="24"/>
        </w:rPr>
        <w:t xml:space="preserve"> dry matter digestibil</w:t>
      </w:r>
      <w:r w:rsidR="00502835">
        <w:rPr>
          <w:rFonts w:ascii="Times New Roman" w:eastAsia="Times New Roman" w:hAnsi="Times New Roman"/>
          <w:sz w:val="24"/>
          <w:szCs w:val="24"/>
        </w:rPr>
        <w:t>ity has been improved by alkali</w:t>
      </w:r>
      <w:r w:rsidRPr="005D043A">
        <w:rPr>
          <w:rFonts w:ascii="Times New Roman" w:eastAsia="Times New Roman" w:hAnsi="Times New Roman"/>
          <w:sz w:val="24"/>
          <w:szCs w:val="24"/>
        </w:rPr>
        <w:t xml:space="preserve"> and acid treatment of sawdust (Millet et al;</w:t>
      </w:r>
      <w:r w:rsidR="00502835">
        <w:rPr>
          <w:rFonts w:ascii="Times New Roman" w:eastAsia="Times New Roman" w:hAnsi="Times New Roman"/>
          <w:sz w:val="24"/>
          <w:szCs w:val="24"/>
        </w:rPr>
        <w:t xml:space="preserve"> 1970). The </w:t>
      </w:r>
      <w:proofErr w:type="gramStart"/>
      <w:r w:rsidR="00502835">
        <w:rPr>
          <w:rFonts w:ascii="Times New Roman" w:eastAsia="Times New Roman" w:hAnsi="Times New Roman"/>
          <w:sz w:val="24"/>
          <w:szCs w:val="24"/>
        </w:rPr>
        <w:t xml:space="preserve">digestibility </w:t>
      </w:r>
      <w:r w:rsidRPr="005D043A">
        <w:rPr>
          <w:rFonts w:ascii="Times New Roman" w:eastAsia="Times New Roman" w:hAnsi="Times New Roman"/>
          <w:sz w:val="24"/>
          <w:szCs w:val="24"/>
        </w:rPr>
        <w:t>become</w:t>
      </w:r>
      <w:proofErr w:type="gramEnd"/>
      <w:r w:rsidRPr="005D043A">
        <w:rPr>
          <w:rFonts w:ascii="Times New Roman" w:eastAsia="Times New Roman" w:hAnsi="Times New Roman"/>
          <w:sz w:val="24"/>
          <w:szCs w:val="24"/>
        </w:rPr>
        <w:t xml:space="preserve"> increase diluents to mixing of acid and alkali into sawdust. The adding reagent with sawdust</w:t>
      </w:r>
      <w:r w:rsidR="00AC4556">
        <w:rPr>
          <w:rFonts w:ascii="Times New Roman" w:eastAsia="Times New Roman" w:hAnsi="Times New Roman"/>
          <w:sz w:val="24"/>
          <w:szCs w:val="24"/>
        </w:rPr>
        <w:t xml:space="preserve"> </w:t>
      </w:r>
      <w:proofErr w:type="spellStart"/>
      <w:r w:rsidR="00AC4556">
        <w:rPr>
          <w:rFonts w:ascii="Times New Roman" w:eastAsia="Times New Roman" w:hAnsi="Times New Roman"/>
          <w:sz w:val="24"/>
          <w:szCs w:val="24"/>
        </w:rPr>
        <w:t>NaOH</w:t>
      </w:r>
      <w:proofErr w:type="spellEnd"/>
      <w:r w:rsidR="00AC4556">
        <w:rPr>
          <w:rFonts w:ascii="Times New Roman" w:eastAsia="Times New Roman" w:hAnsi="Times New Roman"/>
          <w:sz w:val="24"/>
          <w:szCs w:val="24"/>
        </w:rPr>
        <w:t xml:space="preserve"> and </w:t>
      </w:r>
      <w:proofErr w:type="gramStart"/>
      <w:r w:rsidR="00796E7E">
        <w:rPr>
          <w:rFonts w:ascii="Times New Roman" w:eastAsia="Times New Roman" w:hAnsi="Times New Roman"/>
          <w:sz w:val="24"/>
          <w:szCs w:val="24"/>
        </w:rPr>
        <w:t>H</w:t>
      </w:r>
      <w:r w:rsidR="00796E7E">
        <w:rPr>
          <w:rFonts w:ascii="Times New Roman" w:eastAsia="Times New Roman" w:hAnsi="Times New Roman"/>
          <w:sz w:val="24"/>
          <w:szCs w:val="24"/>
          <w:vertAlign w:val="subscript"/>
        </w:rPr>
        <w:t>2</w:t>
      </w:r>
      <w:r w:rsidR="00796E7E">
        <w:rPr>
          <w:rFonts w:ascii="Times New Roman" w:eastAsia="Times New Roman" w:hAnsi="Times New Roman"/>
          <w:sz w:val="24"/>
          <w:szCs w:val="24"/>
        </w:rPr>
        <w:t>SO</w:t>
      </w:r>
      <w:r w:rsidR="00796E7E">
        <w:rPr>
          <w:rFonts w:ascii="Times New Roman" w:eastAsia="Times New Roman" w:hAnsi="Times New Roman"/>
          <w:sz w:val="24"/>
          <w:szCs w:val="24"/>
          <w:vertAlign w:val="subscript"/>
        </w:rPr>
        <w:t xml:space="preserve">4  </w:t>
      </w:r>
      <w:r w:rsidRPr="005D043A">
        <w:rPr>
          <w:rFonts w:ascii="Times New Roman" w:eastAsia="Times New Roman" w:hAnsi="Times New Roman"/>
          <w:sz w:val="24"/>
          <w:szCs w:val="24"/>
        </w:rPr>
        <w:t>(</w:t>
      </w:r>
      <w:proofErr w:type="spellStart"/>
      <w:proofErr w:type="gramEnd"/>
      <w:r w:rsidRPr="005D043A">
        <w:rPr>
          <w:rFonts w:ascii="Times New Roman" w:eastAsia="Times New Roman" w:hAnsi="Times New Roman"/>
          <w:sz w:val="24"/>
          <w:szCs w:val="24"/>
        </w:rPr>
        <w:t>Meller</w:t>
      </w:r>
      <w:proofErr w:type="spellEnd"/>
      <w:r w:rsidRPr="005D043A">
        <w:rPr>
          <w:rFonts w:ascii="Times New Roman" w:eastAsia="Times New Roman" w:hAnsi="Times New Roman"/>
          <w:sz w:val="24"/>
          <w:szCs w:val="24"/>
        </w:rPr>
        <w:t xml:space="preserve"> </w:t>
      </w:r>
      <w:proofErr w:type="spellStart"/>
      <w:r w:rsidRPr="005D043A">
        <w:rPr>
          <w:rFonts w:ascii="Times New Roman" w:eastAsia="Times New Roman" w:hAnsi="Times New Roman"/>
          <w:sz w:val="24"/>
          <w:szCs w:val="24"/>
        </w:rPr>
        <w:t>berger</w:t>
      </w:r>
      <w:proofErr w:type="spellEnd"/>
      <w:r w:rsidRPr="005D043A">
        <w:rPr>
          <w:rFonts w:ascii="Times New Roman" w:eastAsia="Times New Roman" w:hAnsi="Times New Roman"/>
          <w:sz w:val="24"/>
          <w:szCs w:val="24"/>
        </w:rPr>
        <w:t xml:space="preserve"> et al;1971,</w:t>
      </w:r>
      <w:r w:rsidR="00502835">
        <w:rPr>
          <w:rFonts w:ascii="Times New Roman" w:eastAsia="Times New Roman" w:hAnsi="Times New Roman"/>
          <w:sz w:val="24"/>
          <w:szCs w:val="24"/>
        </w:rPr>
        <w:t xml:space="preserve"> </w:t>
      </w:r>
      <w:proofErr w:type="spellStart"/>
      <w:r w:rsidRPr="005D043A">
        <w:rPr>
          <w:rFonts w:ascii="Times New Roman" w:eastAsia="Times New Roman" w:hAnsi="Times New Roman"/>
          <w:sz w:val="24"/>
          <w:szCs w:val="24"/>
        </w:rPr>
        <w:t>Butterbaugh</w:t>
      </w:r>
      <w:proofErr w:type="spellEnd"/>
      <w:r w:rsidRPr="005D043A">
        <w:rPr>
          <w:rFonts w:ascii="Times New Roman" w:eastAsia="Times New Roman" w:hAnsi="Times New Roman"/>
          <w:sz w:val="24"/>
          <w:szCs w:val="24"/>
        </w:rPr>
        <w:t xml:space="preserve"> and Johnson1974).</w:t>
      </w:r>
    </w:p>
    <w:p w:rsidR="00A6469B" w:rsidRPr="005D043A" w:rsidRDefault="00A6469B" w:rsidP="00B21174">
      <w:pPr>
        <w:spacing w:after="0" w:line="360" w:lineRule="auto"/>
        <w:jc w:val="both"/>
        <w:rPr>
          <w:rFonts w:ascii="Times New Roman" w:eastAsia="Times New Roman" w:hAnsi="Times New Roman"/>
          <w:sz w:val="24"/>
          <w:szCs w:val="24"/>
        </w:rPr>
      </w:pPr>
    </w:p>
    <w:p w:rsidR="00A6469B" w:rsidRPr="005D043A" w:rsidRDefault="00A6469B" w:rsidP="00B21174">
      <w:pPr>
        <w:spacing w:after="0" w:line="360" w:lineRule="auto"/>
        <w:jc w:val="both"/>
        <w:rPr>
          <w:rFonts w:ascii="Times New Roman" w:eastAsia="Times New Roman" w:hAnsi="Times New Roman"/>
          <w:sz w:val="24"/>
          <w:szCs w:val="24"/>
        </w:rPr>
      </w:pPr>
      <w:r w:rsidRPr="005D043A">
        <w:rPr>
          <w:rFonts w:ascii="Times New Roman" w:eastAsia="Times New Roman" w:hAnsi="Times New Roman"/>
          <w:sz w:val="24"/>
          <w:szCs w:val="24"/>
        </w:rPr>
        <w:t xml:space="preserve">D.B. </w:t>
      </w:r>
      <w:proofErr w:type="spellStart"/>
      <w:r w:rsidRPr="005D043A">
        <w:rPr>
          <w:rFonts w:ascii="Times New Roman" w:eastAsia="Times New Roman" w:hAnsi="Times New Roman"/>
          <w:sz w:val="24"/>
          <w:szCs w:val="24"/>
        </w:rPr>
        <w:t>oke</w:t>
      </w:r>
      <w:proofErr w:type="spellEnd"/>
      <w:r w:rsidRPr="005D043A">
        <w:rPr>
          <w:rFonts w:ascii="Times New Roman" w:eastAsia="Times New Roman" w:hAnsi="Times New Roman"/>
          <w:sz w:val="24"/>
          <w:szCs w:val="24"/>
        </w:rPr>
        <w:t xml:space="preserve"> and M.O. </w:t>
      </w:r>
      <w:proofErr w:type="spellStart"/>
      <w:r w:rsidRPr="005D043A">
        <w:rPr>
          <w:rFonts w:ascii="Times New Roman" w:eastAsia="Times New Roman" w:hAnsi="Times New Roman"/>
          <w:sz w:val="24"/>
          <w:szCs w:val="24"/>
        </w:rPr>
        <w:t>oke</w:t>
      </w:r>
      <w:proofErr w:type="spellEnd"/>
      <w:r w:rsidRPr="005D043A">
        <w:rPr>
          <w:rFonts w:ascii="Times New Roman" w:eastAsia="Times New Roman" w:hAnsi="Times New Roman"/>
          <w:sz w:val="24"/>
          <w:szCs w:val="24"/>
        </w:rPr>
        <w:t xml:space="preserve"> (2007) the effect of feeding graded level of sawdust </w:t>
      </w:r>
      <w:proofErr w:type="spellStart"/>
      <w:r w:rsidRPr="00796E7E">
        <w:rPr>
          <w:rFonts w:ascii="Times New Roman" w:eastAsia="Times New Roman" w:hAnsi="Times New Roman"/>
          <w:i/>
          <w:sz w:val="24"/>
          <w:szCs w:val="24"/>
        </w:rPr>
        <w:t>Daniellia</w:t>
      </w:r>
      <w:proofErr w:type="spellEnd"/>
      <w:r w:rsidRPr="00796E7E">
        <w:rPr>
          <w:rFonts w:ascii="Times New Roman" w:eastAsia="Times New Roman" w:hAnsi="Times New Roman"/>
          <w:i/>
          <w:sz w:val="24"/>
          <w:szCs w:val="24"/>
        </w:rPr>
        <w:t xml:space="preserve"> </w:t>
      </w:r>
      <w:proofErr w:type="spellStart"/>
      <w:r w:rsidRPr="00796E7E">
        <w:rPr>
          <w:rFonts w:ascii="Times New Roman" w:eastAsia="Times New Roman" w:hAnsi="Times New Roman"/>
          <w:i/>
          <w:sz w:val="24"/>
          <w:szCs w:val="24"/>
        </w:rPr>
        <w:t>ogea</w:t>
      </w:r>
      <w:proofErr w:type="spellEnd"/>
      <w:r w:rsidRPr="005D043A">
        <w:rPr>
          <w:rFonts w:ascii="Times New Roman" w:eastAsia="Times New Roman" w:hAnsi="Times New Roman"/>
          <w:sz w:val="24"/>
          <w:szCs w:val="24"/>
        </w:rPr>
        <w:t xml:space="preserve"> tree on the performan</w:t>
      </w:r>
      <w:r w:rsidR="005F5C66">
        <w:rPr>
          <w:rFonts w:ascii="Times New Roman" w:eastAsia="Times New Roman" w:hAnsi="Times New Roman"/>
          <w:sz w:val="24"/>
          <w:szCs w:val="24"/>
        </w:rPr>
        <w:t xml:space="preserve">ce and carcass characteristics of </w:t>
      </w:r>
      <w:r w:rsidRPr="005D043A">
        <w:rPr>
          <w:rFonts w:ascii="Times New Roman" w:eastAsia="Times New Roman" w:hAnsi="Times New Roman"/>
          <w:sz w:val="24"/>
          <w:szCs w:val="24"/>
        </w:rPr>
        <w:t>b</w:t>
      </w:r>
      <w:r w:rsidR="00502835">
        <w:rPr>
          <w:rFonts w:ascii="Times New Roman" w:eastAsia="Times New Roman" w:hAnsi="Times New Roman"/>
          <w:sz w:val="24"/>
          <w:szCs w:val="24"/>
        </w:rPr>
        <w:t>roiler chickens. Experiment was</w:t>
      </w:r>
      <w:r w:rsidR="00B21174">
        <w:rPr>
          <w:rFonts w:ascii="Times New Roman" w:eastAsia="Times New Roman" w:hAnsi="Times New Roman"/>
          <w:sz w:val="24"/>
          <w:szCs w:val="24"/>
        </w:rPr>
        <w:t xml:space="preserve"> </w:t>
      </w:r>
      <w:r w:rsidR="00502835">
        <w:rPr>
          <w:rFonts w:ascii="Times New Roman" w:eastAsia="Times New Roman" w:hAnsi="Times New Roman"/>
          <w:sz w:val="24"/>
          <w:szCs w:val="24"/>
        </w:rPr>
        <w:t>investigated by</w:t>
      </w:r>
      <w:r w:rsidRPr="005D043A">
        <w:rPr>
          <w:rFonts w:ascii="Times New Roman" w:eastAsia="Times New Roman" w:hAnsi="Times New Roman"/>
          <w:sz w:val="24"/>
          <w:szCs w:val="24"/>
        </w:rPr>
        <w:t xml:space="preserve"> the effect of sawdust obtained from </w:t>
      </w:r>
      <w:proofErr w:type="spellStart"/>
      <w:r w:rsidRPr="00796E7E">
        <w:rPr>
          <w:rFonts w:ascii="Times New Roman" w:eastAsia="Times New Roman" w:hAnsi="Times New Roman"/>
          <w:i/>
          <w:sz w:val="24"/>
          <w:szCs w:val="24"/>
        </w:rPr>
        <w:t>Daniellia</w:t>
      </w:r>
      <w:proofErr w:type="spellEnd"/>
      <w:r w:rsidRPr="00796E7E">
        <w:rPr>
          <w:rFonts w:ascii="Times New Roman" w:eastAsia="Times New Roman" w:hAnsi="Times New Roman"/>
          <w:i/>
          <w:sz w:val="24"/>
          <w:szCs w:val="24"/>
        </w:rPr>
        <w:t xml:space="preserve"> </w:t>
      </w:r>
      <w:proofErr w:type="spellStart"/>
      <w:r w:rsidRPr="00796E7E">
        <w:rPr>
          <w:rFonts w:ascii="Times New Roman" w:eastAsia="Times New Roman" w:hAnsi="Times New Roman"/>
          <w:i/>
          <w:sz w:val="24"/>
          <w:szCs w:val="24"/>
        </w:rPr>
        <w:t>ogea</w:t>
      </w:r>
      <w:proofErr w:type="spellEnd"/>
      <w:r w:rsidRPr="005D043A">
        <w:rPr>
          <w:rFonts w:ascii="Times New Roman" w:eastAsia="Times New Roman" w:hAnsi="Times New Roman"/>
          <w:sz w:val="24"/>
          <w:szCs w:val="24"/>
        </w:rPr>
        <w:t xml:space="preserve"> tree were formulated with </w:t>
      </w:r>
      <w:r w:rsidR="00B21174" w:rsidRPr="005D043A">
        <w:rPr>
          <w:rFonts w:ascii="Times New Roman" w:eastAsia="Times New Roman" w:hAnsi="Times New Roman"/>
          <w:sz w:val="24"/>
          <w:szCs w:val="24"/>
        </w:rPr>
        <w:t>is nitrogenous</w:t>
      </w:r>
      <w:r w:rsidR="00796E7E">
        <w:rPr>
          <w:rFonts w:ascii="Times New Roman" w:eastAsia="Times New Roman" w:hAnsi="Times New Roman"/>
          <w:sz w:val="24"/>
          <w:szCs w:val="24"/>
        </w:rPr>
        <w:t xml:space="preserve"> (22% crude protein) and energy 2.60Kcal/g  </w:t>
      </w:r>
      <w:r w:rsidRPr="005D043A">
        <w:rPr>
          <w:rFonts w:ascii="Times New Roman" w:eastAsia="Times New Roman" w:hAnsi="Times New Roman"/>
          <w:sz w:val="24"/>
          <w:szCs w:val="24"/>
        </w:rPr>
        <w:t>Each after experiment t</w:t>
      </w:r>
      <w:r w:rsidR="00502835">
        <w:rPr>
          <w:rFonts w:ascii="Times New Roman" w:eastAsia="Times New Roman" w:hAnsi="Times New Roman"/>
          <w:sz w:val="24"/>
          <w:szCs w:val="24"/>
        </w:rPr>
        <w:t xml:space="preserve">he daily </w:t>
      </w:r>
      <w:r w:rsidRPr="005D043A">
        <w:rPr>
          <w:rFonts w:ascii="Times New Roman" w:eastAsia="Times New Roman" w:hAnsi="Times New Roman"/>
          <w:sz w:val="24"/>
          <w:szCs w:val="24"/>
        </w:rPr>
        <w:t>weight gains were in</w:t>
      </w:r>
      <w:r w:rsidR="00502835">
        <w:rPr>
          <w:rFonts w:ascii="Times New Roman" w:eastAsia="Times New Roman" w:hAnsi="Times New Roman"/>
          <w:sz w:val="24"/>
          <w:szCs w:val="24"/>
        </w:rPr>
        <w:t>creased and dressing percentage</w:t>
      </w:r>
      <w:r w:rsidRPr="005D043A">
        <w:rPr>
          <w:rFonts w:ascii="Times New Roman" w:eastAsia="Times New Roman" w:hAnsi="Times New Roman"/>
          <w:sz w:val="24"/>
          <w:szCs w:val="24"/>
        </w:rPr>
        <w:t>,</w:t>
      </w:r>
      <w:r w:rsidR="00502835">
        <w:rPr>
          <w:rFonts w:ascii="Times New Roman" w:eastAsia="Times New Roman" w:hAnsi="Times New Roman"/>
          <w:sz w:val="24"/>
          <w:szCs w:val="24"/>
        </w:rPr>
        <w:t xml:space="preserve"> </w:t>
      </w:r>
      <w:r w:rsidRPr="005D043A">
        <w:rPr>
          <w:rFonts w:ascii="Times New Roman" w:eastAsia="Times New Roman" w:hAnsi="Times New Roman"/>
          <w:sz w:val="24"/>
          <w:szCs w:val="24"/>
        </w:rPr>
        <w:t>gut weight was also increased significantly.</w:t>
      </w:r>
    </w:p>
    <w:p w:rsidR="00A6469B" w:rsidRPr="005D043A" w:rsidRDefault="00A6469B" w:rsidP="00B21174">
      <w:pPr>
        <w:spacing w:after="0" w:line="360" w:lineRule="auto"/>
        <w:jc w:val="both"/>
        <w:rPr>
          <w:rFonts w:ascii="Times New Roman" w:eastAsia="Times New Roman" w:hAnsi="Times New Roman"/>
          <w:sz w:val="24"/>
          <w:szCs w:val="24"/>
        </w:rPr>
      </w:pPr>
    </w:p>
    <w:p w:rsidR="00AF51A1" w:rsidRPr="005D043A" w:rsidRDefault="00AF51A1" w:rsidP="00B21174">
      <w:pPr>
        <w:spacing w:after="0" w:line="360" w:lineRule="auto"/>
        <w:rPr>
          <w:rFonts w:ascii="Times New Roman" w:eastAsia="Times New Roman" w:hAnsi="Times New Roman"/>
          <w:sz w:val="24"/>
          <w:szCs w:val="24"/>
        </w:rPr>
      </w:pPr>
    </w:p>
    <w:p w:rsidR="00AF51A1" w:rsidRPr="005D043A" w:rsidRDefault="00AF51A1" w:rsidP="00B21174">
      <w:pPr>
        <w:spacing w:after="0" w:line="360" w:lineRule="auto"/>
        <w:rPr>
          <w:rFonts w:ascii="Times New Roman" w:eastAsia="Times New Roman" w:hAnsi="Times New Roman"/>
          <w:sz w:val="24"/>
          <w:szCs w:val="24"/>
        </w:rPr>
      </w:pPr>
    </w:p>
    <w:p w:rsidR="00A6469B" w:rsidRPr="005D043A" w:rsidRDefault="00A6469B" w:rsidP="005F5C66">
      <w:pPr>
        <w:spacing w:after="0" w:line="360" w:lineRule="auto"/>
        <w:jc w:val="both"/>
        <w:rPr>
          <w:rFonts w:ascii="Times New Roman" w:eastAsia="Times New Roman" w:hAnsi="Times New Roman"/>
          <w:sz w:val="24"/>
          <w:szCs w:val="24"/>
        </w:rPr>
      </w:pPr>
      <w:r w:rsidRPr="005D043A">
        <w:rPr>
          <w:rFonts w:ascii="Times New Roman" w:eastAsia="Times New Roman" w:hAnsi="Times New Roman"/>
          <w:sz w:val="24"/>
          <w:szCs w:val="24"/>
        </w:rPr>
        <w:lastRenderedPageBreak/>
        <w:t>Savory and Gentle (1976),</w:t>
      </w:r>
      <w:r w:rsidR="00D27AA9">
        <w:rPr>
          <w:rFonts w:ascii="Times New Roman" w:eastAsia="Times New Roman" w:hAnsi="Times New Roman"/>
          <w:sz w:val="24"/>
          <w:szCs w:val="24"/>
        </w:rPr>
        <w:t xml:space="preserve"> </w:t>
      </w:r>
      <w:r w:rsidRPr="005D043A">
        <w:rPr>
          <w:rFonts w:ascii="Times New Roman" w:eastAsia="Times New Roman" w:hAnsi="Times New Roman"/>
          <w:sz w:val="24"/>
          <w:szCs w:val="24"/>
        </w:rPr>
        <w:t xml:space="preserve">said sawdust reduces density of diets and makes birds to consumes more feed in order </w:t>
      </w:r>
      <w:r w:rsidR="00796E7E">
        <w:rPr>
          <w:rFonts w:ascii="Times New Roman" w:eastAsia="Times New Roman" w:hAnsi="Times New Roman"/>
          <w:sz w:val="24"/>
          <w:szCs w:val="24"/>
        </w:rPr>
        <w:t>t</w:t>
      </w:r>
      <w:r w:rsidRPr="005D043A">
        <w:rPr>
          <w:rFonts w:ascii="Times New Roman" w:eastAsia="Times New Roman" w:hAnsi="Times New Roman"/>
          <w:sz w:val="24"/>
          <w:szCs w:val="24"/>
        </w:rPr>
        <w:t>o acquire enough energy for metabolic activities (</w:t>
      </w:r>
      <w:proofErr w:type="spellStart"/>
      <w:r w:rsidRPr="005D043A">
        <w:rPr>
          <w:rFonts w:ascii="Times New Roman" w:eastAsia="Times New Roman" w:hAnsi="Times New Roman"/>
          <w:sz w:val="24"/>
          <w:szCs w:val="24"/>
        </w:rPr>
        <w:t>Abdelsamic</w:t>
      </w:r>
      <w:proofErr w:type="spellEnd"/>
      <w:r w:rsidRPr="005D043A">
        <w:rPr>
          <w:rFonts w:ascii="Times New Roman" w:eastAsia="Times New Roman" w:hAnsi="Times New Roman"/>
          <w:sz w:val="24"/>
          <w:szCs w:val="24"/>
        </w:rPr>
        <w:t xml:space="preserve"> et al;1983</w:t>
      </w:r>
      <w:r w:rsidR="005F5C66">
        <w:rPr>
          <w:rFonts w:ascii="Times New Roman" w:eastAsia="Times New Roman" w:hAnsi="Times New Roman"/>
          <w:sz w:val="24"/>
          <w:szCs w:val="24"/>
        </w:rPr>
        <w:t xml:space="preserve"> </w:t>
      </w:r>
      <w:r w:rsidRPr="005D043A">
        <w:rPr>
          <w:rFonts w:ascii="Times New Roman" w:eastAsia="Times New Roman" w:hAnsi="Times New Roman"/>
          <w:sz w:val="24"/>
          <w:szCs w:val="24"/>
        </w:rPr>
        <w:t>Moran1977;</w:t>
      </w:r>
      <w:r w:rsidR="005F5C66">
        <w:rPr>
          <w:rFonts w:ascii="Times New Roman" w:eastAsia="Times New Roman" w:hAnsi="Times New Roman"/>
          <w:sz w:val="24"/>
          <w:szCs w:val="24"/>
        </w:rPr>
        <w:t xml:space="preserve"> </w:t>
      </w:r>
      <w:proofErr w:type="spellStart"/>
      <w:r w:rsidRPr="005D043A">
        <w:rPr>
          <w:rFonts w:ascii="Times New Roman" w:eastAsia="Times New Roman" w:hAnsi="Times New Roman"/>
          <w:sz w:val="24"/>
          <w:szCs w:val="24"/>
        </w:rPr>
        <w:t>Fanjiyi</w:t>
      </w:r>
      <w:proofErr w:type="spellEnd"/>
      <w:r w:rsidRPr="005D043A">
        <w:rPr>
          <w:rFonts w:ascii="Times New Roman" w:eastAsia="Times New Roman" w:hAnsi="Times New Roman"/>
          <w:sz w:val="24"/>
          <w:szCs w:val="24"/>
        </w:rPr>
        <w:t xml:space="preserve"> and Ologhobo,1999;Scott et al;1992).</w:t>
      </w:r>
    </w:p>
    <w:p w:rsidR="00A6469B" w:rsidRPr="005D043A" w:rsidRDefault="00A6469B" w:rsidP="00B21174">
      <w:pPr>
        <w:spacing w:after="0" w:line="360" w:lineRule="auto"/>
        <w:jc w:val="both"/>
        <w:rPr>
          <w:rFonts w:ascii="Times New Roman" w:eastAsia="Times New Roman" w:hAnsi="Times New Roman"/>
          <w:sz w:val="24"/>
          <w:szCs w:val="24"/>
        </w:rPr>
      </w:pPr>
      <w:r w:rsidRPr="005D043A">
        <w:rPr>
          <w:rFonts w:ascii="Times New Roman" w:eastAsia="Times New Roman" w:hAnsi="Times New Roman"/>
          <w:sz w:val="24"/>
          <w:szCs w:val="24"/>
        </w:rPr>
        <w:t xml:space="preserve">                                                                       </w:t>
      </w:r>
    </w:p>
    <w:p w:rsidR="00A6469B" w:rsidRPr="005D043A" w:rsidRDefault="00A6469B" w:rsidP="00B21174">
      <w:pPr>
        <w:spacing w:after="0" w:line="360" w:lineRule="auto"/>
        <w:jc w:val="both"/>
        <w:rPr>
          <w:rFonts w:ascii="Times New Roman" w:eastAsia="Times New Roman" w:hAnsi="Times New Roman"/>
          <w:sz w:val="24"/>
          <w:szCs w:val="24"/>
        </w:rPr>
      </w:pPr>
      <w:proofErr w:type="spellStart"/>
      <w:proofErr w:type="gramStart"/>
      <w:r w:rsidRPr="005D043A">
        <w:rPr>
          <w:rFonts w:ascii="Times New Roman" w:eastAsia="Times New Roman" w:hAnsi="Times New Roman"/>
          <w:sz w:val="24"/>
          <w:szCs w:val="24"/>
        </w:rPr>
        <w:t>Sobamiwa</w:t>
      </w:r>
      <w:proofErr w:type="spellEnd"/>
      <w:r w:rsidRPr="005D043A">
        <w:rPr>
          <w:rFonts w:ascii="Times New Roman" w:eastAsia="Times New Roman" w:hAnsi="Times New Roman"/>
          <w:sz w:val="24"/>
          <w:szCs w:val="24"/>
        </w:rPr>
        <w:t>(</w:t>
      </w:r>
      <w:proofErr w:type="gramEnd"/>
      <w:r w:rsidRPr="005D043A">
        <w:rPr>
          <w:rFonts w:ascii="Times New Roman" w:eastAsia="Times New Roman" w:hAnsi="Times New Roman"/>
          <w:sz w:val="24"/>
          <w:szCs w:val="24"/>
        </w:rPr>
        <w:t>1993),Poultry species particularly the broiler chicks have consistency demonstrated in elastic response to dietary fiber.</w:t>
      </w:r>
    </w:p>
    <w:p w:rsidR="00A6469B" w:rsidRPr="005D043A" w:rsidRDefault="00A6469B" w:rsidP="00B21174">
      <w:pPr>
        <w:spacing w:after="0" w:line="360" w:lineRule="auto"/>
        <w:jc w:val="both"/>
        <w:rPr>
          <w:rFonts w:ascii="Times New Roman" w:eastAsia="Times New Roman" w:hAnsi="Times New Roman"/>
          <w:sz w:val="24"/>
          <w:szCs w:val="24"/>
        </w:rPr>
      </w:pPr>
    </w:p>
    <w:p w:rsidR="00A6469B" w:rsidRPr="005D043A" w:rsidRDefault="00A6469B" w:rsidP="00B21174">
      <w:pPr>
        <w:spacing w:after="0" w:line="360" w:lineRule="auto"/>
        <w:jc w:val="both"/>
        <w:rPr>
          <w:rFonts w:ascii="Times New Roman" w:eastAsia="Times New Roman" w:hAnsi="Times New Roman"/>
          <w:sz w:val="24"/>
          <w:szCs w:val="24"/>
        </w:rPr>
      </w:pPr>
      <w:r w:rsidRPr="005D043A">
        <w:rPr>
          <w:rFonts w:ascii="Times New Roman" w:eastAsia="Times New Roman" w:hAnsi="Times New Roman"/>
          <w:sz w:val="24"/>
          <w:szCs w:val="24"/>
        </w:rPr>
        <w:t xml:space="preserve"> Savory and Gentle1976), said Japanese quails fed on diet diluted with either oak sawdust or cellulose  power(High fiber) consumed more feed than birds fed on the same diets undiluted (low fiber).</w:t>
      </w:r>
    </w:p>
    <w:p w:rsidR="00A6469B" w:rsidRPr="005D043A" w:rsidRDefault="00A6469B" w:rsidP="00B21174">
      <w:pPr>
        <w:spacing w:after="0" w:line="360" w:lineRule="auto"/>
        <w:jc w:val="both"/>
        <w:rPr>
          <w:rFonts w:ascii="Times New Roman" w:eastAsia="Times New Roman" w:hAnsi="Times New Roman"/>
          <w:sz w:val="24"/>
          <w:szCs w:val="24"/>
        </w:rPr>
      </w:pPr>
    </w:p>
    <w:p w:rsidR="00A6469B" w:rsidRPr="005D043A" w:rsidRDefault="00D27AA9" w:rsidP="00B21174">
      <w:pPr>
        <w:spacing w:after="0" w:line="360" w:lineRule="auto"/>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Sobamiwa</w:t>
      </w:r>
      <w:proofErr w:type="spellEnd"/>
      <w:r w:rsidR="00A6469B" w:rsidRPr="005D043A">
        <w:rPr>
          <w:rFonts w:ascii="Times New Roman" w:eastAsia="Times New Roman" w:hAnsi="Times New Roman"/>
          <w:sz w:val="24"/>
          <w:szCs w:val="24"/>
        </w:rPr>
        <w:t>(</w:t>
      </w:r>
      <w:proofErr w:type="gramEnd"/>
      <w:r w:rsidR="00A6469B" w:rsidRPr="005D043A">
        <w:rPr>
          <w:rFonts w:ascii="Times New Roman" w:eastAsia="Times New Roman" w:hAnsi="Times New Roman"/>
          <w:sz w:val="24"/>
          <w:szCs w:val="24"/>
        </w:rPr>
        <w:t>1993),</w:t>
      </w:r>
      <w:r w:rsidR="005F5C66">
        <w:rPr>
          <w:rFonts w:ascii="Times New Roman" w:eastAsia="Times New Roman" w:hAnsi="Times New Roman"/>
          <w:sz w:val="24"/>
          <w:szCs w:val="24"/>
        </w:rPr>
        <w:t xml:space="preserve"> </w:t>
      </w:r>
      <w:r w:rsidR="00A6469B" w:rsidRPr="005D043A">
        <w:rPr>
          <w:rFonts w:ascii="Times New Roman" w:eastAsia="Times New Roman" w:hAnsi="Times New Roman"/>
          <w:sz w:val="24"/>
          <w:szCs w:val="24"/>
        </w:rPr>
        <w:t>said Poultry species particularly the broiler chicks have consistency demonstrated in elastic response to dietary fiber.</w:t>
      </w:r>
    </w:p>
    <w:p w:rsidR="00A6469B" w:rsidRPr="005D043A" w:rsidRDefault="00A6469B" w:rsidP="00B21174">
      <w:pPr>
        <w:spacing w:after="0" w:line="360" w:lineRule="auto"/>
        <w:jc w:val="both"/>
        <w:rPr>
          <w:rFonts w:ascii="Times New Roman" w:eastAsia="Times New Roman" w:hAnsi="Times New Roman"/>
          <w:sz w:val="24"/>
          <w:szCs w:val="24"/>
        </w:rPr>
      </w:pPr>
    </w:p>
    <w:p w:rsidR="00A6469B" w:rsidRPr="005D043A" w:rsidRDefault="00A6469B" w:rsidP="00B21174">
      <w:pPr>
        <w:spacing w:after="0" w:line="360" w:lineRule="auto"/>
        <w:jc w:val="both"/>
        <w:rPr>
          <w:rFonts w:ascii="Times New Roman" w:eastAsia="Times New Roman" w:hAnsi="Times New Roman"/>
          <w:sz w:val="24"/>
          <w:szCs w:val="24"/>
        </w:rPr>
      </w:pPr>
      <w:proofErr w:type="spellStart"/>
      <w:r w:rsidRPr="005D043A">
        <w:rPr>
          <w:rFonts w:ascii="Times New Roman" w:eastAsia="Times New Roman" w:hAnsi="Times New Roman"/>
          <w:sz w:val="24"/>
          <w:szCs w:val="24"/>
        </w:rPr>
        <w:t>Oluyemis</w:t>
      </w:r>
      <w:proofErr w:type="spellEnd"/>
      <w:r w:rsidRPr="005D043A">
        <w:rPr>
          <w:rFonts w:ascii="Times New Roman" w:eastAsia="Times New Roman" w:hAnsi="Times New Roman"/>
          <w:sz w:val="24"/>
          <w:szCs w:val="24"/>
        </w:rPr>
        <w:t xml:space="preserve"> J.A. and F.A. Robert,</w:t>
      </w:r>
      <w:r w:rsidR="00B21174">
        <w:rPr>
          <w:rFonts w:ascii="Times New Roman" w:eastAsia="Times New Roman" w:hAnsi="Times New Roman"/>
          <w:sz w:val="24"/>
          <w:szCs w:val="24"/>
        </w:rPr>
        <w:t xml:space="preserve"> </w:t>
      </w:r>
      <w:r w:rsidRPr="005D043A">
        <w:rPr>
          <w:rFonts w:ascii="Times New Roman" w:eastAsia="Times New Roman" w:hAnsi="Times New Roman"/>
          <w:sz w:val="24"/>
          <w:szCs w:val="24"/>
        </w:rPr>
        <w:t>(2000)</w:t>
      </w:r>
      <w:r w:rsidR="005F5C66">
        <w:rPr>
          <w:rFonts w:ascii="Times New Roman" w:eastAsia="Times New Roman" w:hAnsi="Times New Roman"/>
          <w:sz w:val="24"/>
          <w:szCs w:val="24"/>
        </w:rPr>
        <w:t xml:space="preserve"> </w:t>
      </w:r>
      <w:r w:rsidR="00D27AA9">
        <w:rPr>
          <w:rFonts w:ascii="Times New Roman" w:eastAsia="Times New Roman" w:hAnsi="Times New Roman"/>
          <w:sz w:val="24"/>
          <w:szCs w:val="24"/>
        </w:rPr>
        <w:t>said</w:t>
      </w:r>
      <w:r w:rsidRPr="005D043A">
        <w:rPr>
          <w:rFonts w:ascii="Times New Roman" w:eastAsia="Times New Roman" w:hAnsi="Times New Roman"/>
          <w:sz w:val="24"/>
          <w:szCs w:val="24"/>
        </w:rPr>
        <w:t>,</w:t>
      </w:r>
      <w:r w:rsidR="00D27AA9">
        <w:rPr>
          <w:rFonts w:ascii="Times New Roman" w:eastAsia="Times New Roman" w:hAnsi="Times New Roman"/>
          <w:sz w:val="24"/>
          <w:szCs w:val="24"/>
        </w:rPr>
        <w:t xml:space="preserve"> </w:t>
      </w:r>
      <w:r w:rsidRPr="005D043A">
        <w:rPr>
          <w:rFonts w:ascii="Times New Roman" w:eastAsia="Times New Roman" w:hAnsi="Times New Roman"/>
          <w:sz w:val="24"/>
          <w:szCs w:val="24"/>
        </w:rPr>
        <w:t>Fiber levels as low as 1-2% and as high as 9%</w:t>
      </w:r>
      <w:r w:rsidR="00D27AA9">
        <w:rPr>
          <w:rFonts w:ascii="Times New Roman" w:eastAsia="Times New Roman" w:hAnsi="Times New Roman"/>
          <w:sz w:val="24"/>
          <w:szCs w:val="24"/>
        </w:rPr>
        <w:t xml:space="preserve"> </w:t>
      </w:r>
      <w:r w:rsidRPr="005D043A">
        <w:rPr>
          <w:rFonts w:ascii="Times New Roman" w:eastAsia="Times New Roman" w:hAnsi="Times New Roman"/>
          <w:sz w:val="24"/>
          <w:szCs w:val="24"/>
        </w:rPr>
        <w:t>(</w:t>
      </w:r>
      <w:proofErr w:type="spellStart"/>
      <w:r w:rsidRPr="005D043A">
        <w:rPr>
          <w:rFonts w:ascii="Times New Roman" w:eastAsia="Times New Roman" w:hAnsi="Times New Roman"/>
          <w:sz w:val="24"/>
          <w:szCs w:val="24"/>
        </w:rPr>
        <w:t>Hauseretal</w:t>
      </w:r>
      <w:proofErr w:type="spellEnd"/>
      <w:r w:rsidRPr="005D043A">
        <w:rPr>
          <w:rFonts w:ascii="Times New Roman" w:eastAsia="Times New Roman" w:hAnsi="Times New Roman"/>
          <w:sz w:val="24"/>
          <w:szCs w:val="24"/>
        </w:rPr>
        <w:t>,</w:t>
      </w:r>
      <w:r w:rsidR="00796E7E">
        <w:rPr>
          <w:rFonts w:ascii="Times New Roman" w:eastAsia="Times New Roman" w:hAnsi="Times New Roman"/>
          <w:sz w:val="24"/>
          <w:szCs w:val="24"/>
        </w:rPr>
        <w:t xml:space="preserve"> </w:t>
      </w:r>
      <w:r w:rsidRPr="005D043A">
        <w:rPr>
          <w:rFonts w:ascii="Times New Roman" w:eastAsia="Times New Roman" w:hAnsi="Times New Roman"/>
          <w:sz w:val="24"/>
          <w:szCs w:val="24"/>
        </w:rPr>
        <w:t xml:space="preserve">1945), have been recommended for </w:t>
      </w:r>
      <w:r w:rsidR="00D27AA9">
        <w:rPr>
          <w:rFonts w:ascii="Times New Roman" w:eastAsia="Times New Roman" w:hAnsi="Times New Roman"/>
          <w:sz w:val="24"/>
          <w:szCs w:val="24"/>
        </w:rPr>
        <w:t>growing broiler. Young</w:t>
      </w:r>
      <w:r w:rsidRPr="005D043A">
        <w:rPr>
          <w:rFonts w:ascii="Times New Roman" w:eastAsia="Times New Roman" w:hAnsi="Times New Roman"/>
          <w:sz w:val="24"/>
          <w:szCs w:val="24"/>
        </w:rPr>
        <w:t xml:space="preserve"> bird can tolerate dietary fiber contain of 13 and 15%</w:t>
      </w:r>
      <w:r w:rsidR="00796E7E">
        <w:rPr>
          <w:rFonts w:ascii="Times New Roman" w:eastAsia="Times New Roman" w:hAnsi="Times New Roman"/>
          <w:sz w:val="24"/>
          <w:szCs w:val="24"/>
        </w:rPr>
        <w:t xml:space="preserve"> </w:t>
      </w:r>
      <w:r w:rsidRPr="005D043A">
        <w:rPr>
          <w:rFonts w:ascii="Times New Roman" w:eastAsia="Times New Roman" w:hAnsi="Times New Roman"/>
          <w:sz w:val="24"/>
          <w:szCs w:val="24"/>
        </w:rPr>
        <w:t>respectively for efficient functioning of their alimentary tract</w:t>
      </w:r>
      <w:r w:rsidR="00D27AA9">
        <w:rPr>
          <w:rFonts w:ascii="Times New Roman" w:eastAsia="Times New Roman" w:hAnsi="Times New Roman"/>
          <w:sz w:val="24"/>
          <w:szCs w:val="24"/>
        </w:rPr>
        <w:t xml:space="preserve"> </w:t>
      </w:r>
      <w:r w:rsidRPr="005D043A">
        <w:rPr>
          <w:rFonts w:ascii="Times New Roman" w:eastAsia="Times New Roman" w:hAnsi="Times New Roman"/>
          <w:sz w:val="24"/>
          <w:szCs w:val="24"/>
        </w:rPr>
        <w:t>(Sainsbury,</w:t>
      </w:r>
      <w:r w:rsidR="00796E7E">
        <w:rPr>
          <w:rFonts w:ascii="Times New Roman" w:eastAsia="Times New Roman" w:hAnsi="Times New Roman"/>
          <w:sz w:val="24"/>
          <w:szCs w:val="24"/>
        </w:rPr>
        <w:t xml:space="preserve"> </w:t>
      </w:r>
      <w:r w:rsidRPr="005D043A">
        <w:rPr>
          <w:rFonts w:ascii="Times New Roman" w:eastAsia="Times New Roman" w:hAnsi="Times New Roman"/>
          <w:sz w:val="24"/>
          <w:szCs w:val="24"/>
        </w:rPr>
        <w:t>1980).</w:t>
      </w:r>
    </w:p>
    <w:p w:rsidR="00A6469B" w:rsidRPr="005D043A" w:rsidRDefault="00A6469B" w:rsidP="00B21174">
      <w:pPr>
        <w:spacing w:after="0" w:line="360" w:lineRule="auto"/>
        <w:jc w:val="both"/>
        <w:rPr>
          <w:rFonts w:ascii="Times New Roman" w:eastAsia="Times New Roman" w:hAnsi="Times New Roman"/>
          <w:sz w:val="24"/>
          <w:szCs w:val="24"/>
        </w:rPr>
      </w:pPr>
    </w:p>
    <w:p w:rsidR="00A6469B" w:rsidRPr="005D043A" w:rsidRDefault="00A6469B" w:rsidP="00B21174">
      <w:pPr>
        <w:spacing w:after="0" w:line="360" w:lineRule="auto"/>
        <w:jc w:val="both"/>
        <w:rPr>
          <w:rFonts w:ascii="Times New Roman" w:eastAsia="Times New Roman" w:hAnsi="Times New Roman"/>
          <w:sz w:val="24"/>
          <w:szCs w:val="24"/>
        </w:rPr>
      </w:pPr>
      <w:r w:rsidRPr="005D043A">
        <w:rPr>
          <w:rFonts w:ascii="Times New Roman" w:eastAsia="Times New Roman" w:hAnsi="Times New Roman"/>
          <w:sz w:val="24"/>
          <w:szCs w:val="24"/>
        </w:rPr>
        <w:t>(</w:t>
      </w:r>
      <w:proofErr w:type="spellStart"/>
      <w:r w:rsidRPr="005D043A">
        <w:rPr>
          <w:rFonts w:ascii="Times New Roman" w:eastAsia="Times New Roman" w:hAnsi="Times New Roman"/>
          <w:sz w:val="24"/>
          <w:szCs w:val="24"/>
        </w:rPr>
        <w:t>Abdelsamie</w:t>
      </w:r>
      <w:proofErr w:type="spellEnd"/>
      <w:r w:rsidRPr="005D043A">
        <w:rPr>
          <w:rFonts w:ascii="Times New Roman" w:eastAsia="Times New Roman" w:hAnsi="Times New Roman"/>
          <w:sz w:val="24"/>
          <w:szCs w:val="24"/>
        </w:rPr>
        <w:t xml:space="preserve"> et al</w:t>
      </w:r>
      <w:proofErr w:type="gramStart"/>
      <w:r w:rsidRPr="005D043A">
        <w:rPr>
          <w:rFonts w:ascii="Times New Roman" w:eastAsia="Times New Roman" w:hAnsi="Times New Roman"/>
          <w:sz w:val="24"/>
          <w:szCs w:val="24"/>
        </w:rPr>
        <w:t>;1983</w:t>
      </w:r>
      <w:proofErr w:type="gramEnd"/>
      <w:r w:rsidRPr="005D043A">
        <w:rPr>
          <w:rFonts w:ascii="Times New Roman" w:eastAsia="Times New Roman" w:hAnsi="Times New Roman"/>
          <w:sz w:val="24"/>
          <w:szCs w:val="24"/>
        </w:rPr>
        <w:t>),</w:t>
      </w:r>
      <w:r w:rsidR="00B21174">
        <w:rPr>
          <w:rFonts w:ascii="Times New Roman" w:eastAsia="Times New Roman" w:hAnsi="Times New Roman"/>
          <w:sz w:val="24"/>
          <w:szCs w:val="24"/>
        </w:rPr>
        <w:t xml:space="preserve"> </w:t>
      </w:r>
      <w:r w:rsidR="00D27AA9">
        <w:rPr>
          <w:rFonts w:ascii="Times New Roman" w:eastAsia="Times New Roman" w:hAnsi="Times New Roman"/>
          <w:sz w:val="24"/>
          <w:szCs w:val="24"/>
        </w:rPr>
        <w:t>reported that increased fiber</w:t>
      </w:r>
      <w:r w:rsidRPr="005D043A">
        <w:rPr>
          <w:rFonts w:ascii="Times New Roman" w:eastAsia="Times New Roman" w:hAnsi="Times New Roman"/>
          <w:sz w:val="24"/>
          <w:szCs w:val="24"/>
        </w:rPr>
        <w:t xml:space="preserve"> content of diets led to increase in weight and leng</w:t>
      </w:r>
      <w:r w:rsidR="00120B38">
        <w:rPr>
          <w:rFonts w:ascii="Times New Roman" w:eastAsia="Times New Roman" w:hAnsi="Times New Roman"/>
          <w:sz w:val="24"/>
          <w:szCs w:val="24"/>
        </w:rPr>
        <w:t>t</w:t>
      </w:r>
      <w:r w:rsidRPr="005D043A">
        <w:rPr>
          <w:rFonts w:ascii="Times New Roman" w:eastAsia="Times New Roman" w:hAnsi="Times New Roman"/>
          <w:sz w:val="24"/>
          <w:szCs w:val="24"/>
        </w:rPr>
        <w:t>h of gastrointestinal tract.</w:t>
      </w:r>
    </w:p>
    <w:p w:rsidR="00A6469B" w:rsidRPr="005D043A" w:rsidRDefault="00A6469B" w:rsidP="00B21174">
      <w:pPr>
        <w:spacing w:after="0" w:line="360" w:lineRule="auto"/>
        <w:jc w:val="both"/>
        <w:rPr>
          <w:rFonts w:ascii="Times New Roman" w:eastAsia="Times New Roman" w:hAnsi="Times New Roman"/>
          <w:sz w:val="24"/>
          <w:szCs w:val="24"/>
        </w:rPr>
      </w:pPr>
    </w:p>
    <w:p w:rsidR="00A6469B" w:rsidRPr="005D043A" w:rsidRDefault="00A6469B" w:rsidP="00B21174">
      <w:pPr>
        <w:spacing w:after="0" w:line="360" w:lineRule="auto"/>
        <w:jc w:val="both"/>
        <w:rPr>
          <w:rFonts w:ascii="Times New Roman" w:eastAsia="Times New Roman" w:hAnsi="Times New Roman"/>
          <w:sz w:val="24"/>
          <w:szCs w:val="24"/>
        </w:rPr>
      </w:pPr>
      <w:proofErr w:type="spellStart"/>
      <w:r w:rsidRPr="005D043A">
        <w:rPr>
          <w:rFonts w:ascii="Times New Roman" w:eastAsia="Times New Roman" w:hAnsi="Times New Roman"/>
          <w:sz w:val="24"/>
          <w:szCs w:val="24"/>
        </w:rPr>
        <w:t>Zemak</w:t>
      </w:r>
      <w:proofErr w:type="spellEnd"/>
      <w:r w:rsidRPr="005D043A">
        <w:rPr>
          <w:rFonts w:ascii="Times New Roman" w:eastAsia="Times New Roman" w:hAnsi="Times New Roman"/>
          <w:sz w:val="24"/>
          <w:szCs w:val="24"/>
        </w:rPr>
        <w:t xml:space="preserve">, B.F. B.J. </w:t>
      </w:r>
      <w:proofErr w:type="spellStart"/>
      <w:r w:rsidRPr="005D043A">
        <w:rPr>
          <w:rFonts w:ascii="Times New Roman" w:eastAsia="Times New Roman" w:hAnsi="Times New Roman"/>
          <w:sz w:val="24"/>
          <w:szCs w:val="24"/>
        </w:rPr>
        <w:t>Kosikova</w:t>
      </w:r>
      <w:proofErr w:type="spellEnd"/>
      <w:r w:rsidRPr="005D043A">
        <w:rPr>
          <w:rFonts w:ascii="Times New Roman" w:eastAsia="Times New Roman" w:hAnsi="Times New Roman"/>
          <w:sz w:val="24"/>
          <w:szCs w:val="24"/>
        </w:rPr>
        <w:t>, J.</w:t>
      </w:r>
      <w:r w:rsidR="005F5C66">
        <w:rPr>
          <w:rFonts w:ascii="Times New Roman" w:eastAsia="Times New Roman" w:hAnsi="Times New Roman"/>
          <w:sz w:val="24"/>
          <w:szCs w:val="24"/>
        </w:rPr>
        <w:t xml:space="preserve"> </w:t>
      </w:r>
      <w:r w:rsidRPr="005D043A">
        <w:rPr>
          <w:rFonts w:ascii="Times New Roman" w:eastAsia="Times New Roman" w:hAnsi="Times New Roman"/>
          <w:sz w:val="24"/>
          <w:szCs w:val="24"/>
        </w:rPr>
        <w:t>Augustine and D.</w:t>
      </w:r>
      <w:r w:rsidR="005F5C66">
        <w:rPr>
          <w:rFonts w:ascii="Times New Roman" w:eastAsia="Times New Roman" w:hAnsi="Times New Roman"/>
          <w:sz w:val="24"/>
          <w:szCs w:val="24"/>
        </w:rPr>
        <w:t xml:space="preserve"> </w:t>
      </w:r>
      <w:proofErr w:type="spellStart"/>
      <w:r w:rsidR="005F5C66">
        <w:rPr>
          <w:rFonts w:ascii="Times New Roman" w:eastAsia="Times New Roman" w:hAnsi="Times New Roman"/>
          <w:sz w:val="24"/>
          <w:szCs w:val="24"/>
        </w:rPr>
        <w:t>J</w:t>
      </w:r>
      <w:r w:rsidRPr="005D043A">
        <w:rPr>
          <w:rFonts w:ascii="Times New Roman" w:eastAsia="Times New Roman" w:hAnsi="Times New Roman"/>
          <w:sz w:val="24"/>
          <w:szCs w:val="24"/>
        </w:rPr>
        <w:t>oniok</w:t>
      </w:r>
      <w:proofErr w:type="spellEnd"/>
      <w:r w:rsidRPr="005D043A">
        <w:rPr>
          <w:rFonts w:ascii="Times New Roman" w:eastAsia="Times New Roman" w:hAnsi="Times New Roman"/>
          <w:sz w:val="24"/>
          <w:szCs w:val="24"/>
        </w:rPr>
        <w:t>,</w:t>
      </w:r>
      <w:r w:rsidR="005F5C66">
        <w:rPr>
          <w:rFonts w:ascii="Times New Roman" w:eastAsia="Times New Roman" w:hAnsi="Times New Roman"/>
          <w:sz w:val="24"/>
          <w:szCs w:val="24"/>
        </w:rPr>
        <w:t xml:space="preserve"> </w:t>
      </w:r>
      <w:r w:rsidR="00796E7E">
        <w:rPr>
          <w:rFonts w:ascii="Times New Roman" w:eastAsia="Times New Roman" w:hAnsi="Times New Roman"/>
          <w:sz w:val="24"/>
          <w:szCs w:val="24"/>
        </w:rPr>
        <w:t>(1979),</w:t>
      </w:r>
      <w:r w:rsidRPr="005D043A">
        <w:rPr>
          <w:rFonts w:ascii="Times New Roman" w:eastAsia="Times New Roman" w:hAnsi="Times New Roman"/>
          <w:sz w:val="24"/>
          <w:szCs w:val="24"/>
        </w:rPr>
        <w:t xml:space="preserve"> Sawdust </w:t>
      </w:r>
      <w:proofErr w:type="gramStart"/>
      <w:r w:rsidRPr="005D043A">
        <w:rPr>
          <w:rFonts w:ascii="Times New Roman" w:eastAsia="Times New Roman" w:hAnsi="Times New Roman"/>
          <w:sz w:val="24"/>
          <w:szCs w:val="24"/>
        </w:rPr>
        <w:t>have</w:t>
      </w:r>
      <w:proofErr w:type="gramEnd"/>
      <w:r w:rsidRPr="005D043A">
        <w:rPr>
          <w:rFonts w:ascii="Times New Roman" w:eastAsia="Times New Roman" w:hAnsi="Times New Roman"/>
          <w:sz w:val="24"/>
          <w:szCs w:val="24"/>
        </w:rPr>
        <w:t xml:space="preserve"> antibiotic properties like lignin component. Inhibitory effect of compo</w:t>
      </w:r>
      <w:r w:rsidR="00895B77">
        <w:rPr>
          <w:rFonts w:ascii="Times New Roman" w:eastAsia="Times New Roman" w:hAnsi="Times New Roman"/>
          <w:sz w:val="24"/>
          <w:szCs w:val="24"/>
        </w:rPr>
        <w:t>u</w:t>
      </w:r>
      <w:r w:rsidRPr="005D043A">
        <w:rPr>
          <w:rFonts w:ascii="Times New Roman" w:eastAsia="Times New Roman" w:hAnsi="Times New Roman"/>
          <w:sz w:val="24"/>
          <w:szCs w:val="24"/>
        </w:rPr>
        <w:t xml:space="preserve">nd with </w:t>
      </w:r>
      <w:proofErr w:type="spellStart"/>
      <w:r w:rsidRPr="005D043A">
        <w:rPr>
          <w:rFonts w:ascii="Times New Roman" w:eastAsia="Times New Roman" w:hAnsi="Times New Roman"/>
          <w:sz w:val="24"/>
          <w:szCs w:val="24"/>
        </w:rPr>
        <w:t>guaiacyl</w:t>
      </w:r>
      <w:proofErr w:type="spellEnd"/>
      <w:r w:rsidRPr="005D043A">
        <w:rPr>
          <w:rFonts w:ascii="Times New Roman" w:eastAsia="Times New Roman" w:hAnsi="Times New Roman"/>
          <w:sz w:val="24"/>
          <w:szCs w:val="24"/>
        </w:rPr>
        <w:t xml:space="preserve"> and </w:t>
      </w:r>
      <w:proofErr w:type="spellStart"/>
      <w:r w:rsidRPr="005D043A">
        <w:rPr>
          <w:rFonts w:ascii="Times New Roman" w:eastAsia="Times New Roman" w:hAnsi="Times New Roman"/>
          <w:sz w:val="24"/>
          <w:szCs w:val="24"/>
        </w:rPr>
        <w:t>syringyl</w:t>
      </w:r>
      <w:proofErr w:type="spellEnd"/>
      <w:r w:rsidRPr="005D043A">
        <w:rPr>
          <w:rFonts w:ascii="Times New Roman" w:eastAsia="Times New Roman" w:hAnsi="Times New Roman"/>
          <w:sz w:val="24"/>
          <w:szCs w:val="24"/>
        </w:rPr>
        <w:t xml:space="preserve"> structure representing the structure of native lignin; were studied on model cellulose of bacteria, yeast, yeast like microorganism and mould. Lignin composed exhibited the </w:t>
      </w:r>
      <w:proofErr w:type="gramStart"/>
      <w:r w:rsidRPr="005D043A">
        <w:rPr>
          <w:rFonts w:ascii="Times New Roman" w:eastAsia="Times New Roman" w:hAnsi="Times New Roman"/>
          <w:sz w:val="24"/>
          <w:szCs w:val="24"/>
        </w:rPr>
        <w:t>mo</w:t>
      </w:r>
      <w:r w:rsidR="00796E7E">
        <w:rPr>
          <w:rFonts w:ascii="Times New Roman" w:eastAsia="Times New Roman" w:hAnsi="Times New Roman"/>
          <w:sz w:val="24"/>
          <w:szCs w:val="24"/>
        </w:rPr>
        <w:t>st inhibitory</w:t>
      </w:r>
      <w:proofErr w:type="gramEnd"/>
      <w:r w:rsidR="00796E7E">
        <w:rPr>
          <w:rFonts w:ascii="Times New Roman" w:eastAsia="Times New Roman" w:hAnsi="Times New Roman"/>
          <w:sz w:val="24"/>
          <w:szCs w:val="24"/>
        </w:rPr>
        <w:t xml:space="preserve"> effect on growth </w:t>
      </w:r>
      <w:r w:rsidRPr="005D043A">
        <w:rPr>
          <w:rFonts w:ascii="Times New Roman" w:eastAsia="Times New Roman" w:hAnsi="Times New Roman"/>
          <w:sz w:val="24"/>
          <w:szCs w:val="24"/>
        </w:rPr>
        <w:t>of the studied microorganism.</w:t>
      </w:r>
    </w:p>
    <w:p w:rsidR="00A6469B" w:rsidRPr="005D043A" w:rsidRDefault="00A6469B" w:rsidP="00B21174">
      <w:pPr>
        <w:spacing w:after="0" w:line="360" w:lineRule="auto"/>
        <w:jc w:val="both"/>
        <w:rPr>
          <w:rFonts w:ascii="Times New Roman" w:eastAsia="Times New Roman" w:hAnsi="Times New Roman"/>
          <w:sz w:val="24"/>
          <w:szCs w:val="24"/>
        </w:rPr>
      </w:pPr>
    </w:p>
    <w:p w:rsidR="00A6469B" w:rsidRPr="005D043A" w:rsidRDefault="00A6469B" w:rsidP="00B21174">
      <w:pPr>
        <w:spacing w:after="0" w:line="360" w:lineRule="auto"/>
        <w:jc w:val="both"/>
        <w:rPr>
          <w:rFonts w:ascii="Times New Roman" w:eastAsia="Times New Roman" w:hAnsi="Times New Roman"/>
          <w:sz w:val="24"/>
          <w:szCs w:val="24"/>
        </w:rPr>
      </w:pPr>
      <w:r w:rsidRPr="005D043A">
        <w:rPr>
          <w:rFonts w:ascii="Times New Roman" w:eastAsia="Times New Roman" w:hAnsi="Times New Roman"/>
          <w:sz w:val="24"/>
          <w:szCs w:val="24"/>
        </w:rPr>
        <w:t xml:space="preserve">D.A. </w:t>
      </w:r>
      <w:proofErr w:type="spellStart"/>
      <w:r w:rsidRPr="005D043A">
        <w:rPr>
          <w:rFonts w:ascii="Times New Roman" w:eastAsia="Times New Roman" w:hAnsi="Times New Roman"/>
          <w:sz w:val="24"/>
          <w:szCs w:val="24"/>
        </w:rPr>
        <w:t>Dinius</w:t>
      </w:r>
      <w:proofErr w:type="spellEnd"/>
      <w:r w:rsidRPr="005D043A">
        <w:rPr>
          <w:rFonts w:ascii="Times New Roman" w:eastAsia="Times New Roman" w:hAnsi="Times New Roman"/>
          <w:sz w:val="24"/>
          <w:szCs w:val="24"/>
        </w:rPr>
        <w:t xml:space="preserve"> and </w:t>
      </w:r>
      <w:proofErr w:type="spellStart"/>
      <w:r w:rsidRPr="005D043A">
        <w:rPr>
          <w:rFonts w:ascii="Times New Roman" w:eastAsia="Times New Roman" w:hAnsi="Times New Roman"/>
          <w:sz w:val="24"/>
          <w:szCs w:val="24"/>
        </w:rPr>
        <w:t>E.E.Williums</w:t>
      </w:r>
      <w:proofErr w:type="spellEnd"/>
      <w:r w:rsidRPr="005D043A">
        <w:rPr>
          <w:rFonts w:ascii="Times New Roman" w:eastAsia="Times New Roman" w:hAnsi="Times New Roman"/>
          <w:sz w:val="24"/>
          <w:szCs w:val="24"/>
        </w:rPr>
        <w:t xml:space="preserve"> (1975), Above scientist were made an experiment of 2,3 and 4.Atotal of 160 growing steer were group fed and abruptly switched from forage to the concentrate diet diluted with varying percentage of sawdust, fed to 5 or 10 days, and then fed only concentrate </w:t>
      </w:r>
      <w:r w:rsidR="005F5C66">
        <w:rPr>
          <w:rFonts w:ascii="Times New Roman" w:eastAsia="Times New Roman" w:hAnsi="Times New Roman"/>
          <w:sz w:val="24"/>
          <w:szCs w:val="24"/>
        </w:rPr>
        <w:t xml:space="preserve">for  another 10 to30 days. The </w:t>
      </w:r>
      <w:r w:rsidRPr="005D043A">
        <w:rPr>
          <w:rFonts w:ascii="Times New Roman" w:eastAsia="Times New Roman" w:hAnsi="Times New Roman"/>
          <w:sz w:val="24"/>
          <w:szCs w:val="24"/>
        </w:rPr>
        <w:t xml:space="preserve">steer tended to go off </w:t>
      </w:r>
      <w:proofErr w:type="gramStart"/>
      <w:r w:rsidRPr="005D043A">
        <w:rPr>
          <w:rFonts w:ascii="Times New Roman" w:eastAsia="Times New Roman" w:hAnsi="Times New Roman"/>
          <w:sz w:val="24"/>
          <w:szCs w:val="24"/>
        </w:rPr>
        <w:t>feed ,</w:t>
      </w:r>
      <w:proofErr w:type="gramEnd"/>
      <w:r w:rsidR="00796E7E">
        <w:rPr>
          <w:rFonts w:ascii="Times New Roman" w:eastAsia="Times New Roman" w:hAnsi="Times New Roman"/>
          <w:sz w:val="24"/>
          <w:szCs w:val="24"/>
        </w:rPr>
        <w:t xml:space="preserve"> </w:t>
      </w:r>
      <w:r w:rsidRPr="005D043A">
        <w:rPr>
          <w:rFonts w:ascii="Times New Roman" w:eastAsia="Times New Roman" w:hAnsi="Times New Roman"/>
          <w:sz w:val="24"/>
          <w:szCs w:val="24"/>
        </w:rPr>
        <w:t xml:space="preserve">when abruptly switched from forage to 20 to30% sawdust diets or from </w:t>
      </w:r>
      <w:r w:rsidRPr="005D043A">
        <w:rPr>
          <w:rFonts w:ascii="Times New Roman" w:eastAsia="Times New Roman" w:hAnsi="Times New Roman"/>
          <w:sz w:val="24"/>
          <w:szCs w:val="24"/>
        </w:rPr>
        <w:lastRenderedPageBreak/>
        <w:t>the 50%</w:t>
      </w:r>
      <w:r w:rsidR="001D17E6">
        <w:rPr>
          <w:rFonts w:ascii="Times New Roman" w:eastAsia="Times New Roman" w:hAnsi="Times New Roman"/>
          <w:sz w:val="24"/>
          <w:szCs w:val="24"/>
        </w:rPr>
        <w:t xml:space="preserve"> </w:t>
      </w:r>
      <w:r w:rsidRPr="005D043A">
        <w:rPr>
          <w:rFonts w:ascii="Times New Roman" w:eastAsia="Times New Roman" w:hAnsi="Times New Roman"/>
          <w:sz w:val="24"/>
          <w:szCs w:val="24"/>
        </w:rPr>
        <w:t>sawdust diet to the all concentrate diet. The sawdust were withdraw from 50% to</w:t>
      </w:r>
      <w:r w:rsidR="00796E7E">
        <w:rPr>
          <w:rFonts w:ascii="Times New Roman" w:eastAsia="Times New Roman" w:hAnsi="Times New Roman"/>
          <w:sz w:val="24"/>
          <w:szCs w:val="24"/>
        </w:rPr>
        <w:t xml:space="preserve"> </w:t>
      </w:r>
      <w:r w:rsidRPr="005D043A">
        <w:rPr>
          <w:rFonts w:ascii="Times New Roman" w:eastAsia="Times New Roman" w:hAnsi="Times New Roman"/>
          <w:sz w:val="24"/>
          <w:szCs w:val="24"/>
        </w:rPr>
        <w:t>0% by decreasing the dietary percentage  of forage while increasing the percentage of concentrate during a 10-day interval had fewer off feed problem tended to have hi</w:t>
      </w:r>
      <w:r w:rsidR="001D17E6">
        <w:rPr>
          <w:rFonts w:ascii="Times New Roman" w:eastAsia="Times New Roman" w:hAnsi="Times New Roman"/>
          <w:sz w:val="24"/>
          <w:szCs w:val="24"/>
        </w:rPr>
        <w:t>gher weight gain for cattle</w:t>
      </w:r>
      <w:r w:rsidR="00120B38">
        <w:rPr>
          <w:rFonts w:ascii="Times New Roman" w:eastAsia="Times New Roman" w:hAnsi="Times New Roman"/>
          <w:sz w:val="24"/>
          <w:szCs w:val="24"/>
        </w:rPr>
        <w:t xml:space="preserve"> </w:t>
      </w:r>
      <w:r w:rsidRPr="005D043A">
        <w:rPr>
          <w:rFonts w:ascii="Times New Roman" w:eastAsia="Times New Roman" w:hAnsi="Times New Roman"/>
          <w:sz w:val="24"/>
          <w:szCs w:val="24"/>
        </w:rPr>
        <w:t xml:space="preserve">the total feeding period than sawdust fed cattle. </w:t>
      </w:r>
      <w:proofErr w:type="gramStart"/>
      <w:r w:rsidRPr="005D043A">
        <w:rPr>
          <w:rFonts w:ascii="Times New Roman" w:eastAsia="Times New Roman" w:hAnsi="Times New Roman"/>
          <w:sz w:val="24"/>
          <w:szCs w:val="24"/>
        </w:rPr>
        <w:t>during</w:t>
      </w:r>
      <w:proofErr w:type="gramEnd"/>
      <w:r w:rsidRPr="005D043A">
        <w:rPr>
          <w:rFonts w:ascii="Times New Roman" w:eastAsia="Times New Roman" w:hAnsi="Times New Roman"/>
          <w:sz w:val="24"/>
          <w:szCs w:val="24"/>
        </w:rPr>
        <w:t xml:space="preserve"> a 10-day interval had fewer off feed problem tended to have higher weight gain for  the total feeding period than sawdust fed cattle.                                                                                                                 </w:t>
      </w:r>
    </w:p>
    <w:p w:rsidR="00A6469B" w:rsidRPr="005D043A" w:rsidRDefault="00A6469B" w:rsidP="00B21174">
      <w:pPr>
        <w:tabs>
          <w:tab w:val="left" w:pos="3779"/>
        </w:tabs>
        <w:spacing w:after="0" w:line="360" w:lineRule="auto"/>
        <w:jc w:val="center"/>
        <w:rPr>
          <w:rFonts w:ascii="Times New Roman" w:hAnsi="Times New Roman"/>
          <w:b/>
          <w:sz w:val="26"/>
        </w:rPr>
      </w:pPr>
    </w:p>
    <w:p w:rsidR="00A6469B" w:rsidRPr="005D043A" w:rsidRDefault="00A6469B" w:rsidP="00B21174">
      <w:pPr>
        <w:tabs>
          <w:tab w:val="left" w:pos="3779"/>
        </w:tabs>
        <w:spacing w:after="0" w:line="360" w:lineRule="auto"/>
        <w:rPr>
          <w:rFonts w:ascii="Times New Roman" w:hAnsi="Times New Roman"/>
          <w:b/>
          <w:sz w:val="28"/>
          <w:szCs w:val="28"/>
        </w:rPr>
      </w:pPr>
      <w:r w:rsidRPr="005D043A">
        <w:rPr>
          <w:rFonts w:ascii="Times New Roman" w:hAnsi="Times New Roman"/>
          <w:b/>
          <w:sz w:val="28"/>
          <w:szCs w:val="28"/>
        </w:rPr>
        <w:t>Chemical composition of saw dust</w:t>
      </w:r>
    </w:p>
    <w:p w:rsidR="00A6469B" w:rsidRDefault="00A6469B" w:rsidP="00B21174">
      <w:pPr>
        <w:spacing w:after="0" w:line="360" w:lineRule="auto"/>
        <w:jc w:val="both"/>
        <w:rPr>
          <w:rFonts w:ascii="Times New Roman" w:hAnsi="Times New Roman"/>
          <w:sz w:val="24"/>
          <w:szCs w:val="24"/>
        </w:rPr>
      </w:pPr>
      <w:r w:rsidRPr="005D043A">
        <w:rPr>
          <w:rFonts w:ascii="Times New Roman" w:hAnsi="Times New Roman"/>
          <w:sz w:val="24"/>
          <w:szCs w:val="24"/>
        </w:rPr>
        <w:t>Sawdust is the main component of particle board. Nutritionally it contain 94.50% dry matter,</w:t>
      </w:r>
      <w:r w:rsidR="001D17E6">
        <w:rPr>
          <w:rFonts w:ascii="Times New Roman" w:hAnsi="Times New Roman"/>
          <w:sz w:val="24"/>
          <w:szCs w:val="24"/>
        </w:rPr>
        <w:t xml:space="preserve"> </w:t>
      </w:r>
      <w:r w:rsidRPr="005D043A">
        <w:rPr>
          <w:rFonts w:ascii="Times New Roman" w:hAnsi="Times New Roman"/>
          <w:sz w:val="24"/>
          <w:szCs w:val="24"/>
        </w:rPr>
        <w:t>2.53% crude protein,</w:t>
      </w:r>
      <w:r w:rsidR="001D17E6">
        <w:rPr>
          <w:rFonts w:ascii="Times New Roman" w:hAnsi="Times New Roman"/>
          <w:sz w:val="24"/>
          <w:szCs w:val="24"/>
        </w:rPr>
        <w:t xml:space="preserve"> </w:t>
      </w:r>
      <w:r w:rsidRPr="005D043A">
        <w:rPr>
          <w:rFonts w:ascii="Times New Roman" w:hAnsi="Times New Roman"/>
          <w:sz w:val="24"/>
          <w:szCs w:val="24"/>
        </w:rPr>
        <w:t>60.25% crude fiber,</w:t>
      </w:r>
      <w:r w:rsidR="001D17E6">
        <w:rPr>
          <w:rFonts w:ascii="Times New Roman" w:hAnsi="Times New Roman"/>
          <w:sz w:val="24"/>
          <w:szCs w:val="24"/>
        </w:rPr>
        <w:t xml:space="preserve"> </w:t>
      </w:r>
      <w:r w:rsidRPr="005D043A">
        <w:rPr>
          <w:rFonts w:ascii="Times New Roman" w:hAnsi="Times New Roman"/>
          <w:sz w:val="24"/>
          <w:szCs w:val="24"/>
        </w:rPr>
        <w:t>0.76% either extract, 10.80%ash,</w:t>
      </w:r>
      <w:r w:rsidR="00796E7E">
        <w:rPr>
          <w:rFonts w:ascii="Times New Roman" w:hAnsi="Times New Roman"/>
          <w:sz w:val="24"/>
          <w:szCs w:val="24"/>
        </w:rPr>
        <w:t xml:space="preserve"> 24.53%NFE</w:t>
      </w:r>
      <w:r w:rsidR="001D17E6">
        <w:rPr>
          <w:rFonts w:ascii="Times New Roman" w:hAnsi="Times New Roman"/>
          <w:sz w:val="24"/>
          <w:szCs w:val="24"/>
        </w:rPr>
        <w:t xml:space="preserve"> </w:t>
      </w:r>
      <w:r w:rsidRPr="005D043A">
        <w:rPr>
          <w:rFonts w:ascii="Times New Roman" w:hAnsi="Times New Roman"/>
          <w:sz w:val="24"/>
          <w:szCs w:val="24"/>
        </w:rPr>
        <w:t>(</w:t>
      </w:r>
      <w:proofErr w:type="spellStart"/>
      <w:r w:rsidRPr="005D043A">
        <w:rPr>
          <w:rFonts w:ascii="Times New Roman" w:hAnsi="Times New Roman"/>
          <w:sz w:val="24"/>
          <w:szCs w:val="24"/>
        </w:rPr>
        <w:t>Mokhtar</w:t>
      </w:r>
      <w:proofErr w:type="spellEnd"/>
      <w:r w:rsidRPr="005D043A">
        <w:rPr>
          <w:rFonts w:ascii="Times New Roman" w:hAnsi="Times New Roman"/>
          <w:sz w:val="24"/>
          <w:szCs w:val="24"/>
        </w:rPr>
        <w:t xml:space="preserve"> and </w:t>
      </w:r>
      <w:proofErr w:type="spellStart"/>
      <w:r w:rsidRPr="005D043A">
        <w:rPr>
          <w:rFonts w:ascii="Times New Roman" w:hAnsi="Times New Roman"/>
          <w:sz w:val="24"/>
          <w:szCs w:val="24"/>
        </w:rPr>
        <w:t>S.Radwan</w:t>
      </w:r>
      <w:proofErr w:type="spellEnd"/>
      <w:r w:rsidRPr="005D043A">
        <w:rPr>
          <w:rFonts w:ascii="Times New Roman" w:hAnsi="Times New Roman"/>
          <w:sz w:val="24"/>
          <w:szCs w:val="24"/>
        </w:rPr>
        <w:t>).</w:t>
      </w:r>
      <w:r w:rsidR="001D17E6">
        <w:rPr>
          <w:rFonts w:ascii="Times New Roman" w:hAnsi="Times New Roman"/>
          <w:sz w:val="24"/>
          <w:szCs w:val="24"/>
        </w:rPr>
        <w:t xml:space="preserve"> In addition to </w:t>
      </w:r>
      <w:r w:rsidRPr="005D043A">
        <w:rPr>
          <w:rFonts w:ascii="Times New Roman" w:hAnsi="Times New Roman"/>
          <w:sz w:val="24"/>
          <w:szCs w:val="24"/>
        </w:rPr>
        <w:t xml:space="preserve">sawdust contain vitamin and phosphorus and mineral. It </w:t>
      </w:r>
      <w:proofErr w:type="gramStart"/>
      <w:r w:rsidRPr="005D043A">
        <w:rPr>
          <w:rFonts w:ascii="Times New Roman" w:hAnsi="Times New Roman"/>
          <w:sz w:val="24"/>
          <w:szCs w:val="24"/>
        </w:rPr>
        <w:t>contain</w:t>
      </w:r>
      <w:proofErr w:type="gramEnd"/>
      <w:r w:rsidRPr="005D043A">
        <w:rPr>
          <w:rFonts w:ascii="Times New Roman" w:hAnsi="Times New Roman"/>
          <w:sz w:val="24"/>
          <w:szCs w:val="24"/>
        </w:rPr>
        <w:t xml:space="preserve"> Calcium oil (0.11%) and phosphorus</w:t>
      </w:r>
      <w:r w:rsidR="005F5C66">
        <w:rPr>
          <w:rFonts w:ascii="Times New Roman" w:hAnsi="Times New Roman"/>
          <w:sz w:val="24"/>
          <w:szCs w:val="24"/>
        </w:rPr>
        <w:t xml:space="preserve"> </w:t>
      </w:r>
      <w:r w:rsidR="00796E7E">
        <w:rPr>
          <w:rFonts w:ascii="Times New Roman" w:hAnsi="Times New Roman"/>
          <w:sz w:val="24"/>
          <w:szCs w:val="24"/>
        </w:rPr>
        <w:t xml:space="preserve">(0.02%), </w:t>
      </w:r>
      <w:r w:rsidRPr="005D043A">
        <w:rPr>
          <w:rFonts w:ascii="Times New Roman" w:hAnsi="Times New Roman"/>
          <w:sz w:val="24"/>
          <w:szCs w:val="24"/>
        </w:rPr>
        <w:t>(</w:t>
      </w:r>
      <w:proofErr w:type="spellStart"/>
      <w:r w:rsidRPr="005D043A">
        <w:rPr>
          <w:rFonts w:ascii="Times New Roman" w:hAnsi="Times New Roman"/>
          <w:sz w:val="24"/>
          <w:szCs w:val="24"/>
        </w:rPr>
        <w:t>Richard.S.Adans</w:t>
      </w:r>
      <w:proofErr w:type="spellEnd"/>
      <w:r w:rsidRPr="005D043A">
        <w:rPr>
          <w:rFonts w:ascii="Times New Roman" w:hAnsi="Times New Roman"/>
          <w:sz w:val="24"/>
          <w:szCs w:val="24"/>
        </w:rPr>
        <w:t xml:space="preserve"> et al1997).</w:t>
      </w:r>
      <w:r w:rsidR="005F5C66">
        <w:rPr>
          <w:rFonts w:ascii="Times New Roman" w:hAnsi="Times New Roman"/>
          <w:sz w:val="24"/>
          <w:szCs w:val="24"/>
        </w:rPr>
        <w:t xml:space="preserve"> </w:t>
      </w:r>
      <w:r w:rsidRPr="005D043A">
        <w:rPr>
          <w:rFonts w:ascii="Times New Roman" w:hAnsi="Times New Roman"/>
          <w:sz w:val="24"/>
          <w:szCs w:val="24"/>
        </w:rPr>
        <w:t>Research journal of poultry science</w:t>
      </w:r>
      <w:r w:rsidR="005F5C66">
        <w:rPr>
          <w:rFonts w:ascii="Times New Roman" w:hAnsi="Times New Roman"/>
          <w:sz w:val="24"/>
          <w:szCs w:val="24"/>
        </w:rPr>
        <w:t xml:space="preserve"> </w:t>
      </w:r>
      <w:r w:rsidR="001D17E6">
        <w:rPr>
          <w:rFonts w:ascii="Times New Roman" w:hAnsi="Times New Roman"/>
          <w:sz w:val="24"/>
          <w:szCs w:val="24"/>
        </w:rPr>
        <w:t xml:space="preserve">(2007), </w:t>
      </w:r>
      <w:r w:rsidRPr="005D043A">
        <w:rPr>
          <w:rFonts w:ascii="Times New Roman" w:hAnsi="Times New Roman"/>
          <w:sz w:val="24"/>
          <w:szCs w:val="24"/>
        </w:rPr>
        <w:t>determi</w:t>
      </w:r>
      <w:r w:rsidR="001D17E6">
        <w:rPr>
          <w:rFonts w:ascii="Times New Roman" w:hAnsi="Times New Roman"/>
          <w:sz w:val="24"/>
          <w:szCs w:val="24"/>
        </w:rPr>
        <w:t xml:space="preserve">ned the proximate value of </w:t>
      </w:r>
      <w:proofErr w:type="spellStart"/>
      <w:r w:rsidR="001D17E6">
        <w:rPr>
          <w:rFonts w:ascii="Times New Roman" w:hAnsi="Times New Roman"/>
          <w:sz w:val="24"/>
          <w:szCs w:val="24"/>
        </w:rPr>
        <w:t>Ogea</w:t>
      </w:r>
      <w:proofErr w:type="spellEnd"/>
      <w:r w:rsidR="001D17E6">
        <w:rPr>
          <w:rFonts w:ascii="Times New Roman" w:hAnsi="Times New Roman"/>
          <w:sz w:val="24"/>
          <w:szCs w:val="24"/>
        </w:rPr>
        <w:t xml:space="preserve"> </w:t>
      </w:r>
      <w:r w:rsidRPr="005D043A">
        <w:rPr>
          <w:rFonts w:ascii="Times New Roman" w:hAnsi="Times New Roman"/>
          <w:sz w:val="24"/>
          <w:szCs w:val="24"/>
        </w:rPr>
        <w:t>sawdust,</w:t>
      </w:r>
      <w:r w:rsidR="00796E7E">
        <w:rPr>
          <w:rFonts w:ascii="Times New Roman" w:hAnsi="Times New Roman"/>
          <w:sz w:val="24"/>
          <w:szCs w:val="24"/>
        </w:rPr>
        <w:t xml:space="preserve"> </w:t>
      </w:r>
      <w:r w:rsidRPr="005D043A">
        <w:rPr>
          <w:rFonts w:ascii="Times New Roman" w:hAnsi="Times New Roman"/>
          <w:sz w:val="24"/>
          <w:szCs w:val="24"/>
        </w:rPr>
        <w:t>Dry matter</w:t>
      </w:r>
      <w:r w:rsidR="005F5C66">
        <w:rPr>
          <w:rFonts w:ascii="Times New Roman" w:hAnsi="Times New Roman"/>
          <w:sz w:val="24"/>
          <w:szCs w:val="24"/>
        </w:rPr>
        <w:t xml:space="preserve"> </w:t>
      </w:r>
      <w:r w:rsidRPr="005D043A">
        <w:rPr>
          <w:rFonts w:ascii="Times New Roman" w:hAnsi="Times New Roman"/>
          <w:sz w:val="24"/>
          <w:szCs w:val="24"/>
        </w:rPr>
        <w:t>(997.200,</w:t>
      </w:r>
      <w:r w:rsidR="001D17E6">
        <w:rPr>
          <w:rFonts w:ascii="Times New Roman" w:hAnsi="Times New Roman"/>
          <w:sz w:val="24"/>
          <w:szCs w:val="24"/>
        </w:rPr>
        <w:t xml:space="preserve"> </w:t>
      </w:r>
      <w:r w:rsidRPr="005D043A">
        <w:rPr>
          <w:rFonts w:ascii="Times New Roman" w:hAnsi="Times New Roman"/>
          <w:sz w:val="24"/>
          <w:szCs w:val="24"/>
        </w:rPr>
        <w:t>Ash</w:t>
      </w:r>
      <w:r w:rsidR="00796E7E">
        <w:rPr>
          <w:rFonts w:ascii="Times New Roman" w:hAnsi="Times New Roman"/>
          <w:sz w:val="24"/>
          <w:szCs w:val="24"/>
        </w:rPr>
        <w:t xml:space="preserve"> </w:t>
      </w:r>
      <w:r w:rsidRPr="005D043A">
        <w:rPr>
          <w:rFonts w:ascii="Times New Roman" w:hAnsi="Times New Roman"/>
          <w:sz w:val="24"/>
          <w:szCs w:val="24"/>
        </w:rPr>
        <w:t>(6.40),</w:t>
      </w:r>
      <w:r w:rsidR="001D17E6">
        <w:rPr>
          <w:rFonts w:ascii="Times New Roman" w:hAnsi="Times New Roman"/>
          <w:sz w:val="24"/>
          <w:szCs w:val="24"/>
        </w:rPr>
        <w:t xml:space="preserve"> </w:t>
      </w:r>
      <w:r w:rsidRPr="005D043A">
        <w:rPr>
          <w:rFonts w:ascii="Times New Roman" w:hAnsi="Times New Roman"/>
          <w:sz w:val="24"/>
          <w:szCs w:val="24"/>
        </w:rPr>
        <w:t xml:space="preserve">Crude </w:t>
      </w:r>
      <w:proofErr w:type="gramStart"/>
      <w:r w:rsidRPr="005D043A">
        <w:rPr>
          <w:rFonts w:ascii="Times New Roman" w:hAnsi="Times New Roman"/>
          <w:sz w:val="24"/>
          <w:szCs w:val="24"/>
        </w:rPr>
        <w:t>protein(</w:t>
      </w:r>
      <w:proofErr w:type="gramEnd"/>
      <w:r w:rsidRPr="005D043A">
        <w:rPr>
          <w:rFonts w:ascii="Times New Roman" w:hAnsi="Times New Roman"/>
          <w:sz w:val="24"/>
          <w:szCs w:val="24"/>
        </w:rPr>
        <w:t>8.80),</w:t>
      </w:r>
      <w:r w:rsidR="001D17E6">
        <w:rPr>
          <w:rFonts w:ascii="Times New Roman" w:hAnsi="Times New Roman"/>
          <w:sz w:val="24"/>
          <w:szCs w:val="24"/>
        </w:rPr>
        <w:t xml:space="preserve"> </w:t>
      </w:r>
      <w:r w:rsidRPr="005D043A">
        <w:rPr>
          <w:rFonts w:ascii="Times New Roman" w:hAnsi="Times New Roman"/>
          <w:sz w:val="24"/>
          <w:szCs w:val="24"/>
        </w:rPr>
        <w:t>Crude fiber(676.10)</w:t>
      </w:r>
      <w:r w:rsidR="001D17E6">
        <w:rPr>
          <w:rFonts w:ascii="Times New Roman" w:hAnsi="Times New Roman"/>
          <w:sz w:val="24"/>
          <w:szCs w:val="24"/>
        </w:rPr>
        <w:t xml:space="preserve">, </w:t>
      </w:r>
      <w:r w:rsidRPr="005D043A">
        <w:rPr>
          <w:rFonts w:ascii="Times New Roman" w:hAnsi="Times New Roman"/>
          <w:sz w:val="24"/>
          <w:szCs w:val="24"/>
        </w:rPr>
        <w:t>Either extract(14.70).</w:t>
      </w:r>
      <w:r w:rsidR="00796E7E">
        <w:rPr>
          <w:rFonts w:ascii="Times New Roman" w:hAnsi="Times New Roman"/>
          <w:sz w:val="24"/>
          <w:szCs w:val="24"/>
        </w:rPr>
        <w:t xml:space="preserve"> </w:t>
      </w:r>
      <w:r w:rsidRPr="005D043A">
        <w:rPr>
          <w:rFonts w:ascii="Times New Roman" w:hAnsi="Times New Roman"/>
          <w:sz w:val="24"/>
          <w:szCs w:val="24"/>
        </w:rPr>
        <w:t>All values are determined as g/kg dry matter basis.</w:t>
      </w:r>
    </w:p>
    <w:p w:rsidR="00B21174" w:rsidRPr="005D043A" w:rsidRDefault="00B21174" w:rsidP="00B21174">
      <w:pPr>
        <w:spacing w:after="0" w:line="360" w:lineRule="auto"/>
        <w:jc w:val="both"/>
        <w:rPr>
          <w:rFonts w:ascii="Times New Roman" w:hAnsi="Times New Roman"/>
          <w:sz w:val="24"/>
          <w:szCs w:val="24"/>
        </w:rPr>
      </w:pPr>
    </w:p>
    <w:p w:rsidR="00A6469B" w:rsidRPr="005D043A" w:rsidRDefault="00A6469B" w:rsidP="00B21174">
      <w:pPr>
        <w:spacing w:after="0" w:line="360" w:lineRule="auto"/>
        <w:jc w:val="both"/>
        <w:rPr>
          <w:rFonts w:ascii="Times New Roman" w:hAnsi="Times New Roman"/>
          <w:sz w:val="24"/>
          <w:szCs w:val="24"/>
        </w:rPr>
      </w:pPr>
      <w:r w:rsidRPr="005D043A">
        <w:rPr>
          <w:rFonts w:ascii="Times New Roman" w:hAnsi="Times New Roman"/>
          <w:sz w:val="24"/>
          <w:szCs w:val="24"/>
        </w:rPr>
        <w:t>Richard</w:t>
      </w:r>
      <w:r w:rsidR="00F811D4" w:rsidRPr="005D043A">
        <w:rPr>
          <w:rFonts w:ascii="Times New Roman" w:hAnsi="Times New Roman"/>
          <w:sz w:val="24"/>
          <w:szCs w:val="24"/>
        </w:rPr>
        <w:t xml:space="preserve">, </w:t>
      </w:r>
      <w:proofErr w:type="spellStart"/>
      <w:r w:rsidRPr="005D043A">
        <w:rPr>
          <w:rFonts w:ascii="Times New Roman" w:hAnsi="Times New Roman"/>
          <w:sz w:val="24"/>
          <w:szCs w:val="24"/>
        </w:rPr>
        <w:t>S.Adams</w:t>
      </w:r>
      <w:proofErr w:type="spellEnd"/>
      <w:r w:rsidRPr="005D043A">
        <w:rPr>
          <w:rFonts w:ascii="Times New Roman" w:hAnsi="Times New Roman"/>
          <w:sz w:val="24"/>
          <w:szCs w:val="24"/>
        </w:rPr>
        <w:t>.</w:t>
      </w:r>
      <w:r w:rsidR="00F811D4" w:rsidRPr="005D043A">
        <w:rPr>
          <w:rFonts w:ascii="Times New Roman" w:hAnsi="Times New Roman"/>
          <w:sz w:val="24"/>
          <w:szCs w:val="24"/>
        </w:rPr>
        <w:t xml:space="preserve"> </w:t>
      </w:r>
      <w:proofErr w:type="spellStart"/>
      <w:proofErr w:type="gramStart"/>
      <w:r w:rsidRPr="005D043A">
        <w:rPr>
          <w:rFonts w:ascii="Times New Roman" w:hAnsi="Times New Roman"/>
          <w:sz w:val="24"/>
          <w:szCs w:val="24"/>
        </w:rPr>
        <w:t>Pennstate</w:t>
      </w:r>
      <w:proofErr w:type="spellEnd"/>
      <w:r w:rsidRPr="005D043A">
        <w:rPr>
          <w:rFonts w:ascii="Times New Roman" w:hAnsi="Times New Roman"/>
          <w:sz w:val="24"/>
          <w:szCs w:val="24"/>
        </w:rPr>
        <w:t>(</w:t>
      </w:r>
      <w:proofErr w:type="gramEnd"/>
      <w:r w:rsidRPr="005D043A">
        <w:rPr>
          <w:rFonts w:ascii="Times New Roman" w:hAnsi="Times New Roman"/>
          <w:sz w:val="24"/>
          <w:szCs w:val="24"/>
        </w:rPr>
        <w:t>1997)</w:t>
      </w:r>
      <w:r w:rsidR="00B1739F" w:rsidRPr="005D043A">
        <w:rPr>
          <w:rFonts w:ascii="Times New Roman" w:hAnsi="Times New Roman"/>
          <w:sz w:val="24"/>
          <w:szCs w:val="24"/>
        </w:rPr>
        <w:t>,</w:t>
      </w:r>
      <w:r w:rsidR="001D17E6">
        <w:rPr>
          <w:rFonts w:ascii="Times New Roman" w:hAnsi="Times New Roman"/>
          <w:sz w:val="24"/>
          <w:szCs w:val="24"/>
        </w:rPr>
        <w:t xml:space="preserve"> </w:t>
      </w:r>
      <w:r w:rsidR="00B1739F" w:rsidRPr="005D043A">
        <w:rPr>
          <w:rFonts w:ascii="Times New Roman" w:hAnsi="Times New Roman"/>
          <w:sz w:val="24"/>
          <w:szCs w:val="24"/>
        </w:rPr>
        <w:t>reported chemical composition o</w:t>
      </w:r>
      <w:r w:rsidRPr="005D043A">
        <w:rPr>
          <w:rFonts w:ascii="Times New Roman" w:hAnsi="Times New Roman"/>
          <w:sz w:val="24"/>
          <w:szCs w:val="24"/>
        </w:rPr>
        <w:t>f saw dust contain crude protein(1.60%), acid detergent fiber(81%), TDN(33%), Fresh or green sawdust contain 40-505 dry matter</w:t>
      </w:r>
      <w:r w:rsidR="00D1251A" w:rsidRPr="005D043A">
        <w:rPr>
          <w:rFonts w:ascii="Times New Roman" w:hAnsi="Times New Roman"/>
          <w:sz w:val="24"/>
          <w:szCs w:val="24"/>
        </w:rPr>
        <w:t xml:space="preserve"> </w:t>
      </w:r>
      <w:r w:rsidRPr="005D043A">
        <w:rPr>
          <w:rFonts w:ascii="Times New Roman" w:hAnsi="Times New Roman"/>
          <w:sz w:val="24"/>
          <w:szCs w:val="24"/>
        </w:rPr>
        <w:t xml:space="preserve">,or kiln dried sawdust contain 85-88% dry matter. </w:t>
      </w:r>
    </w:p>
    <w:p w:rsidR="00A6469B" w:rsidRDefault="00A6469B" w:rsidP="00B21174">
      <w:pPr>
        <w:spacing w:after="0" w:line="360" w:lineRule="auto"/>
        <w:jc w:val="both"/>
        <w:rPr>
          <w:rFonts w:ascii="Times New Roman" w:hAnsi="Times New Roman"/>
          <w:sz w:val="24"/>
          <w:szCs w:val="24"/>
        </w:rPr>
      </w:pPr>
      <w:proofErr w:type="gramStart"/>
      <w:r w:rsidRPr="005D043A">
        <w:rPr>
          <w:rFonts w:ascii="Times New Roman" w:hAnsi="Times New Roman"/>
          <w:sz w:val="24"/>
          <w:szCs w:val="24"/>
        </w:rPr>
        <w:t>Saw dust contain fat and lignin component which protect the plant against predators during alive condition.</w:t>
      </w:r>
      <w:proofErr w:type="gramEnd"/>
    </w:p>
    <w:p w:rsidR="00B21174" w:rsidRPr="005D043A" w:rsidRDefault="00B21174" w:rsidP="00B21174">
      <w:pPr>
        <w:spacing w:after="0" w:line="360" w:lineRule="auto"/>
        <w:jc w:val="both"/>
        <w:rPr>
          <w:rFonts w:ascii="Times New Roman" w:hAnsi="Times New Roman"/>
          <w:sz w:val="24"/>
          <w:szCs w:val="24"/>
        </w:rPr>
      </w:pPr>
    </w:p>
    <w:p w:rsidR="00A6469B" w:rsidRPr="005D043A" w:rsidRDefault="00A6469B" w:rsidP="00B21174">
      <w:pPr>
        <w:spacing w:after="0" w:line="360" w:lineRule="auto"/>
        <w:jc w:val="both"/>
        <w:rPr>
          <w:rFonts w:ascii="Times New Roman" w:hAnsi="Times New Roman"/>
          <w:b/>
          <w:sz w:val="24"/>
          <w:szCs w:val="24"/>
        </w:rPr>
      </w:pPr>
      <w:proofErr w:type="spellStart"/>
      <w:r w:rsidRPr="005D043A">
        <w:rPr>
          <w:rFonts w:ascii="Times New Roman" w:hAnsi="Times New Roman"/>
          <w:sz w:val="24"/>
          <w:szCs w:val="24"/>
        </w:rPr>
        <w:t>Zemak</w:t>
      </w:r>
      <w:proofErr w:type="spellEnd"/>
      <w:r w:rsidRPr="005D043A">
        <w:rPr>
          <w:rFonts w:ascii="Times New Roman" w:hAnsi="Times New Roman"/>
          <w:sz w:val="24"/>
          <w:szCs w:val="24"/>
        </w:rPr>
        <w:t xml:space="preserve"> .B.F.B.J </w:t>
      </w:r>
      <w:proofErr w:type="spellStart"/>
      <w:r w:rsidRPr="005D043A">
        <w:rPr>
          <w:rFonts w:ascii="Times New Roman" w:hAnsi="Times New Roman"/>
          <w:sz w:val="24"/>
          <w:szCs w:val="24"/>
        </w:rPr>
        <w:t>ko</w:t>
      </w:r>
      <w:r w:rsidR="001D17E6">
        <w:rPr>
          <w:rFonts w:ascii="Times New Roman" w:hAnsi="Times New Roman"/>
          <w:sz w:val="24"/>
          <w:szCs w:val="24"/>
        </w:rPr>
        <w:t>sikova</w:t>
      </w:r>
      <w:proofErr w:type="spellEnd"/>
      <w:r w:rsidR="001D17E6">
        <w:rPr>
          <w:rFonts w:ascii="Times New Roman" w:hAnsi="Times New Roman"/>
          <w:sz w:val="24"/>
          <w:szCs w:val="24"/>
        </w:rPr>
        <w:t xml:space="preserve">, </w:t>
      </w:r>
      <w:proofErr w:type="spellStart"/>
      <w:r w:rsidR="001D17E6">
        <w:rPr>
          <w:rFonts w:ascii="Times New Roman" w:hAnsi="Times New Roman"/>
          <w:sz w:val="24"/>
          <w:szCs w:val="24"/>
        </w:rPr>
        <w:t>J.Augustine</w:t>
      </w:r>
      <w:proofErr w:type="spellEnd"/>
      <w:r w:rsidR="001D17E6">
        <w:rPr>
          <w:rFonts w:ascii="Times New Roman" w:hAnsi="Times New Roman"/>
          <w:sz w:val="24"/>
          <w:szCs w:val="24"/>
        </w:rPr>
        <w:t xml:space="preserve"> and </w:t>
      </w:r>
      <w:proofErr w:type="spellStart"/>
      <w:proofErr w:type="gramStart"/>
      <w:r w:rsidR="001D17E6">
        <w:rPr>
          <w:rFonts w:ascii="Times New Roman" w:hAnsi="Times New Roman"/>
          <w:sz w:val="24"/>
          <w:szCs w:val="24"/>
        </w:rPr>
        <w:t>Djoniok</w:t>
      </w:r>
      <w:proofErr w:type="spellEnd"/>
      <w:r w:rsidR="001D17E6">
        <w:rPr>
          <w:rFonts w:ascii="Times New Roman" w:hAnsi="Times New Roman"/>
          <w:sz w:val="24"/>
          <w:szCs w:val="24"/>
        </w:rPr>
        <w:t>(</w:t>
      </w:r>
      <w:proofErr w:type="gramEnd"/>
      <w:r w:rsidR="001D17E6">
        <w:rPr>
          <w:rFonts w:ascii="Times New Roman" w:hAnsi="Times New Roman"/>
          <w:sz w:val="24"/>
          <w:szCs w:val="24"/>
        </w:rPr>
        <w:t>1979), reported saw</w:t>
      </w:r>
      <w:r w:rsidRPr="005D043A">
        <w:rPr>
          <w:rFonts w:ascii="Times New Roman" w:hAnsi="Times New Roman"/>
          <w:sz w:val="24"/>
          <w:szCs w:val="24"/>
        </w:rPr>
        <w:t>dust have antibiotic like activity which similar to lignin</w:t>
      </w:r>
      <w:r w:rsidR="00796E7E">
        <w:rPr>
          <w:rFonts w:ascii="Times New Roman" w:hAnsi="Times New Roman"/>
          <w:sz w:val="24"/>
          <w:szCs w:val="24"/>
        </w:rPr>
        <w:t xml:space="preserve"> component. </w:t>
      </w:r>
      <w:proofErr w:type="gramStart"/>
      <w:r w:rsidR="00796E7E">
        <w:rPr>
          <w:rFonts w:ascii="Times New Roman" w:hAnsi="Times New Roman"/>
          <w:sz w:val="24"/>
          <w:szCs w:val="24"/>
        </w:rPr>
        <w:t xml:space="preserve">Inhibitory effect </w:t>
      </w:r>
      <w:r w:rsidRPr="005D043A">
        <w:rPr>
          <w:rFonts w:ascii="Times New Roman" w:hAnsi="Times New Roman"/>
          <w:sz w:val="24"/>
          <w:szCs w:val="24"/>
        </w:rPr>
        <w:t xml:space="preserve">of compound with </w:t>
      </w:r>
      <w:proofErr w:type="spellStart"/>
      <w:r w:rsidRPr="005D043A">
        <w:rPr>
          <w:rFonts w:ascii="Times New Roman" w:hAnsi="Times New Roman"/>
          <w:sz w:val="24"/>
          <w:szCs w:val="24"/>
        </w:rPr>
        <w:t>guaiacyl</w:t>
      </w:r>
      <w:proofErr w:type="spellEnd"/>
      <w:r w:rsidRPr="005D043A">
        <w:rPr>
          <w:rFonts w:ascii="Times New Roman" w:hAnsi="Times New Roman"/>
          <w:sz w:val="24"/>
          <w:szCs w:val="24"/>
        </w:rPr>
        <w:t xml:space="preserve"> and </w:t>
      </w:r>
      <w:proofErr w:type="spellStart"/>
      <w:r w:rsidRPr="005D043A">
        <w:rPr>
          <w:rFonts w:ascii="Times New Roman" w:hAnsi="Times New Roman"/>
          <w:sz w:val="24"/>
          <w:szCs w:val="24"/>
        </w:rPr>
        <w:t>syringyl</w:t>
      </w:r>
      <w:proofErr w:type="spellEnd"/>
      <w:r w:rsidRPr="005D043A">
        <w:rPr>
          <w:rFonts w:ascii="Times New Roman" w:hAnsi="Times New Roman"/>
          <w:sz w:val="24"/>
          <w:szCs w:val="24"/>
        </w:rPr>
        <w:t xml:space="preserve"> structure representing the structure of native lignin.</w:t>
      </w:r>
      <w:proofErr w:type="gramEnd"/>
      <w:r w:rsidRPr="005D043A">
        <w:rPr>
          <w:rFonts w:ascii="Times New Roman" w:hAnsi="Times New Roman"/>
          <w:b/>
          <w:sz w:val="24"/>
          <w:szCs w:val="24"/>
        </w:rPr>
        <w:t xml:space="preserve"> </w:t>
      </w:r>
    </w:p>
    <w:p w:rsidR="00A6469B" w:rsidRPr="005D043A" w:rsidRDefault="00A6469B" w:rsidP="00B21174">
      <w:pPr>
        <w:spacing w:after="0" w:line="360" w:lineRule="auto"/>
        <w:jc w:val="both"/>
        <w:rPr>
          <w:rFonts w:ascii="Times New Roman" w:hAnsi="Times New Roman"/>
          <w:b/>
          <w:sz w:val="24"/>
          <w:szCs w:val="24"/>
        </w:rPr>
      </w:pPr>
    </w:p>
    <w:p w:rsidR="005D1D96" w:rsidRPr="005D043A" w:rsidRDefault="005D1D96" w:rsidP="00B21174">
      <w:pPr>
        <w:spacing w:after="0" w:line="360" w:lineRule="auto"/>
        <w:jc w:val="both"/>
        <w:rPr>
          <w:rFonts w:ascii="Times New Roman" w:hAnsi="Times New Roman"/>
          <w:b/>
          <w:sz w:val="24"/>
          <w:szCs w:val="24"/>
        </w:rPr>
      </w:pPr>
    </w:p>
    <w:p w:rsidR="005D1D96" w:rsidRPr="005D043A" w:rsidRDefault="005D1D96" w:rsidP="00B21174">
      <w:pPr>
        <w:spacing w:after="0" w:line="360" w:lineRule="auto"/>
        <w:jc w:val="both"/>
        <w:rPr>
          <w:rFonts w:ascii="Times New Roman" w:hAnsi="Times New Roman"/>
          <w:b/>
          <w:sz w:val="24"/>
          <w:szCs w:val="24"/>
        </w:rPr>
      </w:pPr>
    </w:p>
    <w:p w:rsidR="005D1D96" w:rsidRDefault="005D1D96" w:rsidP="00B21174">
      <w:pPr>
        <w:spacing w:after="0" w:line="360" w:lineRule="auto"/>
        <w:jc w:val="both"/>
        <w:rPr>
          <w:rFonts w:ascii="Times New Roman" w:hAnsi="Times New Roman"/>
          <w:b/>
          <w:sz w:val="24"/>
          <w:szCs w:val="24"/>
        </w:rPr>
      </w:pPr>
    </w:p>
    <w:p w:rsidR="005F5C66" w:rsidRDefault="005F5C66" w:rsidP="00B21174">
      <w:pPr>
        <w:spacing w:after="0" w:line="360" w:lineRule="auto"/>
        <w:jc w:val="both"/>
        <w:rPr>
          <w:rFonts w:ascii="Times New Roman" w:hAnsi="Times New Roman"/>
          <w:b/>
          <w:sz w:val="24"/>
          <w:szCs w:val="24"/>
        </w:rPr>
      </w:pPr>
    </w:p>
    <w:p w:rsidR="005F5C66" w:rsidRDefault="005F5C66" w:rsidP="00B21174">
      <w:pPr>
        <w:spacing w:after="0" w:line="360" w:lineRule="auto"/>
        <w:jc w:val="both"/>
        <w:rPr>
          <w:rFonts w:ascii="Times New Roman" w:hAnsi="Times New Roman"/>
          <w:b/>
          <w:sz w:val="24"/>
          <w:szCs w:val="24"/>
        </w:rPr>
      </w:pPr>
    </w:p>
    <w:p w:rsidR="00171FA7" w:rsidRDefault="001F2B0D" w:rsidP="00B21174">
      <w:pPr>
        <w:spacing w:after="0" w:line="360" w:lineRule="auto"/>
        <w:jc w:val="center"/>
        <w:rPr>
          <w:rFonts w:ascii="Times New Roman" w:hAnsi="Times New Roman"/>
          <w:b/>
          <w:sz w:val="28"/>
          <w:szCs w:val="24"/>
        </w:rPr>
      </w:pPr>
      <w:r>
        <w:rPr>
          <w:rFonts w:ascii="Times New Roman" w:hAnsi="Times New Roman"/>
          <w:b/>
          <w:sz w:val="28"/>
          <w:szCs w:val="24"/>
        </w:rPr>
        <w:lastRenderedPageBreak/>
        <w:t xml:space="preserve">CHAPTER </w:t>
      </w:r>
      <w:r w:rsidR="00B21174">
        <w:rPr>
          <w:rFonts w:ascii="Times New Roman" w:hAnsi="Times New Roman"/>
          <w:b/>
          <w:sz w:val="28"/>
          <w:szCs w:val="24"/>
        </w:rPr>
        <w:t>III</w:t>
      </w:r>
    </w:p>
    <w:p w:rsidR="00B21174" w:rsidRPr="005D043A" w:rsidRDefault="00B21174" w:rsidP="00B21174">
      <w:pPr>
        <w:spacing w:after="0" w:line="240" w:lineRule="auto"/>
        <w:jc w:val="center"/>
        <w:rPr>
          <w:rFonts w:ascii="Times New Roman" w:hAnsi="Times New Roman"/>
          <w:b/>
          <w:sz w:val="30"/>
          <w:szCs w:val="24"/>
          <w:lang w:bidi="en-US"/>
        </w:rPr>
      </w:pPr>
    </w:p>
    <w:p w:rsidR="00A6469B" w:rsidRPr="005D043A" w:rsidRDefault="00A6469B" w:rsidP="00B21174">
      <w:pPr>
        <w:spacing w:after="0" w:line="360" w:lineRule="auto"/>
        <w:jc w:val="center"/>
        <w:rPr>
          <w:rFonts w:ascii="Times New Roman" w:hAnsi="Times New Roman"/>
          <w:b/>
          <w:sz w:val="32"/>
          <w:szCs w:val="24"/>
          <w:lang w:bidi="en-US"/>
        </w:rPr>
      </w:pPr>
      <w:r w:rsidRPr="005D043A">
        <w:rPr>
          <w:rFonts w:ascii="Times New Roman" w:hAnsi="Times New Roman"/>
          <w:b/>
          <w:sz w:val="32"/>
          <w:szCs w:val="24"/>
          <w:lang w:bidi="en-US"/>
        </w:rPr>
        <w:t>MATERIALS AND METHODS</w:t>
      </w:r>
    </w:p>
    <w:p w:rsidR="00120B38" w:rsidRPr="005D043A" w:rsidRDefault="00120B38" w:rsidP="00B21174">
      <w:pPr>
        <w:pStyle w:val="NormalWeb"/>
        <w:spacing w:before="0" w:beforeAutospacing="0" w:after="0" w:afterAutospacing="0" w:line="360" w:lineRule="auto"/>
        <w:jc w:val="both"/>
        <w:rPr>
          <w:snapToGrid w:val="0"/>
        </w:rPr>
      </w:pPr>
    </w:p>
    <w:p w:rsidR="00A6469B" w:rsidRPr="005D043A" w:rsidRDefault="00A6469B" w:rsidP="00B21174">
      <w:pPr>
        <w:pStyle w:val="NormalWeb"/>
        <w:spacing w:before="0" w:beforeAutospacing="0" w:after="0" w:afterAutospacing="0" w:line="360" w:lineRule="auto"/>
        <w:jc w:val="both"/>
        <w:rPr>
          <w:b/>
          <w:snapToGrid w:val="0"/>
        </w:rPr>
      </w:pPr>
      <w:r w:rsidRPr="005D043A">
        <w:rPr>
          <w:b/>
          <w:snapToGrid w:val="0"/>
        </w:rPr>
        <w:t>Collection of sample</w:t>
      </w:r>
    </w:p>
    <w:p w:rsidR="00A6469B" w:rsidRDefault="00A6469B" w:rsidP="00B21174">
      <w:pPr>
        <w:pStyle w:val="NormalWeb"/>
        <w:spacing w:before="0" w:beforeAutospacing="0" w:after="0" w:afterAutospacing="0" w:line="360" w:lineRule="auto"/>
        <w:jc w:val="both"/>
      </w:pPr>
      <w:r w:rsidRPr="005D043A">
        <w:t>Samples were collected by using simple random sampling technique. Fifteen sawdust samples of different plants were selected randomly. Approximately 500 grams of sawdust was collected as for individual plant. Sample were raped up by polythene bag and preserved in the laboratory for chemical analysis.</w:t>
      </w:r>
    </w:p>
    <w:p w:rsidR="00120B38" w:rsidRPr="005D043A" w:rsidRDefault="00120B38" w:rsidP="00B21174">
      <w:pPr>
        <w:pStyle w:val="NormalWeb"/>
        <w:spacing w:before="0" w:beforeAutospacing="0" w:after="0" w:afterAutospacing="0" w:line="360" w:lineRule="auto"/>
        <w:jc w:val="both"/>
      </w:pPr>
    </w:p>
    <w:p w:rsidR="00A6469B" w:rsidRPr="005D043A" w:rsidRDefault="00A6469B" w:rsidP="00B21174">
      <w:pPr>
        <w:pStyle w:val="NormalWeb"/>
        <w:spacing w:before="0" w:beforeAutospacing="0" w:after="0" w:afterAutospacing="0" w:line="360" w:lineRule="auto"/>
        <w:jc w:val="both"/>
        <w:rPr>
          <w:b/>
          <w:snapToGrid w:val="0"/>
        </w:rPr>
      </w:pPr>
      <w:r w:rsidRPr="005D043A">
        <w:rPr>
          <w:b/>
          <w:snapToGrid w:val="0"/>
        </w:rPr>
        <w:t>Preparation of sample</w:t>
      </w:r>
    </w:p>
    <w:p w:rsidR="00A6469B" w:rsidRDefault="00A6469B" w:rsidP="00B21174">
      <w:pPr>
        <w:pStyle w:val="NormalWeb"/>
        <w:spacing w:before="0" w:beforeAutospacing="0" w:after="0" w:afterAutospacing="0" w:line="360" w:lineRule="auto"/>
        <w:jc w:val="both"/>
        <w:rPr>
          <w:snapToGrid w:val="0"/>
        </w:rPr>
      </w:pPr>
      <w:r w:rsidRPr="005D043A">
        <w:rPr>
          <w:snapToGrid w:val="0"/>
        </w:rPr>
        <w:t>Samples were subjected to grinder to make it homogenous powder. Later on, it was mixed properly and exposed to shade to cool down for sampling.</w:t>
      </w:r>
    </w:p>
    <w:p w:rsidR="00A6469B" w:rsidRPr="005D043A" w:rsidRDefault="00A6469B" w:rsidP="00B21174">
      <w:pPr>
        <w:pStyle w:val="NormalWeb"/>
        <w:spacing w:before="0" w:beforeAutospacing="0" w:after="0" w:afterAutospacing="0" w:line="360" w:lineRule="auto"/>
        <w:jc w:val="both"/>
      </w:pPr>
    </w:p>
    <w:p w:rsidR="00A6469B" w:rsidRPr="005D043A" w:rsidRDefault="00A6469B" w:rsidP="00B21174">
      <w:pPr>
        <w:pStyle w:val="NormalWeb"/>
        <w:spacing w:before="0" w:beforeAutospacing="0" w:after="0" w:afterAutospacing="0" w:line="360" w:lineRule="auto"/>
        <w:jc w:val="both"/>
        <w:rPr>
          <w:b/>
          <w:snapToGrid w:val="0"/>
        </w:rPr>
      </w:pPr>
      <w:r w:rsidRPr="005D043A">
        <w:rPr>
          <w:b/>
          <w:snapToGrid w:val="0"/>
        </w:rPr>
        <w:t>Analysis of sample</w:t>
      </w:r>
    </w:p>
    <w:p w:rsidR="00A6469B" w:rsidRPr="005D043A" w:rsidRDefault="00A6469B" w:rsidP="00B21174">
      <w:pPr>
        <w:pStyle w:val="NormalWeb"/>
        <w:spacing w:before="0" w:beforeAutospacing="0" w:after="0" w:afterAutospacing="0" w:line="360" w:lineRule="auto"/>
        <w:jc w:val="both"/>
      </w:pPr>
      <w:r w:rsidRPr="005D043A">
        <w:t>Chemical analyses of the samples were carried out in triplicate for moisture, dry matter (DM), crude protein (CP), crude fiber (CF), nitrogen free extracts (NFE)</w:t>
      </w:r>
      <w:proofErr w:type="gramStart"/>
      <w:r w:rsidRPr="005D043A">
        <w:t>,</w:t>
      </w:r>
      <w:proofErr w:type="gramEnd"/>
      <w:r w:rsidRPr="005D043A">
        <w:t xml:space="preserve"> ether extracts (EE) and total ash in the animal nutrition laboratory, Chittagong Veterinary and Animal Sciences University, Chittagong, Bangladesh as per AOAC (1994).</w:t>
      </w:r>
    </w:p>
    <w:p w:rsidR="00A6469B" w:rsidRDefault="00A6469B" w:rsidP="00B21174">
      <w:pPr>
        <w:pStyle w:val="NormalWeb"/>
        <w:spacing w:before="0" w:beforeAutospacing="0" w:after="0" w:afterAutospacing="0" w:line="360" w:lineRule="auto"/>
        <w:jc w:val="both"/>
      </w:pPr>
    </w:p>
    <w:p w:rsidR="00A6469B" w:rsidRPr="005D043A" w:rsidRDefault="00A6469B" w:rsidP="00B21174">
      <w:pPr>
        <w:pStyle w:val="NormalWeb"/>
        <w:spacing w:before="0" w:beforeAutospacing="0" w:after="0" w:afterAutospacing="0" w:line="360" w:lineRule="auto"/>
        <w:jc w:val="both"/>
        <w:rPr>
          <w:b/>
          <w:snapToGrid w:val="0"/>
        </w:rPr>
      </w:pPr>
      <w:r w:rsidRPr="005D043A">
        <w:rPr>
          <w:b/>
          <w:snapToGrid w:val="0"/>
        </w:rPr>
        <w:t>Data analysis</w:t>
      </w:r>
    </w:p>
    <w:p w:rsidR="00203727" w:rsidRDefault="00A6469B" w:rsidP="00B21174">
      <w:pPr>
        <w:pStyle w:val="NormalWeb"/>
        <w:spacing w:before="0" w:beforeAutospacing="0" w:after="0" w:afterAutospacing="0" w:line="360" w:lineRule="auto"/>
        <w:jc w:val="both"/>
      </w:pPr>
      <w:r w:rsidRPr="005D043A">
        <w:t>Data related to chemical composition of rice polish were compiled by using Microso</w:t>
      </w:r>
      <w:r w:rsidR="0070207E" w:rsidRPr="005D043A">
        <w:t>ft Excel 2007. Chi-square test</w:t>
      </w:r>
      <w:r w:rsidRPr="005D043A">
        <w:t xml:space="preserve"> was performed to analyze the data by using Statistical Package for Social Sciences (SPSS 16.0</w:t>
      </w:r>
      <w:r w:rsidR="005A78FF" w:rsidRPr="005D043A">
        <w:t>)</w:t>
      </w:r>
      <w:r w:rsidR="00BB728F">
        <w:t>. For each Chi-square test</w:t>
      </w:r>
      <w:r w:rsidRPr="005D043A">
        <w:t>, reference value for the relative component was obtained from text book (</w:t>
      </w:r>
      <w:proofErr w:type="spellStart"/>
      <w:r w:rsidRPr="005D043A">
        <w:t>Banerjee</w:t>
      </w:r>
      <w:proofErr w:type="spellEnd"/>
      <w:r w:rsidRPr="005D043A">
        <w:t>, 1995) to use as the test value for that particular component. Statistical significance was accepted at 5% level (P</w:t>
      </w:r>
      <w:r w:rsidRPr="005D043A">
        <w:sym w:font="Symbol" w:char="F03C"/>
      </w:r>
      <w:r w:rsidR="00CC1929" w:rsidRPr="005D043A">
        <w:t>0.05)</w:t>
      </w:r>
    </w:p>
    <w:p w:rsidR="00BA0895" w:rsidRDefault="00BA0895" w:rsidP="00B21174">
      <w:pPr>
        <w:pStyle w:val="NormalWeb"/>
        <w:spacing w:before="0" w:beforeAutospacing="0" w:after="0" w:afterAutospacing="0" w:line="360" w:lineRule="auto"/>
        <w:jc w:val="both"/>
      </w:pPr>
    </w:p>
    <w:p w:rsidR="00672504" w:rsidRDefault="00672504">
      <w:pPr>
        <w:rPr>
          <w:rFonts w:ascii="Times New Roman" w:eastAsia="Times New Roman" w:hAnsi="Times New Roman"/>
          <w:sz w:val="24"/>
          <w:szCs w:val="24"/>
        </w:rPr>
      </w:pPr>
      <w:r>
        <w:br w:type="page"/>
      </w:r>
    </w:p>
    <w:p w:rsidR="00672504" w:rsidRDefault="00B75E73">
      <w:pPr>
        <w:rPr>
          <w:rFonts w:ascii="Times New Roman" w:eastAsia="Times New Roman" w:hAnsi="Times New Roman"/>
          <w:sz w:val="24"/>
          <w:szCs w:val="24"/>
        </w:rPr>
      </w:pPr>
      <w:r w:rsidRPr="00B75E73">
        <w:rPr>
          <w:noProof/>
        </w:rPr>
        <w:lastRenderedPageBreak/>
        <w:pict>
          <v:group id="_x0000_s1107" style="position:absolute;margin-left:-56.2pt;margin-top:-11.15pt;width:507.95pt;height:619.7pt;z-index:251709440" coordorigin="970,903" coordsize="10159,12394">
            <v:shapetype id="_x0000_t202" coordsize="21600,21600" o:spt="202" path="m,l,21600r21600,l21600,xe">
              <v:stroke joinstyle="miter"/>
              <v:path gradientshapeok="t" o:connecttype="rect"/>
            </v:shapetype>
            <v:shape id="_x0000_s1108" type="#_x0000_t202" style="position:absolute;left:5235;top:903;width:1487;height:570;mso-width-relative:margin;mso-height-relative:margin">
              <v:textbox style="mso-next-textbox:#_x0000_s1108">
                <w:txbxContent>
                  <w:p w:rsidR="00A62B82" w:rsidRPr="00850C58" w:rsidRDefault="00A62B82" w:rsidP="00672504">
                    <w:pPr>
                      <w:rPr>
                        <w:b/>
                        <w:sz w:val="28"/>
                        <w:szCs w:val="28"/>
                      </w:rPr>
                    </w:pPr>
                    <w:r w:rsidRPr="00850C58">
                      <w:rPr>
                        <w:b/>
                        <w:sz w:val="28"/>
                        <w:szCs w:val="28"/>
                      </w:rPr>
                      <w:t xml:space="preserve">   Sample</w:t>
                    </w:r>
                  </w:p>
                </w:txbxContent>
              </v:textbox>
            </v:shape>
            <v:shape id="_x0000_s1109" type="#_x0000_t202" style="position:absolute;left:1203;top:1878;width:953;height:490;mso-width-relative:margin;mso-height-relative:margin">
              <v:textbox style="mso-next-textbox:#_x0000_s1109">
                <w:txbxContent>
                  <w:p w:rsidR="00A62B82" w:rsidRDefault="00A62B82" w:rsidP="00672504">
                    <w:r>
                      <w:t>Fresh</w:t>
                    </w:r>
                  </w:p>
                </w:txbxContent>
              </v:textbox>
            </v:shape>
            <v:shape id="_x0000_s1110" type="#_x0000_t202" style="position:absolute;left:2945;top:1878;width:953;height:490;mso-width-relative:margin;mso-height-relative:margin">
              <v:textbox style="mso-next-textbox:#_x0000_s1110">
                <w:txbxContent>
                  <w:p w:rsidR="00A62B82" w:rsidRDefault="00A62B82" w:rsidP="00672504">
                    <w:r>
                      <w:t>Fresh</w:t>
                    </w:r>
                  </w:p>
                </w:txbxContent>
              </v:textbox>
            </v:shape>
            <v:shape id="_x0000_s1111" type="#_x0000_t202" style="position:absolute;left:4875;top:1878;width:953;height:490;mso-width-relative:margin;mso-height-relative:margin">
              <v:textbox style="mso-next-textbox:#_x0000_s1111">
                <w:txbxContent>
                  <w:p w:rsidR="00A62B82" w:rsidRDefault="00A62B82" w:rsidP="00672504">
                    <w:r>
                      <w:t>Fresh</w:t>
                    </w:r>
                  </w:p>
                </w:txbxContent>
              </v:textbox>
            </v:shape>
            <v:shape id="_x0000_s1112" type="#_x0000_t202" style="position:absolute;left:6361;top:1878;width:953;height:490;mso-width-relative:margin;mso-height-relative:margin">
              <v:textbox style="mso-next-textbox:#_x0000_s1112">
                <w:txbxContent>
                  <w:p w:rsidR="00A62B82" w:rsidRDefault="00A62B82" w:rsidP="00672504">
                    <w:r>
                      <w:t>Fresh</w:t>
                    </w:r>
                  </w:p>
                </w:txbxContent>
              </v:textbox>
            </v:shape>
            <v:shape id="_x0000_s1113" type="#_x0000_t202" style="position:absolute;left:8128;top:1878;width:953;height:490;mso-width-relative:margin;mso-height-relative:margin">
              <v:textbox style="mso-next-textbox:#_x0000_s1113">
                <w:txbxContent>
                  <w:p w:rsidR="00A62B82" w:rsidRDefault="00A62B82" w:rsidP="00672504">
                    <w:r>
                      <w:t>Fresh</w:t>
                    </w:r>
                  </w:p>
                </w:txbxContent>
              </v:textbox>
            </v:shape>
            <v:shape id="_x0000_s1114" type="#_x0000_t202" style="position:absolute;left:9790;top:1878;width:953;height:490;mso-width-relative:margin;mso-height-relative:margin">
              <v:textbox style="mso-next-textbox:#_x0000_s1114">
                <w:txbxContent>
                  <w:p w:rsidR="00A62B82" w:rsidRDefault="00A62B82" w:rsidP="00672504">
                    <w:r>
                      <w:t>Fresh</w:t>
                    </w:r>
                  </w:p>
                </w:txbxContent>
              </v:textbox>
            </v:shape>
            <v:shapetype id="_x0000_t32" coordsize="21600,21600" o:spt="32" o:oned="t" path="m,l21600,21600e" filled="f">
              <v:path arrowok="t" fillok="f" o:connecttype="none"/>
              <o:lock v:ext="edit" shapetype="t"/>
            </v:shapetype>
            <v:shape id="_x0000_s1115" type="#_x0000_t32" style="position:absolute;left:1870;top:1029;width:3365;height:849;flip:x" o:connectortype="straight">
              <v:stroke endarrow="block"/>
            </v:shape>
            <v:shape id="_x0000_s1116" type="#_x0000_t32" style="position:absolute;left:3700;top:1368;width:1535;height:510;flip:x" o:connectortype="straight">
              <v:stroke endarrow="block"/>
            </v:shape>
            <v:shape id="_x0000_s1117" type="#_x0000_t32" style="position:absolute;left:5387;top:1473;width:1;height:462" o:connectortype="straight">
              <v:stroke endarrow="block"/>
            </v:shape>
            <v:shape id="_x0000_s1118" type="#_x0000_t32" style="position:absolute;left:6722;top:1368;width:1406;height:510" o:connectortype="straight">
              <v:stroke endarrow="block"/>
            </v:shape>
            <v:shape id="_x0000_s1119" type="#_x0000_t32" style="position:absolute;left:6722;top:1173;width:3068;height:705" o:connectortype="straight">
              <v:stroke endarrow="block"/>
            </v:shape>
            <v:shape id="_x0000_s1120" type="#_x0000_t202" style="position:absolute;left:970;top:2728;width:1517;height:9645;mso-position-horizontal-relative:page;mso-position-vertical-relative:page" o:allowincell="f" fillcolor="#e6eed5 [822]" stroked="f" strokecolor="#622423 [1605]" strokeweight="6pt">
              <v:fill r:id="rId8" o:title="Narrow horizontal" type="pattern"/>
              <v:stroke linestyle="thickThin"/>
              <v:textbox style="mso-next-textbox:#_x0000_s1120" inset="18pt,18pt,18pt,18pt">
                <w:txbxContent>
                  <w:p w:rsidR="00A62B82" w:rsidRPr="006B0C26" w:rsidRDefault="00A62B82" w:rsidP="00672504">
                    <w:pPr>
                      <w:pBdr>
                        <w:top w:val="thinThickSmallGap" w:sz="36" w:space="10" w:color="622423" w:themeColor="accent2" w:themeShade="7F"/>
                        <w:bottom w:val="thickThinSmallGap" w:sz="36" w:space="10" w:color="622423" w:themeColor="accent2" w:themeShade="7F"/>
                      </w:pBdr>
                      <w:spacing w:after="160"/>
                      <w:jc w:val="both"/>
                      <w:rPr>
                        <w:rFonts w:asciiTheme="majorHAnsi" w:eastAsiaTheme="majorEastAsia" w:hAnsiTheme="majorHAnsi" w:cstheme="majorBidi"/>
                        <w:i/>
                        <w:iCs/>
                        <w:sz w:val="24"/>
                        <w:szCs w:val="24"/>
                      </w:rPr>
                    </w:pPr>
                    <w:proofErr w:type="gramStart"/>
                    <w:r w:rsidRPr="004E7FC3">
                      <w:rPr>
                        <w:rFonts w:asciiTheme="majorHAnsi" w:eastAsiaTheme="majorEastAsia" w:hAnsiTheme="majorHAnsi" w:cstheme="majorBidi"/>
                        <w:i/>
                        <w:iCs/>
                      </w:rPr>
                      <w:t xml:space="preserve">Drying on hot air oven </w:t>
                    </w:r>
                    <w:r>
                      <w:rPr>
                        <w:rFonts w:asciiTheme="majorHAnsi" w:eastAsiaTheme="majorEastAsia" w:hAnsiTheme="majorHAnsi" w:cstheme="majorBidi"/>
                        <w:i/>
                        <w:iCs/>
                      </w:rPr>
                      <w:t>at 105</w:t>
                    </w:r>
                    <m:oMath>
                      <m:r>
                        <w:rPr>
                          <w:rFonts w:ascii="Cambria Math" w:eastAsiaTheme="majorEastAsia" w:hAnsi="Cambria Math" w:cstheme="majorBidi"/>
                        </w:rPr>
                        <m:t>℃</m:t>
                      </m:r>
                    </m:oMath>
                    <w:r>
                      <w:rPr>
                        <w:rFonts w:asciiTheme="majorHAnsi" w:eastAsiaTheme="majorEastAsia" w:hAnsiTheme="majorHAnsi" w:cstheme="majorBidi"/>
                        <w:i/>
                        <w:iCs/>
                      </w:rPr>
                      <w:t xml:space="preserve"> up to constant of weight at 24-48 hours.</w:t>
                    </w:r>
                    <w:proofErr w:type="gramEnd"/>
                    <w:r>
                      <w:rPr>
                        <w:rFonts w:asciiTheme="majorHAnsi" w:eastAsiaTheme="majorEastAsia" w:hAnsiTheme="majorHAnsi" w:cstheme="majorBidi"/>
                        <w:i/>
                        <w:iCs/>
                      </w:rPr>
                      <w:t xml:space="preserve"> </w:t>
                    </w:r>
                    <w:proofErr w:type="gramStart"/>
                    <w:r>
                      <w:rPr>
                        <w:rFonts w:asciiTheme="majorHAnsi" w:eastAsiaTheme="majorEastAsia" w:hAnsiTheme="majorHAnsi" w:cstheme="majorBidi"/>
                        <w:i/>
                        <w:iCs/>
                      </w:rPr>
                      <w:t xml:space="preserve">Successive </w:t>
                    </w:r>
                    <w:r>
                      <w:rPr>
                        <w:rFonts w:asciiTheme="majorHAnsi" w:eastAsiaTheme="majorEastAsia" w:hAnsiTheme="majorHAnsi" w:cstheme="majorBidi"/>
                        <w:i/>
                        <w:iCs/>
                        <w:vertAlign w:val="subscript"/>
                      </w:rPr>
                      <w:t xml:space="preserve"> </w:t>
                    </w:r>
                    <w:r>
                      <w:rPr>
                        <w:rFonts w:asciiTheme="majorHAnsi" w:eastAsiaTheme="majorEastAsia" w:hAnsiTheme="majorHAnsi" w:cstheme="majorBidi"/>
                        <w:i/>
                        <w:iCs/>
                        <w:sz w:val="24"/>
                        <w:szCs w:val="24"/>
                      </w:rPr>
                      <w:t>drying</w:t>
                    </w:r>
                    <w:proofErr w:type="gramEnd"/>
                    <w:r>
                      <w:rPr>
                        <w:rFonts w:asciiTheme="majorHAnsi" w:eastAsiaTheme="majorEastAsia" w:hAnsiTheme="majorHAnsi" w:cstheme="majorBidi"/>
                        <w:i/>
                        <w:iCs/>
                        <w:sz w:val="24"/>
                        <w:szCs w:val="24"/>
                      </w:rPr>
                      <w:t xml:space="preserve"> at one hour interval.</w:t>
                    </w:r>
                  </w:p>
                </w:txbxContent>
              </v:textbox>
            </v:shape>
            <v:shape id="_x0000_s1121" type="#_x0000_t202" style="position:absolute;left:6157;top:2728;width:1463;height:9645;mso-position-horizontal-relative:page;mso-position-vertical-relative:page" o:allowincell="f" fillcolor="#e6eed5 [822]" stroked="f" strokecolor="#622423 [1605]" strokeweight="6pt">
              <v:fill r:id="rId8" o:title="Narrow horizontal" type="pattern"/>
              <v:stroke linestyle="thickThin"/>
              <v:textbox style="mso-next-textbox:#_x0000_s1121" inset="18pt,18pt,18pt,18pt">
                <w:txbxContent>
                  <w:p w:rsidR="00A62B82" w:rsidRDefault="00A62B82" w:rsidP="00672504">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Extract by </w:t>
                    </w:r>
                    <w:proofErr w:type="spellStart"/>
                    <w:r>
                      <w:rPr>
                        <w:rFonts w:asciiTheme="majorHAnsi" w:eastAsiaTheme="majorEastAsia" w:hAnsiTheme="majorHAnsi" w:cstheme="majorBidi"/>
                        <w:i/>
                        <w:iCs/>
                        <w:sz w:val="20"/>
                        <w:szCs w:val="20"/>
                      </w:rPr>
                      <w:t>Soxhlet</w:t>
                    </w:r>
                    <w:proofErr w:type="spellEnd"/>
                    <w:r>
                      <w:rPr>
                        <w:rFonts w:asciiTheme="majorHAnsi" w:eastAsiaTheme="majorEastAsia" w:hAnsiTheme="majorHAnsi" w:cstheme="majorBidi"/>
                        <w:i/>
                        <w:iCs/>
                        <w:sz w:val="20"/>
                        <w:szCs w:val="20"/>
                      </w:rPr>
                      <w:t xml:space="preserve"> apparatus with diethyl </w:t>
                    </w:r>
                    <w:proofErr w:type="gramStart"/>
                    <w:r>
                      <w:rPr>
                        <w:rFonts w:asciiTheme="majorHAnsi" w:eastAsiaTheme="majorEastAsia" w:hAnsiTheme="majorHAnsi" w:cstheme="majorBidi"/>
                        <w:i/>
                        <w:iCs/>
                        <w:sz w:val="20"/>
                        <w:szCs w:val="20"/>
                      </w:rPr>
                      <w:t>ether  for</w:t>
                    </w:r>
                    <w:proofErr w:type="gramEnd"/>
                    <w:r>
                      <w:rPr>
                        <w:rFonts w:asciiTheme="majorHAnsi" w:eastAsiaTheme="majorEastAsia" w:hAnsiTheme="majorHAnsi" w:cstheme="majorBidi"/>
                        <w:i/>
                        <w:iCs/>
                        <w:sz w:val="20"/>
                        <w:szCs w:val="20"/>
                      </w:rPr>
                      <w:t xml:space="preserve"> 6-8 hours. Dry the collection flask at 100</w:t>
                    </w:r>
                    <m:oMath>
                      <m:r>
                        <w:rPr>
                          <w:rFonts w:ascii="Cambria Math" w:eastAsiaTheme="majorEastAsia" w:hAnsi="Cambria Math" w:cstheme="majorBidi"/>
                          <w:sz w:val="20"/>
                          <w:szCs w:val="20"/>
                        </w:rPr>
                        <m:t>℃</m:t>
                      </m:r>
                      <m:r>
                        <w:rPr>
                          <w:rFonts w:ascii="Cambria" w:eastAsiaTheme="majorEastAsia" w:hAnsi="Cambria" w:cstheme="majorBidi"/>
                          <w:sz w:val="20"/>
                          <w:szCs w:val="20"/>
                        </w:rPr>
                        <m:t xml:space="preserve"> </m:t>
                      </m:r>
                    </m:oMath>
                    <w:r>
                      <w:rPr>
                        <w:rFonts w:asciiTheme="majorHAnsi" w:eastAsiaTheme="majorEastAsia" w:hAnsiTheme="majorHAnsi" w:cstheme="majorBidi"/>
                        <w:i/>
                        <w:iCs/>
                        <w:sz w:val="20"/>
                        <w:szCs w:val="20"/>
                      </w:rPr>
                      <w:t xml:space="preserve"> over night.</w:t>
                    </w:r>
                  </w:p>
                </w:txbxContent>
              </v:textbox>
            </v:shape>
            <v:shape id="_x0000_s1122" type="#_x0000_t202" style="position:absolute;left:4335;top:2728;width:1605;height:9645;mso-position-horizontal-relative:page;mso-position-vertical-relative:page" o:allowincell="f" fillcolor="#e6eed5 [822]" stroked="f" strokecolor="#622423 [1605]" strokeweight="6pt">
              <v:fill r:id="rId8" o:title="Narrow horizontal" type="pattern"/>
              <v:stroke linestyle="thickThin"/>
              <v:textbox style="mso-next-textbox:#_x0000_s1122" inset="18pt,18pt,18pt,18pt">
                <w:txbxContent>
                  <w:p w:rsidR="00A62B82" w:rsidRPr="00F8588D" w:rsidRDefault="00A62B82" w:rsidP="00672504">
                    <w:pPr>
                      <w:pBdr>
                        <w:top w:val="thinThickSmallGap" w:sz="36" w:space="10" w:color="622423" w:themeColor="accent2" w:themeShade="7F"/>
                        <w:bottom w:val="thickThinSmallGap" w:sz="36" w:space="10" w:color="622423" w:themeColor="accent2" w:themeShade="7F"/>
                      </w:pBdr>
                      <w:spacing w:after="160"/>
                      <w:jc w:val="both"/>
                      <w:rPr>
                        <w:rFonts w:asciiTheme="majorHAnsi" w:eastAsiaTheme="majorEastAsia" w:hAnsiTheme="majorHAnsi" w:cstheme="majorBidi"/>
                        <w:i/>
                        <w:iCs/>
                        <w:sz w:val="20"/>
                        <w:szCs w:val="20"/>
                      </w:rPr>
                    </w:pPr>
                    <w:proofErr w:type="gramStart"/>
                    <w:r>
                      <w:rPr>
                        <w:rFonts w:asciiTheme="majorHAnsi" w:eastAsiaTheme="majorEastAsia" w:hAnsiTheme="majorHAnsi" w:cstheme="majorBidi"/>
                        <w:i/>
                        <w:iCs/>
                        <w:sz w:val="20"/>
                        <w:szCs w:val="20"/>
                      </w:rPr>
                      <w:t>Acid boiling for 30 minutes with 1.25% H</w:t>
                    </w:r>
                    <w:r>
                      <w:rPr>
                        <w:rFonts w:asciiTheme="majorHAnsi" w:eastAsiaTheme="majorEastAsia" w:hAnsiTheme="majorHAnsi" w:cstheme="majorBidi"/>
                        <w:i/>
                        <w:iCs/>
                        <w:sz w:val="20"/>
                        <w:szCs w:val="20"/>
                        <w:vertAlign w:val="subscript"/>
                      </w:rPr>
                      <w:t>2</w:t>
                    </w:r>
                    <w:r>
                      <w:rPr>
                        <w:rFonts w:asciiTheme="majorHAnsi" w:eastAsiaTheme="majorEastAsia" w:hAnsiTheme="majorHAnsi" w:cstheme="majorBidi"/>
                        <w:i/>
                        <w:iCs/>
                        <w:sz w:val="20"/>
                        <w:szCs w:val="20"/>
                      </w:rPr>
                      <w:t>SO</w:t>
                    </w:r>
                    <w:r>
                      <w:rPr>
                        <w:rFonts w:asciiTheme="majorHAnsi" w:eastAsiaTheme="majorEastAsia" w:hAnsiTheme="majorHAnsi" w:cstheme="majorBidi"/>
                        <w:i/>
                        <w:iCs/>
                        <w:sz w:val="20"/>
                        <w:szCs w:val="20"/>
                        <w:vertAlign w:val="subscript"/>
                      </w:rPr>
                      <w:t>4</w:t>
                    </w:r>
                    <w:r>
                      <w:rPr>
                        <w:rFonts w:asciiTheme="majorHAnsi" w:eastAsiaTheme="majorEastAsia" w:hAnsiTheme="majorHAnsi" w:cstheme="majorBidi"/>
                        <w:i/>
                        <w:iCs/>
                        <w:sz w:val="20"/>
                        <w:szCs w:val="20"/>
                      </w:rPr>
                      <w:t xml:space="preserve"> solution at constant volume.</w:t>
                    </w:r>
                    <w:proofErr w:type="gramEnd"/>
                    <w:r>
                      <w:rPr>
                        <w:rFonts w:asciiTheme="majorHAnsi" w:eastAsiaTheme="majorEastAsia" w:hAnsiTheme="majorHAnsi" w:cstheme="majorBidi"/>
                        <w:i/>
                        <w:iCs/>
                        <w:sz w:val="20"/>
                        <w:szCs w:val="20"/>
                      </w:rPr>
                      <w:t xml:space="preserve"> Alkali boiling for 30 minutes with 1.25% </w:t>
                    </w:r>
                    <w:proofErr w:type="spellStart"/>
                    <w:r>
                      <w:rPr>
                        <w:rFonts w:asciiTheme="majorHAnsi" w:eastAsiaTheme="majorEastAsia" w:hAnsiTheme="majorHAnsi" w:cstheme="majorBidi"/>
                        <w:i/>
                        <w:iCs/>
                        <w:sz w:val="20"/>
                        <w:szCs w:val="20"/>
                      </w:rPr>
                      <w:t>NaOH</w:t>
                    </w:r>
                    <w:proofErr w:type="spellEnd"/>
                    <w:r>
                      <w:rPr>
                        <w:rFonts w:asciiTheme="majorHAnsi" w:eastAsiaTheme="majorEastAsia" w:hAnsiTheme="majorHAnsi" w:cstheme="majorBidi"/>
                        <w:i/>
                        <w:iCs/>
                        <w:sz w:val="20"/>
                        <w:szCs w:val="20"/>
                      </w:rPr>
                      <w:t xml:space="preserve"> at constant </w:t>
                    </w:r>
                    <w:proofErr w:type="gramStart"/>
                    <w:r>
                      <w:rPr>
                        <w:rFonts w:asciiTheme="majorHAnsi" w:eastAsiaTheme="majorEastAsia" w:hAnsiTheme="majorHAnsi" w:cstheme="majorBidi"/>
                        <w:i/>
                        <w:iCs/>
                        <w:sz w:val="20"/>
                        <w:szCs w:val="20"/>
                      </w:rPr>
                      <w:t>volume .</w:t>
                    </w:r>
                    <w:proofErr w:type="gramEnd"/>
                    <w:r>
                      <w:rPr>
                        <w:rFonts w:asciiTheme="majorHAnsi" w:eastAsiaTheme="majorEastAsia" w:hAnsiTheme="majorHAnsi" w:cstheme="majorBidi"/>
                        <w:i/>
                        <w:iCs/>
                        <w:sz w:val="20"/>
                        <w:szCs w:val="20"/>
                      </w:rPr>
                      <w:t xml:space="preserve">  Burning in </w:t>
                    </w:r>
                    <w:proofErr w:type="gramStart"/>
                    <w:r>
                      <w:rPr>
                        <w:rFonts w:asciiTheme="majorHAnsi" w:eastAsiaTheme="majorEastAsia" w:hAnsiTheme="majorHAnsi" w:cstheme="majorBidi"/>
                        <w:i/>
                        <w:iCs/>
                        <w:sz w:val="20"/>
                        <w:szCs w:val="20"/>
                      </w:rPr>
                      <w:t>heater ,followed</w:t>
                    </w:r>
                    <w:proofErr w:type="gramEnd"/>
                    <w:r>
                      <w:rPr>
                        <w:rFonts w:asciiTheme="majorHAnsi" w:eastAsiaTheme="majorEastAsia" w:hAnsiTheme="majorHAnsi" w:cstheme="majorBidi"/>
                        <w:i/>
                        <w:iCs/>
                        <w:sz w:val="20"/>
                        <w:szCs w:val="20"/>
                      </w:rPr>
                      <w:t xml:space="preserve"> by  ignition in Muffle burner for 6-8 hours. </w:t>
                    </w:r>
                  </w:p>
                  <w:p w:rsidR="00A62B82" w:rsidRDefault="00A62B82" w:rsidP="00672504">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v:textbox>
            </v:shape>
            <v:shape id="_x0000_s1123" type="#_x0000_t202" style="position:absolute;left:7867;top:2728;width:1472;height:9645;mso-position-horizontal-relative:page;mso-position-vertical-relative:page" o:allowincell="f" fillcolor="#e6eed5 [822]" stroked="f" strokecolor="#622423 [1605]" strokeweight="6pt">
              <v:fill r:id="rId8" o:title="Narrow horizontal" type="pattern"/>
              <v:stroke linestyle="thickThin"/>
              <v:textbox style="mso-next-textbox:#_x0000_s1123" inset="18pt,18pt,18pt,18pt">
                <w:txbxContent>
                  <w:p w:rsidR="00A62B82" w:rsidRDefault="00A62B82" w:rsidP="00672504">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roofErr w:type="gramStart"/>
                    <w:r>
                      <w:rPr>
                        <w:rFonts w:asciiTheme="majorHAnsi" w:eastAsiaTheme="majorEastAsia" w:hAnsiTheme="majorHAnsi" w:cstheme="majorBidi"/>
                        <w:i/>
                        <w:iCs/>
                        <w:sz w:val="20"/>
                        <w:szCs w:val="20"/>
                      </w:rPr>
                      <w:t>Burning in electrical heater with in crucible at 115-200</w:t>
                    </w:r>
                    <m:oMath>
                      <m:r>
                        <w:rPr>
                          <w:rFonts w:ascii="Cambria Math" w:eastAsiaTheme="majorEastAsia" w:hAnsi="Cambria Math" w:cstheme="majorBidi"/>
                          <w:sz w:val="20"/>
                          <w:szCs w:val="20"/>
                        </w:rPr>
                        <m:t>℃</m:t>
                      </m:r>
                    </m:oMath>
                    <w:r>
                      <w:rPr>
                        <w:rFonts w:asciiTheme="majorHAnsi" w:eastAsiaTheme="majorEastAsia" w:hAnsiTheme="majorHAnsi" w:cstheme="majorBidi"/>
                        <w:i/>
                        <w:iCs/>
                        <w:sz w:val="20"/>
                        <w:szCs w:val="20"/>
                      </w:rPr>
                      <w:t xml:space="preserve"> up to no smoke.</w:t>
                    </w:r>
                    <w:proofErr w:type="gramEnd"/>
                    <w:r>
                      <w:rPr>
                        <w:rFonts w:asciiTheme="majorHAnsi" w:eastAsiaTheme="majorEastAsia" w:hAnsiTheme="majorHAnsi" w:cstheme="majorBidi"/>
                        <w:i/>
                        <w:iCs/>
                        <w:sz w:val="20"/>
                        <w:szCs w:val="20"/>
                      </w:rPr>
                      <w:t xml:space="preserve"> </w:t>
                    </w:r>
                    <w:proofErr w:type="gramStart"/>
                    <w:r>
                      <w:rPr>
                        <w:rFonts w:asciiTheme="majorHAnsi" w:eastAsiaTheme="majorEastAsia" w:hAnsiTheme="majorHAnsi" w:cstheme="majorBidi"/>
                        <w:i/>
                        <w:iCs/>
                        <w:sz w:val="20"/>
                        <w:szCs w:val="20"/>
                      </w:rPr>
                      <w:t>Ignition in muffle farness at 550-600</w:t>
                    </w:r>
                    <m:oMath>
                      <m:r>
                        <w:rPr>
                          <w:rFonts w:ascii="Cambria Math" w:eastAsiaTheme="majorEastAsia" w:hAnsi="Cambria Math" w:cstheme="majorBidi"/>
                          <w:sz w:val="20"/>
                          <w:szCs w:val="20"/>
                        </w:rPr>
                        <m:t>℃</m:t>
                      </m:r>
                    </m:oMath>
                    <w:r>
                      <w:rPr>
                        <w:rFonts w:asciiTheme="majorHAnsi" w:eastAsiaTheme="majorEastAsia" w:hAnsiTheme="majorHAnsi" w:cstheme="majorBidi"/>
                        <w:i/>
                        <w:iCs/>
                        <w:sz w:val="20"/>
                        <w:szCs w:val="20"/>
                      </w:rPr>
                      <w:t xml:space="preserve"> for 6-8 hours.</w:t>
                    </w:r>
                    <w:proofErr w:type="gramEnd"/>
                  </w:p>
                </w:txbxContent>
              </v:textbox>
            </v:shape>
            <v:shape id="_x0000_s1124" type="#_x0000_t202" style="position:absolute;left:9514;top:2728;width:1615;height:9645;mso-position-horizontal-relative:page;mso-position-vertical-relative:page" o:allowincell="f" fillcolor="#e6eed5 [822]" stroked="f" strokecolor="#622423 [1605]" strokeweight="6pt">
              <v:fill r:id="rId8" o:title="Narrow horizontal" type="pattern"/>
              <v:stroke linestyle="thickThin"/>
              <v:textbox style="mso-next-textbox:#_x0000_s1124" inset="18pt,18pt,18pt,18pt">
                <w:txbxContent>
                  <w:p w:rsidR="00A62B82" w:rsidRDefault="00A62B82" w:rsidP="00672504">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It is a calculative </w:t>
                    </w:r>
                    <w:proofErr w:type="gramStart"/>
                    <w:r>
                      <w:rPr>
                        <w:rFonts w:asciiTheme="majorHAnsi" w:eastAsiaTheme="majorEastAsia" w:hAnsiTheme="majorHAnsi" w:cstheme="majorBidi"/>
                        <w:i/>
                        <w:iCs/>
                        <w:sz w:val="20"/>
                        <w:szCs w:val="20"/>
                      </w:rPr>
                      <w:t>value .</w:t>
                    </w:r>
                    <w:proofErr w:type="gramEnd"/>
                    <w:r>
                      <w:rPr>
                        <w:rFonts w:asciiTheme="majorHAnsi" w:eastAsiaTheme="majorEastAsia" w:hAnsiTheme="majorHAnsi" w:cstheme="majorBidi"/>
                        <w:i/>
                        <w:iCs/>
                        <w:sz w:val="20"/>
                        <w:szCs w:val="20"/>
                      </w:rPr>
                      <w:t xml:space="preserve">   %NFE=100-(%CP+%MOISTURE+%CF+%EE+%Ash)</w:t>
                    </w:r>
                  </w:p>
                </w:txbxContent>
              </v:textbox>
            </v:shape>
            <v:shape id="_x0000_s1125" type="#_x0000_t202" style="position:absolute;left:2602;top:2728;width:1523;height:9645;mso-position-horizontal-relative:page;mso-position-vertical-relative:page" o:allowincell="f" fillcolor="#e6eed5 [822]" stroked="f" strokecolor="#622423 [1605]" strokeweight="6pt">
              <v:fill r:id="rId8" o:title="Narrow horizontal" type="pattern"/>
              <v:stroke linestyle="thickThin"/>
              <v:textbox style="mso-next-textbox:#_x0000_s1125" inset="18pt,18pt,18pt,18pt">
                <w:txbxContent>
                  <w:p w:rsidR="00A62B82" w:rsidRPr="0006701B" w:rsidRDefault="00A62B82" w:rsidP="00672504">
                    <w:pPr>
                      <w:pBdr>
                        <w:top w:val="thinThickSmallGap" w:sz="36" w:space="10" w:color="622423" w:themeColor="accent2" w:themeShade="7F"/>
                        <w:bottom w:val="thickThinSmallGap" w:sz="36" w:space="10" w:color="622423" w:themeColor="accent2" w:themeShade="7F"/>
                      </w:pBdr>
                      <w:spacing w:after="160"/>
                      <w:jc w:val="both"/>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Digestion with </w:t>
                    </w:r>
                    <w:proofErr w:type="gramStart"/>
                    <w:r>
                      <w:rPr>
                        <w:rFonts w:asciiTheme="majorHAnsi" w:eastAsiaTheme="majorEastAsia" w:hAnsiTheme="majorHAnsi" w:cstheme="majorBidi"/>
                        <w:i/>
                        <w:iCs/>
                        <w:sz w:val="20"/>
                        <w:szCs w:val="20"/>
                      </w:rPr>
                      <w:t>concentrate  H</w:t>
                    </w:r>
                    <w:r>
                      <w:rPr>
                        <w:rFonts w:asciiTheme="majorHAnsi" w:eastAsiaTheme="majorEastAsia" w:hAnsiTheme="majorHAnsi" w:cstheme="majorBidi"/>
                        <w:i/>
                        <w:iCs/>
                        <w:sz w:val="20"/>
                        <w:szCs w:val="20"/>
                        <w:vertAlign w:val="subscript"/>
                      </w:rPr>
                      <w:t>2</w:t>
                    </w:r>
                    <w:r>
                      <w:rPr>
                        <w:rFonts w:asciiTheme="majorHAnsi" w:eastAsiaTheme="majorEastAsia" w:hAnsiTheme="majorHAnsi" w:cstheme="majorBidi"/>
                        <w:i/>
                        <w:iCs/>
                        <w:sz w:val="20"/>
                        <w:szCs w:val="20"/>
                      </w:rPr>
                      <w:t>SO</w:t>
                    </w:r>
                    <w:r>
                      <w:rPr>
                        <w:rFonts w:asciiTheme="majorHAnsi" w:eastAsiaTheme="majorEastAsia" w:hAnsiTheme="majorHAnsi" w:cstheme="majorBidi"/>
                        <w:i/>
                        <w:iCs/>
                        <w:sz w:val="20"/>
                        <w:szCs w:val="20"/>
                        <w:vertAlign w:val="subscript"/>
                      </w:rPr>
                      <w:t>4</w:t>
                    </w:r>
                    <w:proofErr w:type="gramEnd"/>
                    <w:r>
                      <w:rPr>
                        <w:rFonts w:asciiTheme="majorHAnsi" w:eastAsiaTheme="majorEastAsia" w:hAnsiTheme="majorHAnsi" w:cstheme="majorBidi"/>
                        <w:i/>
                        <w:iCs/>
                        <w:strike/>
                        <w:sz w:val="20"/>
                        <w:szCs w:val="20"/>
                      </w:rPr>
                      <w:t xml:space="preserve"> </w:t>
                    </w:r>
                    <w:r>
                      <w:rPr>
                        <w:rFonts w:asciiTheme="majorHAnsi" w:eastAsiaTheme="majorEastAsia" w:hAnsiTheme="majorHAnsi" w:cstheme="majorBidi"/>
                        <w:i/>
                        <w:iCs/>
                        <w:sz w:val="20"/>
                        <w:szCs w:val="20"/>
                      </w:rPr>
                      <w:t xml:space="preserve">and digestion mixture keep up to clean or green residue . Distillation with 40% </w:t>
                    </w:r>
                    <w:proofErr w:type="spellStart"/>
                    <w:r>
                      <w:rPr>
                        <w:rFonts w:asciiTheme="majorHAnsi" w:eastAsiaTheme="majorEastAsia" w:hAnsiTheme="majorHAnsi" w:cstheme="majorBidi"/>
                        <w:i/>
                        <w:iCs/>
                        <w:sz w:val="20"/>
                        <w:szCs w:val="20"/>
                      </w:rPr>
                      <w:t>NaHO</w:t>
                    </w:r>
                    <w:proofErr w:type="spellEnd"/>
                    <w:r>
                      <w:rPr>
                        <w:rFonts w:asciiTheme="majorHAnsi" w:eastAsiaTheme="majorEastAsia" w:hAnsiTheme="majorHAnsi" w:cstheme="majorBidi"/>
                        <w:i/>
                        <w:iCs/>
                        <w:sz w:val="20"/>
                        <w:szCs w:val="20"/>
                      </w:rPr>
                      <w:t xml:space="preserve"> solution to trap the    ammonia by using 2% Boric acid </w:t>
                    </w:r>
                    <w:proofErr w:type="gramStart"/>
                    <w:r>
                      <w:rPr>
                        <w:rFonts w:asciiTheme="majorHAnsi" w:eastAsiaTheme="majorEastAsia" w:hAnsiTheme="majorHAnsi" w:cstheme="majorBidi"/>
                        <w:i/>
                        <w:iCs/>
                        <w:sz w:val="20"/>
                        <w:szCs w:val="20"/>
                      </w:rPr>
                      <w:t>solution .</w:t>
                    </w:r>
                    <w:proofErr w:type="gramEnd"/>
                    <w:r>
                      <w:rPr>
                        <w:rFonts w:asciiTheme="majorHAnsi" w:eastAsiaTheme="majorEastAsia" w:hAnsiTheme="majorHAnsi" w:cstheme="majorBidi"/>
                        <w:i/>
                        <w:iCs/>
                        <w:sz w:val="20"/>
                        <w:szCs w:val="20"/>
                      </w:rPr>
                      <w:t xml:space="preserve"> </w:t>
                    </w:r>
                    <w:proofErr w:type="gramStart"/>
                    <w:r>
                      <w:rPr>
                        <w:rFonts w:asciiTheme="majorHAnsi" w:eastAsiaTheme="majorEastAsia" w:hAnsiTheme="majorHAnsi" w:cstheme="majorBidi"/>
                        <w:i/>
                        <w:iCs/>
                        <w:sz w:val="20"/>
                        <w:szCs w:val="20"/>
                      </w:rPr>
                      <w:t xml:space="preserve">Titration with 0.1N </w:t>
                    </w:r>
                    <w:proofErr w:type="spellStart"/>
                    <w:r>
                      <w:rPr>
                        <w:rFonts w:asciiTheme="majorHAnsi" w:eastAsiaTheme="majorEastAsia" w:hAnsiTheme="majorHAnsi" w:cstheme="majorBidi"/>
                        <w:i/>
                        <w:iCs/>
                        <w:sz w:val="20"/>
                        <w:szCs w:val="20"/>
                      </w:rPr>
                      <w:t>HCl</w:t>
                    </w:r>
                    <w:proofErr w:type="spellEnd"/>
                    <w:r>
                      <w:rPr>
                        <w:rFonts w:asciiTheme="majorHAnsi" w:eastAsiaTheme="majorEastAsia" w:hAnsiTheme="majorHAnsi" w:cstheme="majorBidi"/>
                        <w:i/>
                        <w:iCs/>
                        <w:sz w:val="20"/>
                        <w:szCs w:val="20"/>
                      </w:rPr>
                      <w:t xml:space="preserve"> solution.</w:t>
                    </w:r>
                    <w:proofErr w:type="gramEnd"/>
                  </w:p>
                </w:txbxContent>
              </v:textbox>
            </v:shape>
            <v:shape id="_x0000_s1126" type="#_x0000_t32" style="position:absolute;left:1631;top:2373;width:0;height:290" o:connectortype="straight">
              <v:stroke endarrow="block"/>
            </v:shape>
            <v:shape id="_x0000_s1127" type="#_x0000_t32" style="position:absolute;left:3391;top:2373;width:0;height:290" o:connectortype="straight">
              <v:stroke endarrow="block"/>
            </v:shape>
            <v:shape id="_x0000_s1128" type="#_x0000_t32" style="position:absolute;left:5303;top:2373;width:0;height:290" o:connectortype="straight">
              <v:stroke endarrow="block"/>
            </v:shape>
            <v:shape id="_x0000_s1129" type="#_x0000_t32" style="position:absolute;left:6847;top:2373;width:0;height:290" o:connectortype="straight">
              <v:stroke endarrow="block"/>
            </v:shape>
            <v:shape id="_x0000_s1130" type="#_x0000_t32" style="position:absolute;left:8651;top:2373;width:0;height:290" o:connectortype="straight">
              <v:stroke endarrow="block"/>
            </v:shape>
            <v:shape id="_x0000_s1131" type="#_x0000_t32" style="position:absolute;left:10233;top:2373;width:0;height:290" o:connectortype="straight">
              <v:stroke endarrow="block"/>
            </v:shape>
            <v:shape id="_x0000_s1132" type="#_x0000_t32" style="position:absolute;left:6489;top:1473;width:0;height:405" o:connectortype="straight">
              <v:stroke endarrow="block"/>
            </v:shape>
            <v:shape id="_x0000_s1133" type="#_x0000_t202" style="position:absolute;left:1095;top:12755;width:962;height:504;mso-width-relative:margin;mso-height-relative:margin">
              <v:textbox style="mso-next-textbox:#_x0000_s1133">
                <w:txbxContent>
                  <w:p w:rsidR="00A62B82" w:rsidRPr="00137E8F" w:rsidRDefault="00A62B82" w:rsidP="00672504">
                    <w:pPr>
                      <w:jc w:val="center"/>
                      <w:rPr>
                        <w:b/>
                        <w:sz w:val="32"/>
                        <w:szCs w:val="32"/>
                      </w:rPr>
                    </w:pPr>
                    <w:r w:rsidRPr="00137E8F">
                      <w:rPr>
                        <w:b/>
                        <w:sz w:val="32"/>
                        <w:szCs w:val="32"/>
                      </w:rPr>
                      <w:t>DM</w:t>
                    </w:r>
                  </w:p>
                </w:txbxContent>
              </v:textbox>
            </v:shape>
            <v:shape id="_x0000_s1134" type="#_x0000_t32" style="position:absolute;left:1601;top:12376;width:0;height:360" o:connectortype="straight">
              <v:stroke endarrow="block"/>
            </v:shape>
            <v:shape id="_x0000_s1135" type="#_x0000_t32" style="position:absolute;left:3283;top:12410;width:0;height:360" o:connectortype="straight">
              <v:stroke endarrow="block"/>
            </v:shape>
            <v:shape id="_x0000_s1136" type="#_x0000_t32" style="position:absolute;left:5085;top:12410;width:0;height:360" o:connectortype="straight">
              <v:stroke endarrow="block"/>
            </v:shape>
            <v:shape id="_x0000_s1137" type="#_x0000_t32" style="position:absolute;left:6834;top:12410;width:0;height:360" o:connectortype="straight">
              <v:stroke endarrow="block"/>
            </v:shape>
            <v:shape id="_x0000_s1138" type="#_x0000_t32" style="position:absolute;left:8564;top:12410;width:0;height:360" o:connectortype="straight">
              <v:stroke endarrow="block"/>
            </v:shape>
            <v:shape id="_x0000_s1139" type="#_x0000_t32" style="position:absolute;left:10278;top:12410;width:0;height:360" o:connectortype="straight">
              <v:stroke endarrow="block"/>
            </v:shape>
            <v:shape id="_x0000_s1140" type="#_x0000_t202" style="position:absolute;left:2759;top:12793;width:962;height:504;mso-width-relative:margin;mso-height-relative:margin">
              <v:textbox style="mso-next-textbox:#_x0000_s1140">
                <w:txbxContent>
                  <w:p w:rsidR="00A62B82" w:rsidRPr="00137E8F" w:rsidRDefault="00A62B82" w:rsidP="00672504">
                    <w:pPr>
                      <w:jc w:val="center"/>
                      <w:rPr>
                        <w:b/>
                        <w:sz w:val="32"/>
                        <w:szCs w:val="32"/>
                      </w:rPr>
                    </w:pPr>
                    <w:r>
                      <w:rPr>
                        <w:b/>
                        <w:sz w:val="32"/>
                        <w:szCs w:val="32"/>
                      </w:rPr>
                      <w:t>CP</w:t>
                    </w:r>
                  </w:p>
                </w:txbxContent>
              </v:textbox>
            </v:shape>
            <v:shape id="_x0000_s1141" type="#_x0000_t202" style="position:absolute;left:4577;top:12774;width:962;height:504;mso-width-relative:margin;mso-height-relative:margin">
              <v:textbox style="mso-next-textbox:#_x0000_s1141">
                <w:txbxContent>
                  <w:p w:rsidR="00A62B82" w:rsidRPr="00137E8F" w:rsidRDefault="00A62B82" w:rsidP="00672504">
                    <w:pPr>
                      <w:jc w:val="center"/>
                      <w:rPr>
                        <w:b/>
                        <w:sz w:val="32"/>
                        <w:szCs w:val="32"/>
                      </w:rPr>
                    </w:pPr>
                    <w:r>
                      <w:rPr>
                        <w:b/>
                        <w:sz w:val="32"/>
                        <w:szCs w:val="32"/>
                      </w:rPr>
                      <w:t>CF</w:t>
                    </w:r>
                  </w:p>
                </w:txbxContent>
              </v:textbox>
            </v:shape>
            <v:shape id="_x0000_s1142" type="#_x0000_t202" style="position:absolute;left:6342;top:12774;width:962;height:504;mso-width-relative:margin;mso-height-relative:margin">
              <v:textbox style="mso-next-textbox:#_x0000_s1142">
                <w:txbxContent>
                  <w:p w:rsidR="00A62B82" w:rsidRPr="00137E8F" w:rsidRDefault="00A62B82" w:rsidP="00672504">
                    <w:pPr>
                      <w:jc w:val="center"/>
                      <w:rPr>
                        <w:b/>
                        <w:sz w:val="32"/>
                        <w:szCs w:val="32"/>
                      </w:rPr>
                    </w:pPr>
                    <w:r>
                      <w:rPr>
                        <w:b/>
                        <w:sz w:val="32"/>
                        <w:szCs w:val="32"/>
                      </w:rPr>
                      <w:t>EE</w:t>
                    </w:r>
                  </w:p>
                </w:txbxContent>
              </v:textbox>
            </v:shape>
            <v:shape id="_x0000_s1143" type="#_x0000_t202" style="position:absolute;left:8063;top:12774;width:962;height:504;mso-width-relative:margin;mso-height-relative:margin">
              <v:textbox style="mso-next-textbox:#_x0000_s1143">
                <w:txbxContent>
                  <w:p w:rsidR="00A62B82" w:rsidRPr="00137E8F" w:rsidRDefault="00A62B82" w:rsidP="00672504">
                    <w:pPr>
                      <w:jc w:val="center"/>
                      <w:rPr>
                        <w:b/>
                        <w:sz w:val="32"/>
                        <w:szCs w:val="32"/>
                      </w:rPr>
                    </w:pPr>
                    <w:r>
                      <w:rPr>
                        <w:b/>
                        <w:sz w:val="32"/>
                        <w:szCs w:val="32"/>
                      </w:rPr>
                      <w:t>Ash</w:t>
                    </w:r>
                  </w:p>
                </w:txbxContent>
              </v:textbox>
            </v:shape>
            <v:shape id="_x0000_s1144" type="#_x0000_t202" style="position:absolute;left:9800;top:12790;width:962;height:504;mso-width-relative:margin;mso-height-relative:margin">
              <v:textbox style="mso-next-textbox:#_x0000_s1144">
                <w:txbxContent>
                  <w:p w:rsidR="00A62B82" w:rsidRPr="00137E8F" w:rsidRDefault="00A62B82" w:rsidP="00672504">
                    <w:pPr>
                      <w:jc w:val="center"/>
                      <w:rPr>
                        <w:b/>
                        <w:sz w:val="32"/>
                        <w:szCs w:val="32"/>
                      </w:rPr>
                    </w:pPr>
                    <w:r>
                      <w:rPr>
                        <w:b/>
                        <w:sz w:val="32"/>
                        <w:szCs w:val="32"/>
                      </w:rPr>
                      <w:t>NFE</w:t>
                    </w:r>
                  </w:p>
                </w:txbxContent>
              </v:textbox>
            </v:shape>
          </v:group>
        </w:pict>
      </w:r>
      <w:r w:rsidR="00672504">
        <w:br w:type="page"/>
      </w:r>
    </w:p>
    <w:p w:rsidR="000168D4" w:rsidRDefault="003540AA" w:rsidP="00B21174">
      <w:pPr>
        <w:pStyle w:val="NormalWeb"/>
        <w:spacing w:before="0" w:beforeAutospacing="0" w:after="0" w:afterAutospacing="0" w:line="360" w:lineRule="auto"/>
        <w:jc w:val="both"/>
        <w:rPr>
          <w:sz w:val="26"/>
          <w:szCs w:val="28"/>
        </w:rPr>
      </w:pPr>
      <w:r>
        <w:rPr>
          <w:noProof/>
          <w:sz w:val="26"/>
          <w:szCs w:val="28"/>
        </w:rPr>
        <w:lastRenderedPageBreak/>
        <w:drawing>
          <wp:inline distT="0" distB="0" distL="0" distR="0">
            <wp:extent cx="2543175" cy="1907305"/>
            <wp:effectExtent l="19050" t="0" r="9525" b="0"/>
            <wp:docPr id="1" name="Picture 0" descr="IMG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3.JPG"/>
                    <pic:cNvPicPr/>
                  </pic:nvPicPr>
                  <pic:blipFill>
                    <a:blip r:embed="rId9" cstate="print"/>
                    <a:stretch>
                      <a:fillRect/>
                    </a:stretch>
                  </pic:blipFill>
                  <pic:spPr>
                    <a:xfrm>
                      <a:off x="0" y="0"/>
                      <a:ext cx="2545218" cy="1908837"/>
                    </a:xfrm>
                    <a:prstGeom prst="rect">
                      <a:avLst/>
                    </a:prstGeom>
                  </pic:spPr>
                </pic:pic>
              </a:graphicData>
            </a:graphic>
          </wp:inline>
        </w:drawing>
      </w:r>
      <w:r w:rsidR="00B67CDE">
        <w:rPr>
          <w:noProof/>
          <w:sz w:val="26"/>
          <w:szCs w:val="28"/>
        </w:rPr>
        <w:drawing>
          <wp:inline distT="0" distB="0" distL="0" distR="0">
            <wp:extent cx="2552700" cy="1914525"/>
            <wp:effectExtent l="19050" t="0" r="0" b="0"/>
            <wp:docPr id="20" name="Picture 17" descr="C:\Users\SHAON\Desktop\rokib p pic\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ON\Desktop\rokib p pic\IMG_2565.JPG"/>
                    <pic:cNvPicPr>
                      <a:picLocks noChangeAspect="1" noChangeArrowheads="1"/>
                    </pic:cNvPicPr>
                  </pic:nvPicPr>
                  <pic:blipFill>
                    <a:blip r:embed="rId10" cstate="print"/>
                    <a:srcRect/>
                    <a:stretch>
                      <a:fillRect/>
                    </a:stretch>
                  </pic:blipFill>
                  <pic:spPr bwMode="auto">
                    <a:xfrm>
                      <a:off x="0" y="0"/>
                      <a:ext cx="2554853" cy="1916140"/>
                    </a:xfrm>
                    <a:prstGeom prst="rect">
                      <a:avLst/>
                    </a:prstGeom>
                    <a:noFill/>
                    <a:ln w="9525">
                      <a:noFill/>
                      <a:miter lim="800000"/>
                      <a:headEnd/>
                      <a:tailEnd/>
                    </a:ln>
                  </pic:spPr>
                </pic:pic>
              </a:graphicData>
            </a:graphic>
          </wp:inline>
        </w:drawing>
      </w:r>
    </w:p>
    <w:p w:rsidR="00CC6A94" w:rsidRPr="00B67CDE" w:rsidRDefault="00B67CDE" w:rsidP="00672504">
      <w:pPr>
        <w:jc w:val="center"/>
        <w:rPr>
          <w:sz w:val="24"/>
          <w:szCs w:val="24"/>
        </w:rPr>
      </w:pPr>
      <w:r w:rsidRPr="00B67CDE">
        <w:rPr>
          <w:sz w:val="24"/>
          <w:szCs w:val="24"/>
        </w:rPr>
        <w:t>Figure 1:</w:t>
      </w:r>
      <w:r>
        <w:rPr>
          <w:sz w:val="24"/>
          <w:szCs w:val="24"/>
        </w:rPr>
        <w:t xml:space="preserve">   </w:t>
      </w:r>
      <w:r w:rsidR="009B1E63">
        <w:rPr>
          <w:sz w:val="24"/>
          <w:szCs w:val="24"/>
        </w:rPr>
        <w:t>Sample collection</w:t>
      </w:r>
      <w:r>
        <w:rPr>
          <w:sz w:val="24"/>
          <w:szCs w:val="24"/>
        </w:rPr>
        <w:t xml:space="preserve">                                    </w:t>
      </w:r>
      <w:r w:rsidR="009B1E63">
        <w:rPr>
          <w:sz w:val="24"/>
          <w:szCs w:val="24"/>
        </w:rPr>
        <w:t>Figure 2: DM</w:t>
      </w:r>
      <w:r>
        <w:rPr>
          <w:sz w:val="24"/>
          <w:szCs w:val="24"/>
        </w:rPr>
        <w:t xml:space="preserve">   </w:t>
      </w:r>
      <w:r w:rsidR="009B1E63">
        <w:rPr>
          <w:sz w:val="24"/>
          <w:szCs w:val="24"/>
        </w:rPr>
        <w:t>estimation</w:t>
      </w:r>
    </w:p>
    <w:p w:rsidR="00CC6A94" w:rsidRDefault="00CC6A94">
      <w:pPr>
        <w:rPr>
          <w:sz w:val="26"/>
          <w:szCs w:val="28"/>
        </w:rPr>
      </w:pPr>
    </w:p>
    <w:p w:rsidR="00CC6A94" w:rsidRDefault="00CC6A94">
      <w:pPr>
        <w:rPr>
          <w:sz w:val="26"/>
          <w:szCs w:val="28"/>
        </w:rPr>
      </w:pPr>
      <w:r>
        <w:rPr>
          <w:noProof/>
          <w:sz w:val="26"/>
          <w:szCs w:val="28"/>
        </w:rPr>
        <w:drawing>
          <wp:inline distT="0" distB="0" distL="0" distR="0">
            <wp:extent cx="2533650" cy="1901900"/>
            <wp:effectExtent l="19050" t="0" r="0" b="0"/>
            <wp:docPr id="9" name="Picture 3" descr="C:\Users\SHAON\Desktop\rokib p pic\IMG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ON\Desktop\rokib p pic\IMG_2306.JPG"/>
                    <pic:cNvPicPr>
                      <a:picLocks noChangeAspect="1" noChangeArrowheads="1"/>
                    </pic:cNvPicPr>
                  </pic:nvPicPr>
                  <pic:blipFill>
                    <a:blip r:embed="rId11" cstate="print"/>
                    <a:srcRect/>
                    <a:stretch>
                      <a:fillRect/>
                    </a:stretch>
                  </pic:blipFill>
                  <pic:spPr bwMode="auto">
                    <a:xfrm>
                      <a:off x="0" y="0"/>
                      <a:ext cx="2533650" cy="1901900"/>
                    </a:xfrm>
                    <a:prstGeom prst="rect">
                      <a:avLst/>
                    </a:prstGeom>
                    <a:noFill/>
                    <a:ln w="9525">
                      <a:noFill/>
                      <a:miter lim="800000"/>
                      <a:headEnd/>
                      <a:tailEnd/>
                    </a:ln>
                  </pic:spPr>
                </pic:pic>
              </a:graphicData>
            </a:graphic>
          </wp:inline>
        </w:drawing>
      </w:r>
      <w:r>
        <w:rPr>
          <w:noProof/>
          <w:sz w:val="26"/>
          <w:szCs w:val="28"/>
        </w:rPr>
        <w:drawing>
          <wp:inline distT="0" distB="0" distL="0" distR="0">
            <wp:extent cx="2563157" cy="1895475"/>
            <wp:effectExtent l="19050" t="0" r="8593" b="0"/>
            <wp:docPr id="10" name="Picture 4" descr="C:\Users\SHAON\Desktop\rokib p pic\IMG_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ON\Desktop\rokib p pic\IMG_2308.JPG"/>
                    <pic:cNvPicPr>
                      <a:picLocks noChangeAspect="1" noChangeArrowheads="1"/>
                    </pic:cNvPicPr>
                  </pic:nvPicPr>
                  <pic:blipFill>
                    <a:blip r:embed="rId12" cstate="print"/>
                    <a:srcRect/>
                    <a:stretch>
                      <a:fillRect/>
                    </a:stretch>
                  </pic:blipFill>
                  <pic:spPr bwMode="auto">
                    <a:xfrm>
                      <a:off x="0" y="0"/>
                      <a:ext cx="2565399" cy="1897133"/>
                    </a:xfrm>
                    <a:prstGeom prst="rect">
                      <a:avLst/>
                    </a:prstGeom>
                    <a:noFill/>
                    <a:ln w="9525">
                      <a:noFill/>
                      <a:miter lim="800000"/>
                      <a:headEnd/>
                      <a:tailEnd/>
                    </a:ln>
                  </pic:spPr>
                </pic:pic>
              </a:graphicData>
            </a:graphic>
          </wp:inline>
        </w:drawing>
      </w:r>
    </w:p>
    <w:p w:rsidR="00CC6A94" w:rsidRDefault="00423F6E" w:rsidP="00672504">
      <w:pPr>
        <w:jc w:val="center"/>
        <w:rPr>
          <w:sz w:val="26"/>
          <w:szCs w:val="28"/>
        </w:rPr>
      </w:pPr>
      <w:r>
        <w:rPr>
          <w:sz w:val="26"/>
          <w:szCs w:val="28"/>
        </w:rPr>
        <w:t>Figure 3</w:t>
      </w:r>
      <w:r w:rsidR="00941955">
        <w:rPr>
          <w:sz w:val="26"/>
          <w:szCs w:val="28"/>
        </w:rPr>
        <w:t>: Ash (</w:t>
      </w:r>
      <w:r w:rsidR="009B1E63">
        <w:rPr>
          <w:sz w:val="26"/>
          <w:szCs w:val="28"/>
        </w:rPr>
        <w:t>Burning the sample</w:t>
      </w:r>
      <w:r w:rsidR="00672504">
        <w:rPr>
          <w:sz w:val="26"/>
          <w:szCs w:val="28"/>
        </w:rPr>
        <w:t xml:space="preserve">)        </w:t>
      </w:r>
      <w:r>
        <w:rPr>
          <w:sz w:val="26"/>
          <w:szCs w:val="28"/>
        </w:rPr>
        <w:t xml:space="preserve"> Figure 4</w:t>
      </w:r>
      <w:r w:rsidR="009B1E63">
        <w:rPr>
          <w:sz w:val="26"/>
          <w:szCs w:val="28"/>
        </w:rPr>
        <w:t>: Ignition of sample for Ash</w:t>
      </w:r>
    </w:p>
    <w:p w:rsidR="00CC6A94" w:rsidRDefault="00CC6A94">
      <w:pPr>
        <w:rPr>
          <w:sz w:val="26"/>
          <w:szCs w:val="28"/>
        </w:rPr>
      </w:pPr>
    </w:p>
    <w:p w:rsidR="00CC6A94" w:rsidRDefault="00CC6A94">
      <w:pPr>
        <w:rPr>
          <w:sz w:val="26"/>
          <w:szCs w:val="28"/>
        </w:rPr>
      </w:pPr>
    </w:p>
    <w:p w:rsidR="00CC6A94" w:rsidRDefault="00CC6A94">
      <w:pPr>
        <w:rPr>
          <w:sz w:val="26"/>
          <w:szCs w:val="28"/>
        </w:rPr>
      </w:pPr>
      <w:r>
        <w:rPr>
          <w:noProof/>
          <w:sz w:val="26"/>
          <w:szCs w:val="28"/>
        </w:rPr>
        <w:drawing>
          <wp:inline distT="0" distB="0" distL="0" distR="0">
            <wp:extent cx="2601224" cy="1952625"/>
            <wp:effectExtent l="19050" t="0" r="8626" b="0"/>
            <wp:docPr id="11" name="Picture 5" descr="C:\Users\SHAON\Desktop\rokib p pic\IMG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ON\Desktop\rokib p pic\IMG_2333.JPG"/>
                    <pic:cNvPicPr>
                      <a:picLocks noChangeAspect="1" noChangeArrowheads="1"/>
                    </pic:cNvPicPr>
                  </pic:nvPicPr>
                  <pic:blipFill>
                    <a:blip r:embed="rId13" cstate="print"/>
                    <a:srcRect/>
                    <a:stretch>
                      <a:fillRect/>
                    </a:stretch>
                  </pic:blipFill>
                  <pic:spPr bwMode="auto">
                    <a:xfrm>
                      <a:off x="0" y="0"/>
                      <a:ext cx="2601224" cy="1952625"/>
                    </a:xfrm>
                    <a:prstGeom prst="rect">
                      <a:avLst/>
                    </a:prstGeom>
                    <a:noFill/>
                    <a:ln w="9525">
                      <a:noFill/>
                      <a:miter lim="800000"/>
                      <a:headEnd/>
                      <a:tailEnd/>
                    </a:ln>
                  </pic:spPr>
                </pic:pic>
              </a:graphicData>
            </a:graphic>
          </wp:inline>
        </w:drawing>
      </w:r>
      <w:r>
        <w:rPr>
          <w:noProof/>
          <w:sz w:val="26"/>
          <w:szCs w:val="28"/>
        </w:rPr>
        <w:drawing>
          <wp:inline distT="0" distB="0" distL="0" distR="0">
            <wp:extent cx="2600325" cy="1950243"/>
            <wp:effectExtent l="19050" t="0" r="9525" b="0"/>
            <wp:docPr id="12" name="Picture 6" descr="C:\Users\SHAON\Desktop\rokib p pic\IMG_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ON\Desktop\rokib p pic\IMG_2556.JPG"/>
                    <pic:cNvPicPr>
                      <a:picLocks noChangeAspect="1" noChangeArrowheads="1"/>
                    </pic:cNvPicPr>
                  </pic:nvPicPr>
                  <pic:blipFill>
                    <a:blip r:embed="rId14" cstate="print"/>
                    <a:srcRect/>
                    <a:stretch>
                      <a:fillRect/>
                    </a:stretch>
                  </pic:blipFill>
                  <pic:spPr bwMode="auto">
                    <a:xfrm>
                      <a:off x="0" y="0"/>
                      <a:ext cx="2602519" cy="1951888"/>
                    </a:xfrm>
                    <a:prstGeom prst="rect">
                      <a:avLst/>
                    </a:prstGeom>
                    <a:noFill/>
                    <a:ln w="9525">
                      <a:noFill/>
                      <a:miter lim="800000"/>
                      <a:headEnd/>
                      <a:tailEnd/>
                    </a:ln>
                  </pic:spPr>
                </pic:pic>
              </a:graphicData>
            </a:graphic>
          </wp:inline>
        </w:drawing>
      </w:r>
    </w:p>
    <w:p w:rsidR="00CC6A94" w:rsidRDefault="00423F6E" w:rsidP="00672504">
      <w:pPr>
        <w:jc w:val="center"/>
        <w:rPr>
          <w:sz w:val="26"/>
          <w:szCs w:val="28"/>
        </w:rPr>
      </w:pPr>
      <w:r>
        <w:rPr>
          <w:sz w:val="26"/>
          <w:szCs w:val="28"/>
        </w:rPr>
        <w:t>Figure 5</w:t>
      </w:r>
      <w:r w:rsidR="009B1E63">
        <w:rPr>
          <w:sz w:val="26"/>
          <w:szCs w:val="28"/>
        </w:rPr>
        <w:t xml:space="preserve">: </w:t>
      </w:r>
      <w:r>
        <w:rPr>
          <w:sz w:val="26"/>
          <w:szCs w:val="28"/>
        </w:rPr>
        <w:t xml:space="preserve">CP </w:t>
      </w:r>
      <w:r w:rsidR="00672504">
        <w:rPr>
          <w:sz w:val="26"/>
          <w:szCs w:val="28"/>
        </w:rPr>
        <w:t xml:space="preserve">estimation (Digestion)        </w:t>
      </w:r>
      <w:r>
        <w:rPr>
          <w:sz w:val="26"/>
          <w:szCs w:val="28"/>
        </w:rPr>
        <w:t xml:space="preserve"> Figure 6: CP estimation (Distillation)</w:t>
      </w:r>
    </w:p>
    <w:p w:rsidR="00465177" w:rsidRDefault="00CC6A94" w:rsidP="00672504">
      <w:pPr>
        <w:jc w:val="center"/>
        <w:rPr>
          <w:sz w:val="26"/>
          <w:szCs w:val="28"/>
        </w:rPr>
      </w:pPr>
      <w:r>
        <w:rPr>
          <w:noProof/>
          <w:sz w:val="26"/>
          <w:szCs w:val="28"/>
        </w:rPr>
        <w:lastRenderedPageBreak/>
        <w:drawing>
          <wp:inline distT="0" distB="0" distL="0" distR="0">
            <wp:extent cx="2501900" cy="1876425"/>
            <wp:effectExtent l="19050" t="0" r="0" b="0"/>
            <wp:docPr id="13" name="Picture 7" descr="C:\Users\SHAON\Desktop\rokib p pic\IMG_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ON\Desktop\rokib p pic\IMG_2456.JPG"/>
                    <pic:cNvPicPr>
                      <a:picLocks noChangeAspect="1" noChangeArrowheads="1"/>
                    </pic:cNvPicPr>
                  </pic:nvPicPr>
                  <pic:blipFill>
                    <a:blip r:embed="rId15" cstate="print"/>
                    <a:srcRect/>
                    <a:stretch>
                      <a:fillRect/>
                    </a:stretch>
                  </pic:blipFill>
                  <pic:spPr bwMode="auto">
                    <a:xfrm>
                      <a:off x="0" y="0"/>
                      <a:ext cx="2504010" cy="1878008"/>
                    </a:xfrm>
                    <a:prstGeom prst="rect">
                      <a:avLst/>
                    </a:prstGeom>
                    <a:noFill/>
                    <a:ln w="9525">
                      <a:noFill/>
                      <a:miter lim="800000"/>
                      <a:headEnd/>
                      <a:tailEnd/>
                    </a:ln>
                  </pic:spPr>
                </pic:pic>
              </a:graphicData>
            </a:graphic>
          </wp:inline>
        </w:drawing>
      </w:r>
      <w:r w:rsidR="00465177">
        <w:rPr>
          <w:noProof/>
          <w:sz w:val="26"/>
          <w:szCs w:val="28"/>
        </w:rPr>
        <w:drawing>
          <wp:inline distT="0" distB="0" distL="0" distR="0">
            <wp:extent cx="2517775" cy="1888331"/>
            <wp:effectExtent l="19050" t="0" r="0" b="0"/>
            <wp:docPr id="15" name="Picture 11" descr="C:\Users\SHAON\Desktop\rokib p pic\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ON\Desktop\rokib p pic\IMG_2374.JPG"/>
                    <pic:cNvPicPr>
                      <a:picLocks noChangeAspect="1" noChangeArrowheads="1"/>
                    </pic:cNvPicPr>
                  </pic:nvPicPr>
                  <pic:blipFill>
                    <a:blip r:embed="rId16" cstate="print"/>
                    <a:srcRect/>
                    <a:stretch>
                      <a:fillRect/>
                    </a:stretch>
                  </pic:blipFill>
                  <pic:spPr bwMode="auto">
                    <a:xfrm>
                      <a:off x="0" y="0"/>
                      <a:ext cx="2519899" cy="1889924"/>
                    </a:xfrm>
                    <a:prstGeom prst="rect">
                      <a:avLst/>
                    </a:prstGeom>
                    <a:noFill/>
                    <a:ln w="9525">
                      <a:noFill/>
                      <a:miter lim="800000"/>
                      <a:headEnd/>
                      <a:tailEnd/>
                    </a:ln>
                  </pic:spPr>
                </pic:pic>
              </a:graphicData>
            </a:graphic>
          </wp:inline>
        </w:drawing>
      </w:r>
    </w:p>
    <w:p w:rsidR="00465177" w:rsidRDefault="00423F6E" w:rsidP="00672504">
      <w:pPr>
        <w:jc w:val="center"/>
        <w:rPr>
          <w:sz w:val="26"/>
          <w:szCs w:val="28"/>
        </w:rPr>
      </w:pPr>
      <w:r>
        <w:rPr>
          <w:sz w:val="26"/>
          <w:szCs w:val="28"/>
        </w:rPr>
        <w:t>Figure 7: CP estimation (Titration)           Figure 8: EE estimation</w:t>
      </w:r>
      <w:r w:rsidR="00337CD1">
        <w:rPr>
          <w:sz w:val="26"/>
          <w:szCs w:val="28"/>
        </w:rPr>
        <w:t xml:space="preserve"> sample taking</w:t>
      </w:r>
    </w:p>
    <w:p w:rsidR="00465177" w:rsidRDefault="00465177">
      <w:pPr>
        <w:rPr>
          <w:sz w:val="26"/>
          <w:szCs w:val="28"/>
        </w:rPr>
      </w:pPr>
    </w:p>
    <w:p w:rsidR="009B1E63" w:rsidRDefault="00CC6A94" w:rsidP="00672504">
      <w:pPr>
        <w:jc w:val="center"/>
        <w:rPr>
          <w:sz w:val="26"/>
          <w:szCs w:val="28"/>
        </w:rPr>
      </w:pPr>
      <w:r>
        <w:rPr>
          <w:noProof/>
          <w:sz w:val="26"/>
          <w:szCs w:val="28"/>
        </w:rPr>
        <w:drawing>
          <wp:inline distT="0" distB="0" distL="0" distR="0">
            <wp:extent cx="2540000" cy="1905000"/>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542142" cy="1906606"/>
                    </a:xfrm>
                    <a:prstGeom prst="rect">
                      <a:avLst/>
                    </a:prstGeom>
                    <a:noFill/>
                    <a:ln w="9525">
                      <a:noFill/>
                      <a:miter lim="800000"/>
                      <a:headEnd/>
                      <a:tailEnd/>
                    </a:ln>
                  </pic:spPr>
                </pic:pic>
              </a:graphicData>
            </a:graphic>
          </wp:inline>
        </w:drawing>
      </w:r>
      <w:r w:rsidR="009B1E63">
        <w:rPr>
          <w:noProof/>
          <w:sz w:val="26"/>
          <w:szCs w:val="28"/>
        </w:rPr>
        <w:drawing>
          <wp:inline distT="0" distB="0" distL="0" distR="0">
            <wp:extent cx="2543175" cy="1907380"/>
            <wp:effectExtent l="19050" t="0" r="9525" b="0"/>
            <wp:docPr id="21" name="Picture 18" descr="C:\Users\SHAON\Desktop\rokib p pic\IMG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AON\Desktop\rokib p pic\IMG_2567.JPG"/>
                    <pic:cNvPicPr>
                      <a:picLocks noChangeAspect="1" noChangeArrowheads="1"/>
                    </pic:cNvPicPr>
                  </pic:nvPicPr>
                  <pic:blipFill>
                    <a:blip r:embed="rId18" cstate="print"/>
                    <a:srcRect/>
                    <a:stretch>
                      <a:fillRect/>
                    </a:stretch>
                  </pic:blipFill>
                  <pic:spPr bwMode="auto">
                    <a:xfrm>
                      <a:off x="0" y="0"/>
                      <a:ext cx="2545321" cy="1908989"/>
                    </a:xfrm>
                    <a:prstGeom prst="rect">
                      <a:avLst/>
                    </a:prstGeom>
                    <a:noFill/>
                    <a:ln w="9525">
                      <a:noFill/>
                      <a:miter lim="800000"/>
                      <a:headEnd/>
                      <a:tailEnd/>
                    </a:ln>
                  </pic:spPr>
                </pic:pic>
              </a:graphicData>
            </a:graphic>
          </wp:inline>
        </w:drawing>
      </w:r>
    </w:p>
    <w:p w:rsidR="009B1E63" w:rsidRDefault="00423F6E" w:rsidP="00672504">
      <w:pPr>
        <w:jc w:val="center"/>
        <w:rPr>
          <w:sz w:val="26"/>
          <w:szCs w:val="28"/>
        </w:rPr>
      </w:pPr>
      <w:r>
        <w:rPr>
          <w:sz w:val="26"/>
          <w:szCs w:val="28"/>
        </w:rPr>
        <w:t xml:space="preserve">Figure 9: EE estimation                          </w:t>
      </w:r>
      <w:r w:rsidR="00652DAF">
        <w:rPr>
          <w:sz w:val="26"/>
          <w:szCs w:val="28"/>
        </w:rPr>
        <w:t xml:space="preserve">  </w:t>
      </w:r>
      <w:r>
        <w:rPr>
          <w:sz w:val="26"/>
          <w:szCs w:val="28"/>
        </w:rPr>
        <w:t xml:space="preserve">  Figure 10: Solution for CF estimation</w:t>
      </w:r>
    </w:p>
    <w:p w:rsidR="00672504" w:rsidRDefault="00672504" w:rsidP="00672504">
      <w:pPr>
        <w:jc w:val="center"/>
        <w:rPr>
          <w:sz w:val="26"/>
          <w:szCs w:val="28"/>
        </w:rPr>
      </w:pPr>
    </w:p>
    <w:p w:rsidR="00CC6A94" w:rsidRDefault="00465177" w:rsidP="00672504">
      <w:pPr>
        <w:jc w:val="center"/>
        <w:rPr>
          <w:sz w:val="26"/>
          <w:szCs w:val="28"/>
        </w:rPr>
      </w:pPr>
      <w:r>
        <w:rPr>
          <w:noProof/>
          <w:sz w:val="26"/>
          <w:szCs w:val="28"/>
        </w:rPr>
        <w:drawing>
          <wp:inline distT="0" distB="0" distL="0" distR="0">
            <wp:extent cx="2534964" cy="1954924"/>
            <wp:effectExtent l="19050" t="0" r="0" b="0"/>
            <wp:docPr id="16" name="Picture 12" descr="C:\Users\SHAON\Desktop\rokib p pic\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ON\Desktop\rokib p pic\IMG_2566.JPG"/>
                    <pic:cNvPicPr>
                      <a:picLocks noChangeAspect="1" noChangeArrowheads="1"/>
                    </pic:cNvPicPr>
                  </pic:nvPicPr>
                  <pic:blipFill>
                    <a:blip r:embed="rId19" cstate="print"/>
                    <a:srcRect/>
                    <a:stretch>
                      <a:fillRect/>
                    </a:stretch>
                  </pic:blipFill>
                  <pic:spPr bwMode="auto">
                    <a:xfrm>
                      <a:off x="0" y="0"/>
                      <a:ext cx="2537336" cy="1956753"/>
                    </a:xfrm>
                    <a:prstGeom prst="rect">
                      <a:avLst/>
                    </a:prstGeom>
                    <a:noFill/>
                    <a:ln w="9525">
                      <a:noFill/>
                      <a:miter lim="800000"/>
                      <a:headEnd/>
                      <a:tailEnd/>
                    </a:ln>
                  </pic:spPr>
                </pic:pic>
              </a:graphicData>
            </a:graphic>
          </wp:inline>
        </w:drawing>
      </w:r>
      <w:r w:rsidR="009B1E63">
        <w:rPr>
          <w:noProof/>
          <w:sz w:val="26"/>
          <w:szCs w:val="28"/>
        </w:rPr>
        <w:drawing>
          <wp:inline distT="0" distB="0" distL="0" distR="0">
            <wp:extent cx="2541204" cy="1954924"/>
            <wp:effectExtent l="19050" t="0" r="0" b="0"/>
            <wp:docPr id="23" name="Picture 13" descr="C:\Users\SHAON\Desktop\rokib p pic\DSC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ON\Desktop\rokib p pic\DSC01251.JPG"/>
                    <pic:cNvPicPr>
                      <a:picLocks noChangeAspect="1" noChangeArrowheads="1"/>
                    </pic:cNvPicPr>
                  </pic:nvPicPr>
                  <pic:blipFill>
                    <a:blip r:embed="rId20" cstate="print"/>
                    <a:srcRect/>
                    <a:stretch>
                      <a:fillRect/>
                    </a:stretch>
                  </pic:blipFill>
                  <pic:spPr bwMode="auto">
                    <a:xfrm>
                      <a:off x="0" y="0"/>
                      <a:ext cx="2538216" cy="1952625"/>
                    </a:xfrm>
                    <a:prstGeom prst="rect">
                      <a:avLst/>
                    </a:prstGeom>
                    <a:noFill/>
                    <a:ln w="9525">
                      <a:noFill/>
                      <a:miter lim="800000"/>
                      <a:headEnd/>
                      <a:tailEnd/>
                    </a:ln>
                  </pic:spPr>
                </pic:pic>
              </a:graphicData>
            </a:graphic>
          </wp:inline>
        </w:drawing>
      </w:r>
      <w:r w:rsidR="00423F6E">
        <w:rPr>
          <w:sz w:val="26"/>
          <w:szCs w:val="28"/>
        </w:rPr>
        <w:t xml:space="preserve">Figure 11: </w:t>
      </w:r>
      <w:r w:rsidR="00652DAF">
        <w:rPr>
          <w:sz w:val="26"/>
          <w:szCs w:val="28"/>
        </w:rPr>
        <w:t>CF estimation                              Figure 12: CF estimation by manual</w:t>
      </w:r>
    </w:p>
    <w:p w:rsidR="00CC6A94" w:rsidRDefault="00CC6A94">
      <w:pPr>
        <w:rPr>
          <w:sz w:val="26"/>
          <w:szCs w:val="28"/>
        </w:rPr>
      </w:pPr>
    </w:p>
    <w:p w:rsidR="00CC6A94" w:rsidRDefault="00CC6A94">
      <w:pPr>
        <w:rPr>
          <w:sz w:val="26"/>
          <w:szCs w:val="28"/>
        </w:rPr>
      </w:pPr>
    </w:p>
    <w:p w:rsidR="00CC6A94" w:rsidRDefault="00CC6A94">
      <w:pPr>
        <w:rPr>
          <w:sz w:val="26"/>
          <w:szCs w:val="28"/>
        </w:rPr>
      </w:pPr>
    </w:p>
    <w:p w:rsidR="00FE719E" w:rsidRPr="00850C58" w:rsidRDefault="00A3636A" w:rsidP="00B21174">
      <w:pPr>
        <w:tabs>
          <w:tab w:val="left" w:pos="3779"/>
        </w:tabs>
        <w:spacing w:after="0" w:line="360" w:lineRule="auto"/>
        <w:jc w:val="center"/>
        <w:rPr>
          <w:rFonts w:ascii="Times New Roman" w:hAnsi="Times New Roman"/>
          <w:b/>
          <w:sz w:val="28"/>
          <w:szCs w:val="32"/>
        </w:rPr>
      </w:pPr>
      <w:r>
        <w:rPr>
          <w:rFonts w:ascii="Times New Roman" w:hAnsi="Times New Roman"/>
          <w:b/>
          <w:sz w:val="28"/>
          <w:szCs w:val="32"/>
        </w:rPr>
        <w:lastRenderedPageBreak/>
        <w:t xml:space="preserve">CHAPTER </w:t>
      </w:r>
      <w:r w:rsidR="00850C58">
        <w:rPr>
          <w:rFonts w:ascii="Times New Roman" w:hAnsi="Times New Roman"/>
          <w:b/>
          <w:sz w:val="28"/>
          <w:szCs w:val="32"/>
        </w:rPr>
        <w:t>IV</w:t>
      </w:r>
    </w:p>
    <w:p w:rsidR="006072E4" w:rsidRPr="005D043A" w:rsidRDefault="006072E4" w:rsidP="00850C58">
      <w:pPr>
        <w:tabs>
          <w:tab w:val="left" w:pos="3779"/>
        </w:tabs>
        <w:spacing w:after="0" w:line="240" w:lineRule="auto"/>
        <w:jc w:val="center"/>
        <w:rPr>
          <w:rFonts w:ascii="Times New Roman" w:hAnsi="Times New Roman"/>
          <w:b/>
          <w:sz w:val="28"/>
          <w:szCs w:val="24"/>
        </w:rPr>
      </w:pPr>
    </w:p>
    <w:p w:rsidR="00263025" w:rsidRDefault="00850C58" w:rsidP="00020A2C">
      <w:pPr>
        <w:tabs>
          <w:tab w:val="left" w:pos="3779"/>
        </w:tabs>
        <w:spacing w:after="0" w:line="360" w:lineRule="auto"/>
        <w:jc w:val="center"/>
        <w:rPr>
          <w:rFonts w:ascii="Times New Roman" w:hAnsi="Times New Roman"/>
          <w:b/>
          <w:sz w:val="32"/>
          <w:szCs w:val="32"/>
        </w:rPr>
      </w:pPr>
      <w:r w:rsidRPr="006072E4">
        <w:rPr>
          <w:rFonts w:ascii="Times New Roman" w:hAnsi="Times New Roman"/>
          <w:b/>
          <w:sz w:val="32"/>
          <w:szCs w:val="32"/>
        </w:rPr>
        <w:t>RESULT</w:t>
      </w:r>
      <w:r w:rsidR="00A3636A">
        <w:rPr>
          <w:rFonts w:ascii="Times New Roman" w:hAnsi="Times New Roman"/>
          <w:b/>
          <w:sz w:val="32"/>
          <w:szCs w:val="32"/>
        </w:rPr>
        <w:t xml:space="preserve"> &amp; DISCUSSION</w:t>
      </w:r>
    </w:p>
    <w:p w:rsidR="00020A2C" w:rsidRPr="00020A2C" w:rsidRDefault="00020A2C" w:rsidP="00020A2C">
      <w:pPr>
        <w:tabs>
          <w:tab w:val="left" w:pos="3779"/>
        </w:tabs>
        <w:spacing w:after="0" w:line="360" w:lineRule="auto"/>
        <w:rPr>
          <w:rFonts w:ascii="Times New Roman" w:hAnsi="Times New Roman"/>
          <w:sz w:val="24"/>
          <w:szCs w:val="24"/>
        </w:rPr>
      </w:pPr>
      <w:r w:rsidRPr="00020A2C">
        <w:rPr>
          <w:rFonts w:ascii="Times New Roman" w:hAnsi="Times New Roman"/>
          <w:sz w:val="24"/>
          <w:szCs w:val="24"/>
        </w:rPr>
        <w:t xml:space="preserve">The </w:t>
      </w:r>
      <w:r>
        <w:rPr>
          <w:rFonts w:ascii="Times New Roman" w:hAnsi="Times New Roman"/>
          <w:sz w:val="24"/>
          <w:szCs w:val="24"/>
        </w:rPr>
        <w:t xml:space="preserve">chemical </w:t>
      </w:r>
      <w:proofErr w:type="gramStart"/>
      <w:r>
        <w:rPr>
          <w:rFonts w:ascii="Times New Roman" w:hAnsi="Times New Roman"/>
          <w:sz w:val="24"/>
          <w:szCs w:val="24"/>
        </w:rPr>
        <w:t>composition of different wood trees are</w:t>
      </w:r>
      <w:proofErr w:type="gramEnd"/>
      <w:r>
        <w:rPr>
          <w:rFonts w:ascii="Times New Roman" w:hAnsi="Times New Roman"/>
          <w:sz w:val="24"/>
          <w:szCs w:val="24"/>
        </w:rPr>
        <w:t xml:space="preserve"> shown in table 1.</w:t>
      </w:r>
    </w:p>
    <w:p w:rsidR="00E45391" w:rsidRDefault="00020A2C" w:rsidP="00B21174">
      <w:pPr>
        <w:tabs>
          <w:tab w:val="left" w:pos="3779"/>
        </w:tabs>
        <w:spacing w:after="0" w:line="360" w:lineRule="auto"/>
        <w:rPr>
          <w:rFonts w:ascii="Times New Roman" w:hAnsi="Times New Roman"/>
          <w:b/>
          <w:sz w:val="28"/>
          <w:szCs w:val="24"/>
        </w:rPr>
      </w:pPr>
      <w:r>
        <w:rPr>
          <w:rFonts w:ascii="Times New Roman" w:hAnsi="Times New Roman"/>
          <w:b/>
          <w:sz w:val="28"/>
          <w:szCs w:val="24"/>
        </w:rPr>
        <w:t xml:space="preserve">Table </w:t>
      </w:r>
      <w:proofErr w:type="gramStart"/>
      <w:r>
        <w:rPr>
          <w:rFonts w:ascii="Times New Roman" w:hAnsi="Times New Roman"/>
          <w:b/>
          <w:sz w:val="28"/>
          <w:szCs w:val="24"/>
        </w:rPr>
        <w:t>1</w:t>
      </w:r>
      <w:r w:rsidR="00CB3F47" w:rsidRPr="005D043A">
        <w:rPr>
          <w:rFonts w:ascii="Times New Roman" w:hAnsi="Times New Roman"/>
          <w:b/>
          <w:sz w:val="28"/>
          <w:szCs w:val="24"/>
        </w:rPr>
        <w:t xml:space="preserve"> :</w:t>
      </w:r>
      <w:proofErr w:type="gramEnd"/>
      <w:r w:rsidR="00CB3F47" w:rsidRPr="005D043A">
        <w:rPr>
          <w:rFonts w:ascii="Times New Roman" w:hAnsi="Times New Roman"/>
          <w:b/>
          <w:sz w:val="28"/>
          <w:szCs w:val="24"/>
        </w:rPr>
        <w:t xml:space="preserve"> Chemical composition of individual sawdust</w:t>
      </w:r>
      <w:r w:rsidR="00850C58">
        <w:rPr>
          <w:rFonts w:ascii="Times New Roman" w:hAnsi="Times New Roman"/>
          <w:b/>
          <w:sz w:val="28"/>
          <w:szCs w:val="24"/>
        </w:rPr>
        <w:t xml:space="preserve"> </w:t>
      </w:r>
      <w:r w:rsidR="00263025" w:rsidRPr="005D043A">
        <w:rPr>
          <w:rFonts w:ascii="Times New Roman" w:hAnsi="Times New Roman"/>
          <w:b/>
          <w:sz w:val="28"/>
          <w:szCs w:val="24"/>
        </w:rPr>
        <w:t>(N=15)</w:t>
      </w:r>
    </w:p>
    <w:p w:rsidR="00850C58" w:rsidRPr="005D043A" w:rsidRDefault="00850C58" w:rsidP="00672504">
      <w:pPr>
        <w:tabs>
          <w:tab w:val="left" w:pos="3779"/>
        </w:tabs>
        <w:spacing w:after="0" w:line="240" w:lineRule="auto"/>
        <w:rPr>
          <w:rFonts w:ascii="Times New Roman" w:hAnsi="Times New Roman"/>
          <w:sz w:val="28"/>
          <w:szCs w:val="24"/>
        </w:rPr>
      </w:pPr>
    </w:p>
    <w:tbl>
      <w:tblPr>
        <w:tblStyle w:val="TableGrid"/>
        <w:tblW w:w="9576" w:type="dxa"/>
        <w:tblLayout w:type="fixed"/>
        <w:tblLook w:val="04A0"/>
      </w:tblPr>
      <w:tblGrid>
        <w:gridCol w:w="1548"/>
        <w:gridCol w:w="2484"/>
        <w:gridCol w:w="756"/>
        <w:gridCol w:w="810"/>
        <w:gridCol w:w="810"/>
        <w:gridCol w:w="810"/>
        <w:gridCol w:w="720"/>
        <w:gridCol w:w="810"/>
        <w:gridCol w:w="828"/>
      </w:tblGrid>
      <w:tr w:rsidR="00E4470E" w:rsidRPr="005D043A" w:rsidTr="00672504">
        <w:trPr>
          <w:trHeight w:val="377"/>
        </w:trPr>
        <w:tc>
          <w:tcPr>
            <w:tcW w:w="1548" w:type="dxa"/>
          </w:tcPr>
          <w:p w:rsidR="00E4470E" w:rsidRPr="005D043A" w:rsidRDefault="00E4470E" w:rsidP="00B21174">
            <w:pPr>
              <w:spacing w:line="360" w:lineRule="auto"/>
              <w:rPr>
                <w:rFonts w:ascii="Times New Roman" w:hAnsi="Times New Roman"/>
              </w:rPr>
            </w:pPr>
            <w:r w:rsidRPr="005D043A">
              <w:rPr>
                <w:rFonts w:ascii="Times New Roman" w:hAnsi="Times New Roman"/>
              </w:rPr>
              <w:t>Local Name</w:t>
            </w:r>
          </w:p>
        </w:tc>
        <w:tc>
          <w:tcPr>
            <w:tcW w:w="2484" w:type="dxa"/>
            <w:tcBorders>
              <w:righ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Scientific Name</w:t>
            </w:r>
          </w:p>
        </w:tc>
        <w:tc>
          <w:tcPr>
            <w:tcW w:w="5544" w:type="dxa"/>
            <w:gridSpan w:val="7"/>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 xml:space="preserve">                         </w:t>
            </w:r>
            <w:r w:rsidR="00C51AE6">
              <w:rPr>
                <w:rFonts w:ascii="Times New Roman" w:hAnsi="Times New Roman"/>
              </w:rPr>
              <w:t xml:space="preserve">     </w:t>
            </w:r>
            <w:r w:rsidRPr="005D043A">
              <w:rPr>
                <w:rFonts w:ascii="Times New Roman" w:hAnsi="Times New Roman"/>
              </w:rPr>
              <w:t xml:space="preserve"> Nutritive value</w:t>
            </w:r>
            <w:r w:rsidR="00F31227">
              <w:rPr>
                <w:rFonts w:ascii="Times New Roman" w:hAnsi="Times New Roman"/>
              </w:rPr>
              <w:t>%</w:t>
            </w:r>
          </w:p>
        </w:tc>
      </w:tr>
      <w:tr w:rsidR="00E4470E" w:rsidRPr="005D043A" w:rsidTr="00672504">
        <w:tc>
          <w:tcPr>
            <w:tcW w:w="1548" w:type="dxa"/>
          </w:tcPr>
          <w:p w:rsidR="00E4470E" w:rsidRPr="005D043A" w:rsidRDefault="00E4470E" w:rsidP="00B21174">
            <w:pPr>
              <w:spacing w:line="360" w:lineRule="auto"/>
              <w:rPr>
                <w:rFonts w:ascii="Times New Roman" w:hAnsi="Times New Roman"/>
              </w:rPr>
            </w:pPr>
          </w:p>
        </w:tc>
        <w:tc>
          <w:tcPr>
            <w:tcW w:w="2484" w:type="dxa"/>
            <w:tcBorders>
              <w:right w:val="single" w:sz="4" w:space="0" w:color="auto"/>
            </w:tcBorders>
          </w:tcPr>
          <w:p w:rsidR="00E4470E" w:rsidRPr="005D043A" w:rsidRDefault="00E4470E" w:rsidP="00B21174">
            <w:pPr>
              <w:spacing w:line="360" w:lineRule="auto"/>
              <w:rPr>
                <w:rFonts w:ascii="Times New Roman" w:hAnsi="Times New Roman"/>
              </w:rPr>
            </w:pPr>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MS</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i/>
              </w:rPr>
              <w:t>DM</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ASH</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CP</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CF</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EE</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NFE</w:t>
            </w:r>
          </w:p>
        </w:tc>
      </w:tr>
      <w:tr w:rsidR="00E4470E" w:rsidRPr="005D043A" w:rsidTr="00672504">
        <w:trPr>
          <w:trHeight w:val="422"/>
        </w:trPr>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Gamar</w:t>
            </w:r>
            <w:r w:rsidR="009B675D">
              <w:rPr>
                <w:rFonts w:ascii="Times New Roman" w:hAnsi="Times New Roman"/>
              </w:rPr>
              <w:t>i</w:t>
            </w:r>
            <w:proofErr w:type="spellEnd"/>
          </w:p>
        </w:tc>
        <w:tc>
          <w:tcPr>
            <w:tcW w:w="2484" w:type="dxa"/>
            <w:tcBorders>
              <w:right w:val="single" w:sz="4" w:space="0" w:color="auto"/>
            </w:tcBorders>
          </w:tcPr>
          <w:p w:rsidR="00E4470E" w:rsidRPr="005D043A" w:rsidRDefault="001E28B7" w:rsidP="00B21174">
            <w:pPr>
              <w:spacing w:line="360" w:lineRule="auto"/>
              <w:rPr>
                <w:rFonts w:ascii="Times New Roman" w:hAnsi="Times New Roman"/>
                <w:i/>
              </w:rPr>
            </w:pPr>
            <w:proofErr w:type="spellStart"/>
            <w:r w:rsidRPr="005D043A">
              <w:rPr>
                <w:rFonts w:ascii="Times New Roman" w:hAnsi="Times New Roman"/>
                <w:i/>
              </w:rPr>
              <w:t>Gemelina</w:t>
            </w:r>
            <w:proofErr w:type="spellEnd"/>
            <w:r w:rsidRPr="005D043A">
              <w:rPr>
                <w:rFonts w:ascii="Times New Roman" w:hAnsi="Times New Roman"/>
                <w:i/>
              </w:rPr>
              <w:t xml:space="preserve"> </w:t>
            </w:r>
            <w:proofErr w:type="spellStart"/>
            <w:r w:rsidRPr="005D043A">
              <w:rPr>
                <w:rFonts w:ascii="Times New Roman" w:hAnsi="Times New Roman"/>
                <w:i/>
              </w:rPr>
              <w:t>arborea</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32</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68</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0.75</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0.70</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41.09</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1.06</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24.4</w:t>
            </w:r>
          </w:p>
        </w:tc>
      </w:tr>
      <w:tr w:rsidR="00E4470E" w:rsidRPr="005D043A" w:rsidTr="00672504">
        <w:trPr>
          <w:trHeight w:val="440"/>
        </w:trPr>
        <w:tc>
          <w:tcPr>
            <w:tcW w:w="1548" w:type="dxa"/>
          </w:tcPr>
          <w:p w:rsidR="00E4470E" w:rsidRPr="005D043A" w:rsidRDefault="00CE0950" w:rsidP="00B21174">
            <w:pPr>
              <w:spacing w:line="360" w:lineRule="auto"/>
              <w:rPr>
                <w:rFonts w:ascii="Times New Roman" w:hAnsi="Times New Roman"/>
              </w:rPr>
            </w:pPr>
            <w:proofErr w:type="spellStart"/>
            <w:r>
              <w:rPr>
                <w:rFonts w:ascii="Times New Roman" w:hAnsi="Times New Roman"/>
              </w:rPr>
              <w:t>Koroy</w:t>
            </w:r>
            <w:proofErr w:type="spellEnd"/>
          </w:p>
        </w:tc>
        <w:tc>
          <w:tcPr>
            <w:tcW w:w="2484" w:type="dxa"/>
            <w:tcBorders>
              <w:right w:val="single" w:sz="4" w:space="0" w:color="auto"/>
            </w:tcBorders>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i/>
              </w:rPr>
              <w:t>Samania</w:t>
            </w:r>
            <w:proofErr w:type="spellEnd"/>
            <w:r w:rsidRPr="005D043A">
              <w:rPr>
                <w:rFonts w:ascii="Times New Roman" w:hAnsi="Times New Roman"/>
                <w:i/>
              </w:rPr>
              <w:t xml:space="preserve"> </w:t>
            </w:r>
            <w:proofErr w:type="spellStart"/>
            <w:r w:rsidRPr="005D043A">
              <w:rPr>
                <w:rFonts w:ascii="Times New Roman" w:hAnsi="Times New Roman"/>
                <w:i/>
              </w:rPr>
              <w:t>samun</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42</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58</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0.50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35</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1.09</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20.41</w:t>
            </w:r>
          </w:p>
        </w:tc>
      </w:tr>
      <w:tr w:rsidR="00E4470E" w:rsidRPr="005D043A" w:rsidTr="00672504">
        <w:trPr>
          <w:trHeight w:val="440"/>
        </w:trPr>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Tiarasi</w:t>
            </w:r>
            <w:proofErr w:type="spellEnd"/>
          </w:p>
        </w:tc>
        <w:tc>
          <w:tcPr>
            <w:tcW w:w="2484" w:type="dxa"/>
            <w:tcBorders>
              <w:right w:val="single" w:sz="4" w:space="0" w:color="auto"/>
            </w:tcBorders>
          </w:tcPr>
          <w:p w:rsidR="00E4470E" w:rsidRPr="00536782" w:rsidRDefault="00536782" w:rsidP="00B21174">
            <w:pPr>
              <w:spacing w:line="360" w:lineRule="auto"/>
              <w:rPr>
                <w:rFonts w:ascii="Times New Roman" w:hAnsi="Times New Roman"/>
                <w:i/>
              </w:rPr>
            </w:pPr>
            <w:proofErr w:type="spellStart"/>
            <w:r w:rsidRPr="00536782">
              <w:rPr>
                <w:rFonts w:ascii="Times New Roman" w:eastAsiaTheme="minorHAnsi" w:hAnsi="Times New Roman"/>
                <w:i/>
              </w:rPr>
              <w:t>Aphananiixis</w:t>
            </w:r>
            <w:proofErr w:type="spellEnd"/>
            <w:r w:rsidRPr="00536782">
              <w:rPr>
                <w:rFonts w:ascii="Times New Roman" w:eastAsiaTheme="minorHAnsi" w:hAnsi="Times New Roman"/>
                <w:i/>
              </w:rPr>
              <w:t xml:space="preserve"> </w:t>
            </w:r>
            <w:proofErr w:type="spellStart"/>
            <w:r w:rsidRPr="00536782">
              <w:rPr>
                <w:rFonts w:ascii="Times New Roman" w:eastAsiaTheme="minorHAnsi" w:hAnsi="Times New Roman"/>
                <w:i/>
              </w:rPr>
              <w:t>polystachya</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22</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78</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0.80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1.05</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60.75</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0.15</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15.25</w:t>
            </w:r>
          </w:p>
        </w:tc>
      </w:tr>
      <w:tr w:rsidR="00E4470E" w:rsidRPr="005D043A" w:rsidTr="00672504">
        <w:trPr>
          <w:trHeight w:val="422"/>
        </w:trPr>
        <w:tc>
          <w:tcPr>
            <w:tcW w:w="1548" w:type="dxa"/>
          </w:tcPr>
          <w:p w:rsidR="00E4470E" w:rsidRPr="005D043A" w:rsidRDefault="00E4470E" w:rsidP="00B21174">
            <w:pPr>
              <w:spacing w:line="360" w:lineRule="auto"/>
              <w:rPr>
                <w:rFonts w:ascii="Times New Roman" w:hAnsi="Times New Roman"/>
              </w:rPr>
            </w:pPr>
            <w:r w:rsidRPr="005D043A">
              <w:rPr>
                <w:rFonts w:ascii="Times New Roman" w:hAnsi="Times New Roman"/>
              </w:rPr>
              <w:t>Jam</w:t>
            </w:r>
          </w:p>
        </w:tc>
        <w:tc>
          <w:tcPr>
            <w:tcW w:w="2484" w:type="dxa"/>
            <w:tcBorders>
              <w:right w:val="single" w:sz="4" w:space="0" w:color="auto"/>
            </w:tcBorders>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i/>
              </w:rPr>
              <w:t>Syzygium</w:t>
            </w:r>
            <w:proofErr w:type="spellEnd"/>
            <w:r w:rsidRPr="005D043A">
              <w:rPr>
                <w:rFonts w:ascii="Times New Roman" w:hAnsi="Times New Roman"/>
                <w:i/>
              </w:rPr>
              <w:t xml:space="preserve"> </w:t>
            </w:r>
            <w:proofErr w:type="spellStart"/>
            <w:r w:rsidRPr="005D043A">
              <w:rPr>
                <w:rFonts w:ascii="Times New Roman" w:hAnsi="Times New Roman"/>
                <w:i/>
              </w:rPr>
              <w:t>cumini</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29</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71</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3</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0.87</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42</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1.16</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23.97</w:t>
            </w:r>
          </w:p>
        </w:tc>
      </w:tr>
      <w:tr w:rsidR="00E4470E" w:rsidRPr="005D043A" w:rsidTr="00672504">
        <w:trPr>
          <w:trHeight w:val="197"/>
        </w:trPr>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Gudda</w:t>
            </w:r>
            <w:proofErr w:type="spellEnd"/>
          </w:p>
        </w:tc>
        <w:tc>
          <w:tcPr>
            <w:tcW w:w="2484" w:type="dxa"/>
            <w:tcBorders>
              <w:right w:val="single" w:sz="4" w:space="0" w:color="auto"/>
            </w:tcBorders>
          </w:tcPr>
          <w:p w:rsidR="00E4470E" w:rsidRPr="009660AA" w:rsidRDefault="009660AA" w:rsidP="00B21174">
            <w:pPr>
              <w:spacing w:line="360" w:lineRule="auto"/>
              <w:rPr>
                <w:rFonts w:ascii="Times New Roman" w:hAnsi="Times New Roman"/>
                <w:i/>
              </w:rPr>
            </w:pPr>
            <w:proofErr w:type="spellStart"/>
            <w:r w:rsidRPr="009660AA">
              <w:rPr>
                <w:rFonts w:ascii="Times New Roman" w:eastAsiaTheme="minorHAnsi" w:hAnsi="Times New Roman"/>
                <w:i/>
              </w:rPr>
              <w:t>Dipterocarpus</w:t>
            </w:r>
            <w:proofErr w:type="spellEnd"/>
            <w:r w:rsidRPr="009660AA">
              <w:rPr>
                <w:rFonts w:ascii="Times New Roman" w:eastAsiaTheme="minorHAnsi" w:hAnsi="Times New Roman"/>
                <w:i/>
              </w:rPr>
              <w:t xml:space="preserve"> </w:t>
            </w:r>
            <w:proofErr w:type="spellStart"/>
            <w:r w:rsidRPr="009660AA">
              <w:rPr>
                <w:rFonts w:ascii="Times New Roman" w:eastAsiaTheme="minorHAnsi" w:hAnsi="Times New Roman"/>
                <w:i/>
              </w:rPr>
              <w:t>costatus</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20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80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2.8</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1.4</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58</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0.98</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16.82</w:t>
            </w:r>
          </w:p>
        </w:tc>
      </w:tr>
      <w:tr w:rsidR="00E4470E" w:rsidRPr="005D043A" w:rsidTr="00672504">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Phul</w:t>
            </w:r>
            <w:proofErr w:type="spellEnd"/>
            <w:r w:rsidRPr="005D043A">
              <w:rPr>
                <w:rFonts w:ascii="Times New Roman" w:hAnsi="Times New Roman"/>
              </w:rPr>
              <w:t xml:space="preserve"> </w:t>
            </w:r>
            <w:proofErr w:type="spellStart"/>
            <w:r w:rsidRPr="005D043A">
              <w:rPr>
                <w:rFonts w:ascii="Times New Roman" w:hAnsi="Times New Roman"/>
              </w:rPr>
              <w:t>cumary</w:t>
            </w:r>
            <w:proofErr w:type="spellEnd"/>
          </w:p>
        </w:tc>
        <w:tc>
          <w:tcPr>
            <w:tcW w:w="2484" w:type="dxa"/>
            <w:tcBorders>
              <w:right w:val="single" w:sz="4" w:space="0" w:color="auto"/>
            </w:tcBorders>
          </w:tcPr>
          <w:p w:rsidR="00E4470E" w:rsidRPr="00326CAE" w:rsidRDefault="00326CAE" w:rsidP="00B21174">
            <w:pPr>
              <w:spacing w:line="360" w:lineRule="auto"/>
              <w:rPr>
                <w:rFonts w:ascii="Times New Roman" w:hAnsi="Times New Roman"/>
                <w:i/>
              </w:rPr>
            </w:pPr>
            <w:proofErr w:type="spellStart"/>
            <w:r w:rsidRPr="00326CAE">
              <w:rPr>
                <w:rFonts w:ascii="Times New Roman" w:eastAsiaTheme="minorHAnsi" w:hAnsi="Times New Roman"/>
                <w:i/>
              </w:rPr>
              <w:t>Dipterocarpus</w:t>
            </w:r>
            <w:proofErr w:type="spellEnd"/>
            <w:r w:rsidRPr="00326CAE">
              <w:rPr>
                <w:rFonts w:ascii="Times New Roman" w:eastAsiaTheme="minorHAnsi" w:hAnsi="Times New Roman"/>
                <w:i/>
              </w:rPr>
              <w:t xml:space="preserve"> </w:t>
            </w:r>
            <w:proofErr w:type="spellStart"/>
            <w:r w:rsidRPr="00326CAE">
              <w:rPr>
                <w:rFonts w:ascii="Times New Roman" w:eastAsiaTheme="minorHAnsi" w:hAnsi="Times New Roman"/>
                <w:i/>
              </w:rPr>
              <w:t>alatus</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27</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73</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1.3</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1.05</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55.95</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0.01</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14.69</w:t>
            </w:r>
          </w:p>
        </w:tc>
      </w:tr>
      <w:tr w:rsidR="00E4470E" w:rsidRPr="005D043A" w:rsidTr="00672504">
        <w:trPr>
          <w:trHeight w:val="440"/>
        </w:trPr>
        <w:tc>
          <w:tcPr>
            <w:tcW w:w="1548" w:type="dxa"/>
          </w:tcPr>
          <w:p w:rsidR="00E4470E" w:rsidRPr="005D043A" w:rsidRDefault="00620784" w:rsidP="00B21174">
            <w:pPr>
              <w:spacing w:line="360" w:lineRule="auto"/>
              <w:rPr>
                <w:rFonts w:ascii="Times New Roman" w:hAnsi="Times New Roman"/>
              </w:rPr>
            </w:pPr>
            <w:proofErr w:type="spellStart"/>
            <w:r>
              <w:rPr>
                <w:rFonts w:ascii="Times New Roman" w:hAnsi="Times New Roman"/>
              </w:rPr>
              <w:t>Sundari</w:t>
            </w:r>
            <w:proofErr w:type="spellEnd"/>
          </w:p>
        </w:tc>
        <w:tc>
          <w:tcPr>
            <w:tcW w:w="2484" w:type="dxa"/>
            <w:tcBorders>
              <w:right w:val="single" w:sz="4" w:space="0" w:color="auto"/>
            </w:tcBorders>
          </w:tcPr>
          <w:p w:rsidR="00E4470E" w:rsidRPr="00620784" w:rsidRDefault="00620784" w:rsidP="00B21174">
            <w:pPr>
              <w:spacing w:line="360" w:lineRule="auto"/>
              <w:rPr>
                <w:rFonts w:ascii="Times New Roman" w:hAnsi="Times New Roman"/>
                <w:i/>
              </w:rPr>
            </w:pPr>
            <w:proofErr w:type="spellStart"/>
            <w:r w:rsidRPr="00620784">
              <w:rPr>
                <w:rFonts w:ascii="Times New Roman" w:eastAsiaTheme="minorHAnsi" w:hAnsi="Times New Roman"/>
                <w:i/>
              </w:rPr>
              <w:t>Heritiera</w:t>
            </w:r>
            <w:proofErr w:type="spellEnd"/>
            <w:r w:rsidRPr="00620784">
              <w:rPr>
                <w:rFonts w:ascii="Times New Roman" w:eastAsiaTheme="minorHAnsi" w:hAnsi="Times New Roman"/>
                <w:i/>
              </w:rPr>
              <w:t xml:space="preserve"> </w:t>
            </w:r>
            <w:proofErr w:type="spellStart"/>
            <w:r w:rsidRPr="00620784">
              <w:rPr>
                <w:rFonts w:ascii="Times New Roman" w:eastAsiaTheme="minorHAnsi" w:hAnsi="Times New Roman"/>
                <w:i/>
              </w:rPr>
              <w:t>fomes</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33</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67</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1.25</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1.75</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43</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0.057</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20.02</w:t>
            </w:r>
          </w:p>
        </w:tc>
      </w:tr>
      <w:tr w:rsidR="00E4470E" w:rsidRPr="005D043A" w:rsidTr="00672504">
        <w:trPr>
          <w:trHeight w:val="278"/>
        </w:trPr>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Konok</w:t>
            </w:r>
            <w:proofErr w:type="spellEnd"/>
            <w:r w:rsidRPr="005D043A">
              <w:rPr>
                <w:rFonts w:ascii="Times New Roman" w:hAnsi="Times New Roman"/>
              </w:rPr>
              <w:t xml:space="preserve"> </w:t>
            </w:r>
            <w:proofErr w:type="spellStart"/>
            <w:r w:rsidRPr="005D043A">
              <w:rPr>
                <w:rFonts w:ascii="Times New Roman" w:hAnsi="Times New Roman"/>
              </w:rPr>
              <w:t>chapa</w:t>
            </w:r>
            <w:proofErr w:type="spellEnd"/>
          </w:p>
        </w:tc>
        <w:tc>
          <w:tcPr>
            <w:tcW w:w="2484" w:type="dxa"/>
            <w:tcBorders>
              <w:right w:val="single" w:sz="4" w:space="0" w:color="auto"/>
            </w:tcBorders>
          </w:tcPr>
          <w:p w:rsidR="00E4470E" w:rsidRPr="002D3A30" w:rsidRDefault="009B675D" w:rsidP="00B21174">
            <w:pPr>
              <w:spacing w:line="360" w:lineRule="auto"/>
              <w:rPr>
                <w:rFonts w:ascii="Times New Roman" w:hAnsi="Times New Roman"/>
              </w:rPr>
            </w:pPr>
            <w:proofErr w:type="spellStart"/>
            <w:r>
              <w:rPr>
                <w:rFonts w:ascii="Times New Roman" w:hAnsi="Times New Roman"/>
                <w:i/>
              </w:rPr>
              <w:t>Breguiera</w:t>
            </w:r>
            <w:proofErr w:type="spellEnd"/>
            <w:r>
              <w:rPr>
                <w:rFonts w:ascii="Times New Roman" w:hAnsi="Times New Roman"/>
                <w:i/>
              </w:rPr>
              <w:t xml:space="preserve"> </w:t>
            </w:r>
            <w:proofErr w:type="spellStart"/>
            <w:r>
              <w:rPr>
                <w:rFonts w:ascii="Times New Roman" w:hAnsi="Times New Roman"/>
                <w:i/>
              </w:rPr>
              <w:t>cylindrica</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18</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82</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0.60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1.05</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61</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0.77</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18.53</w:t>
            </w:r>
          </w:p>
        </w:tc>
      </w:tr>
      <w:tr w:rsidR="00E4470E" w:rsidRPr="005D043A" w:rsidTr="00672504">
        <w:trPr>
          <w:trHeight w:val="350"/>
        </w:trPr>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Sagun</w:t>
            </w:r>
            <w:proofErr w:type="spellEnd"/>
          </w:p>
        </w:tc>
        <w:tc>
          <w:tcPr>
            <w:tcW w:w="2484" w:type="dxa"/>
            <w:tcBorders>
              <w:right w:val="single" w:sz="4" w:space="0" w:color="auto"/>
            </w:tcBorders>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i/>
              </w:rPr>
              <w:t>Tecna</w:t>
            </w:r>
            <w:proofErr w:type="spellEnd"/>
            <w:r w:rsidRPr="005D043A">
              <w:rPr>
                <w:rFonts w:ascii="Times New Roman" w:hAnsi="Times New Roman"/>
                <w:i/>
              </w:rPr>
              <w:t xml:space="preserve"> </w:t>
            </w:r>
            <w:proofErr w:type="spellStart"/>
            <w:r w:rsidRPr="005D043A">
              <w:rPr>
                <w:rFonts w:ascii="Times New Roman" w:hAnsi="Times New Roman"/>
                <w:i/>
              </w:rPr>
              <w:t>grandis</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23</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77</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5.13</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1.57</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56.64</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1.67</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12.02</w:t>
            </w:r>
          </w:p>
        </w:tc>
      </w:tr>
      <w:tr w:rsidR="00E4470E" w:rsidRPr="005D043A" w:rsidTr="00672504">
        <w:trPr>
          <w:trHeight w:val="440"/>
        </w:trPr>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Kathal</w:t>
            </w:r>
            <w:proofErr w:type="spellEnd"/>
          </w:p>
        </w:tc>
        <w:tc>
          <w:tcPr>
            <w:tcW w:w="2484" w:type="dxa"/>
            <w:tcBorders>
              <w:right w:val="single" w:sz="4" w:space="0" w:color="auto"/>
            </w:tcBorders>
          </w:tcPr>
          <w:p w:rsidR="00E4470E" w:rsidRPr="009660AA" w:rsidRDefault="00DF51E5" w:rsidP="00850C58">
            <w:pPr>
              <w:pStyle w:val="Default"/>
              <w:spacing w:line="360" w:lineRule="auto"/>
              <w:rPr>
                <w:rFonts w:ascii="Times New Roman" w:hAnsi="Times New Roman" w:cs="Times New Roman"/>
                <w:sz w:val="22"/>
                <w:szCs w:val="22"/>
              </w:rPr>
            </w:pPr>
            <w:proofErr w:type="spellStart"/>
            <w:r w:rsidRPr="009660AA">
              <w:rPr>
                <w:rFonts w:ascii="Times New Roman" w:hAnsi="Times New Roman" w:cs="Times New Roman"/>
                <w:i/>
                <w:iCs/>
                <w:sz w:val="22"/>
                <w:szCs w:val="22"/>
              </w:rPr>
              <w:t>Artocarpus</w:t>
            </w:r>
            <w:proofErr w:type="spellEnd"/>
            <w:r w:rsidRPr="009660AA">
              <w:rPr>
                <w:rFonts w:ascii="Times New Roman" w:hAnsi="Times New Roman" w:cs="Times New Roman"/>
                <w:i/>
                <w:iCs/>
                <w:sz w:val="22"/>
                <w:szCs w:val="22"/>
              </w:rPr>
              <w:t xml:space="preserve"> </w:t>
            </w:r>
            <w:proofErr w:type="spellStart"/>
            <w:r w:rsidRPr="009660AA">
              <w:rPr>
                <w:rFonts w:ascii="Times New Roman" w:hAnsi="Times New Roman" w:cs="Times New Roman"/>
                <w:i/>
                <w:iCs/>
                <w:sz w:val="22"/>
                <w:szCs w:val="22"/>
              </w:rPr>
              <w:t>heterophyllus</w:t>
            </w:r>
            <w:proofErr w:type="spellEnd"/>
            <w:r w:rsidRPr="009660AA">
              <w:rPr>
                <w:rFonts w:ascii="Times New Roman" w:hAnsi="Times New Roman" w:cs="Times New Roman"/>
                <w:i/>
                <w:iCs/>
                <w:sz w:val="22"/>
                <w:szCs w:val="22"/>
              </w:rPr>
              <w:t xml:space="preserve"> </w:t>
            </w:r>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13.5</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86.5</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7.46</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1.05</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41.50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1.88</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36.61</w:t>
            </w:r>
          </w:p>
        </w:tc>
      </w:tr>
      <w:tr w:rsidR="00E4470E" w:rsidRPr="005D043A" w:rsidTr="00672504">
        <w:trPr>
          <w:trHeight w:val="440"/>
        </w:trPr>
        <w:tc>
          <w:tcPr>
            <w:tcW w:w="1548" w:type="dxa"/>
          </w:tcPr>
          <w:p w:rsidR="00E4470E" w:rsidRPr="005D043A" w:rsidRDefault="00804504" w:rsidP="00B21174">
            <w:pPr>
              <w:spacing w:line="360" w:lineRule="auto"/>
              <w:rPr>
                <w:rFonts w:ascii="Times New Roman" w:hAnsi="Times New Roman"/>
              </w:rPr>
            </w:pPr>
            <w:r w:rsidRPr="005D043A">
              <w:rPr>
                <w:rFonts w:ascii="Times New Roman" w:hAnsi="Times New Roman"/>
              </w:rPr>
              <w:t>Sal</w:t>
            </w:r>
          </w:p>
        </w:tc>
        <w:tc>
          <w:tcPr>
            <w:tcW w:w="2484" w:type="dxa"/>
            <w:tcBorders>
              <w:right w:val="single" w:sz="4" w:space="0" w:color="auto"/>
            </w:tcBorders>
          </w:tcPr>
          <w:p w:rsidR="00E4470E" w:rsidRPr="005D043A" w:rsidRDefault="00804504" w:rsidP="00B21174">
            <w:pPr>
              <w:spacing w:line="360" w:lineRule="auto"/>
              <w:rPr>
                <w:rFonts w:ascii="Times New Roman" w:hAnsi="Times New Roman"/>
                <w:i/>
              </w:rPr>
            </w:pPr>
            <w:proofErr w:type="spellStart"/>
            <w:r w:rsidRPr="005D043A">
              <w:rPr>
                <w:rFonts w:ascii="Times New Roman" w:hAnsi="Times New Roman"/>
                <w:i/>
              </w:rPr>
              <w:t>Shorea</w:t>
            </w:r>
            <w:proofErr w:type="spellEnd"/>
            <w:r w:rsidRPr="005D043A">
              <w:rPr>
                <w:rFonts w:ascii="Times New Roman" w:hAnsi="Times New Roman"/>
                <w:i/>
              </w:rPr>
              <w:t xml:space="preserve"> </w:t>
            </w:r>
            <w:proofErr w:type="spellStart"/>
            <w:r w:rsidRPr="005D043A">
              <w:rPr>
                <w:rFonts w:ascii="Times New Roman" w:hAnsi="Times New Roman"/>
                <w:i/>
              </w:rPr>
              <w:t>robus</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10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90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7</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1.22</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62.30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1.76</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17.72</w:t>
            </w:r>
          </w:p>
        </w:tc>
      </w:tr>
      <w:tr w:rsidR="00E4470E" w:rsidRPr="005D043A" w:rsidTr="00672504">
        <w:trPr>
          <w:trHeight w:val="440"/>
        </w:trPr>
        <w:tc>
          <w:tcPr>
            <w:tcW w:w="1548" w:type="dxa"/>
          </w:tcPr>
          <w:p w:rsidR="00E4470E" w:rsidRPr="005D043A" w:rsidRDefault="00873F81" w:rsidP="00B21174">
            <w:pPr>
              <w:spacing w:line="360" w:lineRule="auto"/>
              <w:rPr>
                <w:rFonts w:ascii="Times New Roman" w:hAnsi="Times New Roman"/>
              </w:rPr>
            </w:pPr>
            <w:proofErr w:type="spellStart"/>
            <w:r>
              <w:rPr>
                <w:rFonts w:ascii="Times New Roman" w:hAnsi="Times New Roman"/>
              </w:rPr>
              <w:t>Garja</w:t>
            </w:r>
            <w:r w:rsidR="00E4470E" w:rsidRPr="005D043A">
              <w:rPr>
                <w:rFonts w:ascii="Times New Roman" w:hAnsi="Times New Roman"/>
              </w:rPr>
              <w:t>n</w:t>
            </w:r>
            <w:proofErr w:type="spellEnd"/>
          </w:p>
        </w:tc>
        <w:tc>
          <w:tcPr>
            <w:tcW w:w="2484" w:type="dxa"/>
            <w:tcBorders>
              <w:right w:val="single" w:sz="4" w:space="0" w:color="auto"/>
            </w:tcBorders>
          </w:tcPr>
          <w:p w:rsidR="00E4470E" w:rsidRPr="00797874" w:rsidRDefault="00873F81" w:rsidP="00B21174">
            <w:pPr>
              <w:spacing w:line="360" w:lineRule="auto"/>
              <w:rPr>
                <w:rFonts w:ascii="Times New Roman" w:hAnsi="Times New Roman"/>
                <w:i/>
              </w:rPr>
            </w:pPr>
            <w:proofErr w:type="spellStart"/>
            <w:r w:rsidRPr="00797874">
              <w:rPr>
                <w:rFonts w:ascii="Times New Roman" w:eastAsiaTheme="minorHAnsi" w:hAnsi="Times New Roman"/>
                <w:i/>
                <w:sz w:val="21"/>
                <w:szCs w:val="21"/>
              </w:rPr>
              <w:t>Rhizophora</w:t>
            </w:r>
            <w:proofErr w:type="spellEnd"/>
            <w:r w:rsidRPr="00797874">
              <w:rPr>
                <w:rFonts w:ascii="Times New Roman" w:eastAsiaTheme="minorHAnsi" w:hAnsi="Times New Roman"/>
                <w:i/>
                <w:sz w:val="21"/>
                <w:szCs w:val="21"/>
              </w:rPr>
              <w:t xml:space="preserve"> </w:t>
            </w:r>
            <w:proofErr w:type="spellStart"/>
            <w:r w:rsidRPr="00797874">
              <w:rPr>
                <w:rFonts w:ascii="Times New Roman" w:eastAsiaTheme="minorHAnsi" w:hAnsi="Times New Roman"/>
                <w:i/>
                <w:sz w:val="21"/>
                <w:szCs w:val="21"/>
              </w:rPr>
              <w:t>mucronata</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30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70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0.75</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1.05</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49.05</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0.61</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18.54</w:t>
            </w:r>
          </w:p>
        </w:tc>
      </w:tr>
      <w:tr w:rsidR="00E4470E" w:rsidRPr="005D043A" w:rsidTr="00672504">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C</w:t>
            </w:r>
            <w:r w:rsidR="009B675D">
              <w:rPr>
                <w:rFonts w:ascii="Times New Roman" w:hAnsi="Times New Roman"/>
              </w:rPr>
              <w:t>hompa</w:t>
            </w:r>
            <w:proofErr w:type="spellEnd"/>
            <w:r w:rsidR="009B675D">
              <w:rPr>
                <w:rFonts w:ascii="Times New Roman" w:hAnsi="Times New Roman"/>
              </w:rPr>
              <w:t xml:space="preserve"> </w:t>
            </w:r>
            <w:proofErr w:type="spellStart"/>
            <w:r w:rsidR="009B675D">
              <w:rPr>
                <w:rFonts w:ascii="Times New Roman" w:hAnsi="Times New Roman"/>
              </w:rPr>
              <w:t>phoo</w:t>
            </w:r>
            <w:r w:rsidRPr="005D043A">
              <w:rPr>
                <w:rFonts w:ascii="Times New Roman" w:hAnsi="Times New Roman"/>
              </w:rPr>
              <w:t>l</w:t>
            </w:r>
            <w:proofErr w:type="spellEnd"/>
          </w:p>
        </w:tc>
        <w:tc>
          <w:tcPr>
            <w:tcW w:w="2484" w:type="dxa"/>
            <w:tcBorders>
              <w:right w:val="single" w:sz="4" w:space="0" w:color="auto"/>
            </w:tcBorders>
          </w:tcPr>
          <w:p w:rsidR="00E4470E" w:rsidRPr="00326CAE" w:rsidRDefault="00326CAE" w:rsidP="00B21174">
            <w:pPr>
              <w:spacing w:line="360" w:lineRule="auto"/>
              <w:rPr>
                <w:rFonts w:ascii="Times New Roman" w:hAnsi="Times New Roman"/>
                <w:i/>
              </w:rPr>
            </w:pPr>
            <w:proofErr w:type="spellStart"/>
            <w:r w:rsidRPr="00326CAE">
              <w:rPr>
                <w:rFonts w:ascii="Times New Roman" w:eastAsiaTheme="minorHAnsi" w:hAnsi="Times New Roman"/>
                <w:i/>
              </w:rPr>
              <w:t>Ceriops</w:t>
            </w:r>
            <w:proofErr w:type="spellEnd"/>
            <w:r w:rsidRPr="00326CAE">
              <w:rPr>
                <w:rFonts w:ascii="Times New Roman" w:eastAsiaTheme="minorHAnsi" w:hAnsi="Times New Roman"/>
                <w:i/>
              </w:rPr>
              <w:t xml:space="preserve"> </w:t>
            </w:r>
            <w:proofErr w:type="spellStart"/>
            <w:r w:rsidRPr="00326CAE">
              <w:rPr>
                <w:rFonts w:ascii="Times New Roman" w:eastAsiaTheme="minorHAnsi" w:hAnsi="Times New Roman"/>
                <w:i/>
              </w:rPr>
              <w:t>decandra</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23</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77</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2.4</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0.70</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61.8</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0.38</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11.72</w:t>
            </w:r>
          </w:p>
        </w:tc>
      </w:tr>
      <w:tr w:rsidR="00E4470E" w:rsidRPr="005D043A" w:rsidTr="00672504">
        <w:trPr>
          <w:trHeight w:val="512"/>
        </w:trPr>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kacu</w:t>
            </w:r>
            <w:proofErr w:type="spellEnd"/>
            <w:r w:rsidRPr="005D043A">
              <w:rPr>
                <w:rFonts w:ascii="Times New Roman" w:hAnsi="Times New Roman"/>
              </w:rPr>
              <w:t xml:space="preserve"> </w:t>
            </w:r>
            <w:proofErr w:type="spellStart"/>
            <w:r w:rsidRPr="005D043A">
              <w:rPr>
                <w:rFonts w:ascii="Times New Roman" w:hAnsi="Times New Roman"/>
              </w:rPr>
              <w:t>gass</w:t>
            </w:r>
            <w:proofErr w:type="spellEnd"/>
          </w:p>
        </w:tc>
        <w:tc>
          <w:tcPr>
            <w:tcW w:w="2484" w:type="dxa"/>
            <w:tcBorders>
              <w:right w:val="single" w:sz="4" w:space="0" w:color="auto"/>
            </w:tcBorders>
          </w:tcPr>
          <w:p w:rsidR="00E4470E" w:rsidRPr="0089049B" w:rsidRDefault="0089049B" w:rsidP="00B21174">
            <w:pPr>
              <w:spacing w:line="360" w:lineRule="auto"/>
              <w:rPr>
                <w:rFonts w:ascii="Times New Roman" w:hAnsi="Times New Roman"/>
                <w:i/>
              </w:rPr>
            </w:pPr>
            <w:proofErr w:type="spellStart"/>
            <w:r w:rsidRPr="0089049B">
              <w:rPr>
                <w:rFonts w:ascii="Times New Roman" w:eastAsiaTheme="minorHAnsi" w:hAnsi="Times New Roman"/>
                <w:i/>
              </w:rPr>
              <w:t>Bruguiera</w:t>
            </w:r>
            <w:proofErr w:type="spellEnd"/>
            <w:r w:rsidRPr="0089049B">
              <w:rPr>
                <w:rFonts w:ascii="Times New Roman" w:eastAsiaTheme="minorHAnsi" w:hAnsi="Times New Roman"/>
                <w:i/>
              </w:rPr>
              <w:t xml:space="preserve"> </w:t>
            </w:r>
            <w:proofErr w:type="spellStart"/>
            <w:r w:rsidRPr="0089049B">
              <w:rPr>
                <w:rFonts w:ascii="Times New Roman" w:eastAsiaTheme="minorHAnsi" w:hAnsi="Times New Roman"/>
                <w:i/>
              </w:rPr>
              <w:t>cylindrica</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38</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62</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0.60</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1.75</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32.22</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3.46</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14.16</w:t>
            </w:r>
          </w:p>
        </w:tc>
      </w:tr>
      <w:tr w:rsidR="00E4470E" w:rsidRPr="005D043A" w:rsidTr="00672504">
        <w:trPr>
          <w:trHeight w:val="530"/>
        </w:trPr>
        <w:tc>
          <w:tcPr>
            <w:tcW w:w="1548" w:type="dxa"/>
          </w:tcPr>
          <w:p w:rsidR="00E4470E" w:rsidRPr="005D043A" w:rsidRDefault="00E4470E" w:rsidP="00B21174">
            <w:pPr>
              <w:spacing w:line="360" w:lineRule="auto"/>
              <w:rPr>
                <w:rFonts w:ascii="Times New Roman" w:hAnsi="Times New Roman"/>
              </w:rPr>
            </w:pPr>
            <w:proofErr w:type="spellStart"/>
            <w:r w:rsidRPr="005D043A">
              <w:rPr>
                <w:rFonts w:ascii="Times New Roman" w:hAnsi="Times New Roman"/>
              </w:rPr>
              <w:t>Loha</w:t>
            </w:r>
            <w:proofErr w:type="spellEnd"/>
            <w:r w:rsidRPr="005D043A">
              <w:rPr>
                <w:rFonts w:ascii="Times New Roman" w:hAnsi="Times New Roman"/>
              </w:rPr>
              <w:t xml:space="preserve"> </w:t>
            </w:r>
            <w:proofErr w:type="spellStart"/>
            <w:r w:rsidRPr="005D043A">
              <w:rPr>
                <w:rFonts w:ascii="Times New Roman" w:hAnsi="Times New Roman"/>
              </w:rPr>
              <w:t>kat</w:t>
            </w:r>
            <w:proofErr w:type="spellEnd"/>
          </w:p>
        </w:tc>
        <w:tc>
          <w:tcPr>
            <w:tcW w:w="2484" w:type="dxa"/>
            <w:tcBorders>
              <w:right w:val="single" w:sz="4" w:space="0" w:color="auto"/>
            </w:tcBorders>
          </w:tcPr>
          <w:p w:rsidR="00E4470E" w:rsidRPr="005D043A" w:rsidRDefault="001E28B7" w:rsidP="00B21174">
            <w:pPr>
              <w:spacing w:line="360" w:lineRule="auto"/>
              <w:rPr>
                <w:rFonts w:ascii="Times New Roman" w:hAnsi="Times New Roman"/>
                <w:i/>
              </w:rPr>
            </w:pPr>
            <w:proofErr w:type="spellStart"/>
            <w:r w:rsidRPr="005D043A">
              <w:rPr>
                <w:rFonts w:ascii="Times New Roman" w:hAnsi="Times New Roman"/>
                <w:i/>
              </w:rPr>
              <w:t>Mesua</w:t>
            </w:r>
            <w:proofErr w:type="spellEnd"/>
            <w:r w:rsidRPr="005D043A">
              <w:rPr>
                <w:rFonts w:ascii="Times New Roman" w:hAnsi="Times New Roman"/>
                <w:i/>
              </w:rPr>
              <w:t xml:space="preserve"> </w:t>
            </w:r>
            <w:proofErr w:type="spellStart"/>
            <w:r w:rsidRPr="005D043A">
              <w:rPr>
                <w:rFonts w:ascii="Times New Roman" w:hAnsi="Times New Roman"/>
                <w:i/>
              </w:rPr>
              <w:t>ferrea</w:t>
            </w:r>
            <w:proofErr w:type="spellEnd"/>
          </w:p>
        </w:tc>
        <w:tc>
          <w:tcPr>
            <w:tcW w:w="756" w:type="dxa"/>
            <w:tcBorders>
              <w:left w:val="single" w:sz="4" w:space="0" w:color="auto"/>
            </w:tcBorders>
          </w:tcPr>
          <w:p w:rsidR="00E4470E" w:rsidRPr="005D043A" w:rsidRDefault="00E4470E" w:rsidP="00B21174">
            <w:pPr>
              <w:spacing w:line="360" w:lineRule="auto"/>
              <w:rPr>
                <w:rFonts w:ascii="Times New Roman" w:hAnsi="Times New Roman"/>
              </w:rPr>
            </w:pPr>
            <w:r w:rsidRPr="005D043A">
              <w:rPr>
                <w:rFonts w:ascii="Times New Roman" w:hAnsi="Times New Roman"/>
              </w:rPr>
              <w:t>16</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84</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1.75</w:t>
            </w:r>
          </w:p>
        </w:tc>
        <w:tc>
          <w:tcPr>
            <w:tcW w:w="720" w:type="dxa"/>
          </w:tcPr>
          <w:p w:rsidR="00E4470E" w:rsidRPr="005D043A" w:rsidRDefault="00E4470E" w:rsidP="00B21174">
            <w:pPr>
              <w:spacing w:line="360" w:lineRule="auto"/>
              <w:rPr>
                <w:rFonts w:ascii="Times New Roman" w:hAnsi="Times New Roman"/>
              </w:rPr>
            </w:pPr>
            <w:r w:rsidRPr="005D043A">
              <w:rPr>
                <w:rFonts w:ascii="Times New Roman" w:hAnsi="Times New Roman"/>
              </w:rPr>
              <w:t>66.</w:t>
            </w:r>
          </w:p>
        </w:tc>
        <w:tc>
          <w:tcPr>
            <w:tcW w:w="810" w:type="dxa"/>
          </w:tcPr>
          <w:p w:rsidR="00E4470E" w:rsidRPr="005D043A" w:rsidRDefault="00E4470E" w:rsidP="00B21174">
            <w:pPr>
              <w:spacing w:line="360" w:lineRule="auto"/>
              <w:rPr>
                <w:rFonts w:ascii="Times New Roman" w:hAnsi="Times New Roman"/>
              </w:rPr>
            </w:pPr>
            <w:r w:rsidRPr="005D043A">
              <w:rPr>
                <w:rFonts w:ascii="Times New Roman" w:hAnsi="Times New Roman"/>
              </w:rPr>
              <w:t>0.41</w:t>
            </w:r>
          </w:p>
        </w:tc>
        <w:tc>
          <w:tcPr>
            <w:tcW w:w="828" w:type="dxa"/>
          </w:tcPr>
          <w:p w:rsidR="00E4470E" w:rsidRPr="005D043A" w:rsidRDefault="00E4470E" w:rsidP="00B21174">
            <w:pPr>
              <w:spacing w:line="360" w:lineRule="auto"/>
              <w:rPr>
                <w:rFonts w:ascii="Times New Roman" w:hAnsi="Times New Roman"/>
              </w:rPr>
            </w:pPr>
            <w:r w:rsidRPr="005D043A">
              <w:rPr>
                <w:rFonts w:ascii="Times New Roman" w:hAnsi="Times New Roman"/>
              </w:rPr>
              <w:t>23.97</w:t>
            </w:r>
          </w:p>
        </w:tc>
      </w:tr>
    </w:tbl>
    <w:p w:rsidR="00CC1929" w:rsidRPr="005D043A" w:rsidRDefault="00CC1929" w:rsidP="00672504">
      <w:pPr>
        <w:spacing w:after="0" w:line="240" w:lineRule="auto"/>
        <w:rPr>
          <w:rFonts w:ascii="Times New Roman" w:hAnsi="Times New Roman"/>
        </w:rPr>
      </w:pPr>
    </w:p>
    <w:p w:rsidR="00672504" w:rsidRDefault="00020A2C" w:rsidP="00672504">
      <w:pPr>
        <w:spacing w:after="0" w:line="360" w:lineRule="auto"/>
        <w:rPr>
          <w:rFonts w:ascii="Times New Roman" w:hAnsi="Times New Roman"/>
          <w:sz w:val="24"/>
          <w:szCs w:val="24"/>
        </w:rPr>
      </w:pPr>
      <w:r w:rsidRPr="00020A2C">
        <w:rPr>
          <w:rFonts w:ascii="Times New Roman" w:hAnsi="Times New Roman"/>
          <w:sz w:val="26"/>
          <w:szCs w:val="26"/>
        </w:rPr>
        <w:t>Note:</w:t>
      </w:r>
      <w:r>
        <w:rPr>
          <w:rFonts w:ascii="Times New Roman" w:hAnsi="Times New Roman"/>
        </w:rPr>
        <w:t xml:space="preserve"> MS=</w:t>
      </w:r>
      <w:r>
        <w:rPr>
          <w:rFonts w:ascii="Times New Roman" w:hAnsi="Times New Roman"/>
          <w:sz w:val="24"/>
          <w:szCs w:val="24"/>
        </w:rPr>
        <w:t>Moisture</w:t>
      </w:r>
      <w:r w:rsidR="0021298A">
        <w:rPr>
          <w:rFonts w:ascii="Times New Roman" w:hAnsi="Times New Roman"/>
          <w:sz w:val="24"/>
          <w:szCs w:val="24"/>
        </w:rPr>
        <w:t>;</w:t>
      </w:r>
      <w:r>
        <w:rPr>
          <w:rFonts w:ascii="Times New Roman" w:hAnsi="Times New Roman"/>
          <w:sz w:val="24"/>
          <w:szCs w:val="24"/>
        </w:rPr>
        <w:t xml:space="preserve"> </w:t>
      </w:r>
      <w:r w:rsidR="0021298A">
        <w:rPr>
          <w:rFonts w:ascii="Times New Roman" w:hAnsi="Times New Roman"/>
          <w:sz w:val="24"/>
          <w:szCs w:val="24"/>
        </w:rPr>
        <w:t>DM=Dry matter; Ash=Total Ash; CP=Crude protein; CF=Crude fiber; EE=Ether extracts; NFE=Nitrogen free extract.</w:t>
      </w:r>
    </w:p>
    <w:p w:rsidR="00672504" w:rsidRDefault="00672504" w:rsidP="00672504">
      <w:pPr>
        <w:spacing w:after="0" w:line="240" w:lineRule="auto"/>
        <w:rPr>
          <w:rFonts w:ascii="Times New Roman" w:hAnsi="Times New Roman"/>
          <w:sz w:val="24"/>
          <w:szCs w:val="24"/>
        </w:rPr>
      </w:pPr>
    </w:p>
    <w:p w:rsidR="00020A2C" w:rsidRPr="00C86489" w:rsidRDefault="00EC2FAB" w:rsidP="00672504">
      <w:pPr>
        <w:spacing w:after="0" w:line="360" w:lineRule="auto"/>
        <w:jc w:val="both"/>
        <w:rPr>
          <w:rFonts w:ascii="Times New Roman" w:hAnsi="Times New Roman"/>
          <w:sz w:val="24"/>
          <w:szCs w:val="24"/>
        </w:rPr>
      </w:pPr>
      <w:r w:rsidRPr="00EC2FAB">
        <w:rPr>
          <w:rFonts w:ascii="Times New Roman" w:hAnsi="Times New Roman"/>
          <w:sz w:val="24"/>
          <w:szCs w:val="24"/>
        </w:rPr>
        <w:t>In terms of moisture content</w:t>
      </w:r>
      <w:r>
        <w:rPr>
          <w:rFonts w:ascii="Times New Roman" w:hAnsi="Times New Roman"/>
          <w:sz w:val="24"/>
          <w:szCs w:val="24"/>
        </w:rPr>
        <w:t xml:space="preserve">, the highest was found in </w:t>
      </w:r>
      <w:proofErr w:type="spellStart"/>
      <w:r w:rsidR="00CE0950">
        <w:rPr>
          <w:rFonts w:ascii="Times New Roman" w:hAnsi="Times New Roman"/>
        </w:rPr>
        <w:t>Koroy</w:t>
      </w:r>
      <w:proofErr w:type="spellEnd"/>
      <w:r>
        <w:rPr>
          <w:rFonts w:ascii="Times New Roman" w:hAnsi="Times New Roman"/>
        </w:rPr>
        <w:t xml:space="preserve"> tree 42% &amp; the lower in </w:t>
      </w:r>
      <w:r w:rsidRPr="005D043A">
        <w:rPr>
          <w:rFonts w:ascii="Times New Roman" w:hAnsi="Times New Roman"/>
        </w:rPr>
        <w:t>Sal</w:t>
      </w:r>
      <w:r>
        <w:rPr>
          <w:rFonts w:ascii="Times New Roman" w:hAnsi="Times New Roman"/>
        </w:rPr>
        <w:t xml:space="preserve"> tree 10%.</w:t>
      </w:r>
      <w:r w:rsidR="00BB728F">
        <w:rPr>
          <w:rFonts w:ascii="Times New Roman" w:hAnsi="Times New Roman"/>
        </w:rPr>
        <w:t xml:space="preserve"> Dry matter</w:t>
      </w:r>
      <w:r w:rsidR="00CE0950">
        <w:rPr>
          <w:rFonts w:ascii="Times New Roman" w:hAnsi="Times New Roman"/>
        </w:rPr>
        <w:t xml:space="preserve"> % high in Sal tree</w:t>
      </w:r>
      <w:r w:rsidR="00BB728F">
        <w:rPr>
          <w:rFonts w:ascii="Times New Roman" w:hAnsi="Times New Roman"/>
        </w:rPr>
        <w:t xml:space="preserve"> (90%) and low in </w:t>
      </w:r>
      <w:proofErr w:type="spellStart"/>
      <w:r w:rsidR="00BB728F">
        <w:rPr>
          <w:rFonts w:ascii="Times New Roman" w:hAnsi="Times New Roman"/>
        </w:rPr>
        <w:t>Koroy</w:t>
      </w:r>
      <w:proofErr w:type="spellEnd"/>
      <w:r w:rsidR="00BB728F">
        <w:rPr>
          <w:rFonts w:ascii="Times New Roman" w:hAnsi="Times New Roman"/>
        </w:rPr>
        <w:t xml:space="preserve"> </w:t>
      </w:r>
      <w:r w:rsidR="00C86489">
        <w:rPr>
          <w:rFonts w:ascii="Times New Roman" w:hAnsi="Times New Roman"/>
        </w:rPr>
        <w:t xml:space="preserve">(58%). Ash % high in </w:t>
      </w:r>
      <w:proofErr w:type="spellStart"/>
      <w:r w:rsidR="00C86489">
        <w:rPr>
          <w:rFonts w:ascii="Times New Roman" w:hAnsi="Times New Roman"/>
        </w:rPr>
        <w:t>kathal</w:t>
      </w:r>
      <w:proofErr w:type="spellEnd"/>
      <w:r w:rsidR="00BB728F">
        <w:rPr>
          <w:rFonts w:ascii="Times New Roman" w:hAnsi="Times New Roman"/>
        </w:rPr>
        <w:t xml:space="preserve"> </w:t>
      </w:r>
      <w:r w:rsidR="00C86489">
        <w:rPr>
          <w:rFonts w:ascii="Times New Roman" w:hAnsi="Times New Roman"/>
        </w:rPr>
        <w:t>(7.46%</w:t>
      </w:r>
      <w:proofErr w:type="gramStart"/>
      <w:r w:rsidR="00C86489">
        <w:rPr>
          <w:rFonts w:ascii="Times New Roman" w:hAnsi="Times New Roman"/>
        </w:rPr>
        <w:t>)  and</w:t>
      </w:r>
      <w:proofErr w:type="gramEnd"/>
      <w:r w:rsidR="00C86489">
        <w:rPr>
          <w:rFonts w:ascii="Times New Roman" w:hAnsi="Times New Roman"/>
        </w:rPr>
        <w:t xml:space="preserve"> low in </w:t>
      </w:r>
      <w:proofErr w:type="spellStart"/>
      <w:r w:rsidR="00C86489">
        <w:rPr>
          <w:rFonts w:ascii="Times New Roman" w:hAnsi="Times New Roman"/>
        </w:rPr>
        <w:t>koroy</w:t>
      </w:r>
      <w:proofErr w:type="spellEnd"/>
      <w:r w:rsidR="00C86489">
        <w:rPr>
          <w:rFonts w:ascii="Times New Roman" w:hAnsi="Times New Roman"/>
        </w:rPr>
        <w:t xml:space="preserve"> (0.5%). </w:t>
      </w:r>
      <w:proofErr w:type="gramStart"/>
      <w:r w:rsidR="00C86489">
        <w:rPr>
          <w:rFonts w:ascii="Times New Roman" w:hAnsi="Times New Roman"/>
        </w:rPr>
        <w:t xml:space="preserve">Crude protein % high in </w:t>
      </w:r>
      <w:proofErr w:type="spellStart"/>
      <w:r w:rsidR="00C86489">
        <w:rPr>
          <w:rFonts w:ascii="Times New Roman" w:hAnsi="Times New Roman"/>
        </w:rPr>
        <w:t>Loha</w:t>
      </w:r>
      <w:proofErr w:type="spellEnd"/>
      <w:r w:rsidR="00C86489">
        <w:rPr>
          <w:rFonts w:ascii="Times New Roman" w:hAnsi="Times New Roman"/>
        </w:rPr>
        <w:t xml:space="preserve"> </w:t>
      </w:r>
      <w:proofErr w:type="spellStart"/>
      <w:r w:rsidR="00C86489">
        <w:rPr>
          <w:rFonts w:ascii="Times New Roman" w:hAnsi="Times New Roman"/>
        </w:rPr>
        <w:t>kat</w:t>
      </w:r>
      <w:proofErr w:type="spellEnd"/>
      <w:r w:rsidR="00C86489">
        <w:rPr>
          <w:rFonts w:ascii="Times New Roman" w:hAnsi="Times New Roman"/>
        </w:rPr>
        <w:t xml:space="preserve"> and </w:t>
      </w:r>
      <w:proofErr w:type="spellStart"/>
      <w:r w:rsidR="00C86489">
        <w:rPr>
          <w:rFonts w:ascii="Times New Roman" w:hAnsi="Times New Roman"/>
        </w:rPr>
        <w:t>Kacu</w:t>
      </w:r>
      <w:proofErr w:type="spellEnd"/>
      <w:r w:rsidR="00C86489">
        <w:rPr>
          <w:rFonts w:ascii="Times New Roman" w:hAnsi="Times New Roman"/>
        </w:rPr>
        <w:t xml:space="preserve"> </w:t>
      </w:r>
      <w:proofErr w:type="spellStart"/>
      <w:r w:rsidR="00C86489">
        <w:rPr>
          <w:rFonts w:ascii="Times New Roman" w:hAnsi="Times New Roman"/>
        </w:rPr>
        <w:t>gass</w:t>
      </w:r>
      <w:proofErr w:type="spellEnd"/>
      <w:r w:rsidR="00C86489">
        <w:rPr>
          <w:rFonts w:ascii="Times New Roman" w:hAnsi="Times New Roman"/>
        </w:rPr>
        <w:t xml:space="preserve"> (1.75%) and low in </w:t>
      </w:r>
      <w:proofErr w:type="spellStart"/>
      <w:r w:rsidR="00C86489">
        <w:rPr>
          <w:rFonts w:ascii="Times New Roman" w:hAnsi="Times New Roman"/>
        </w:rPr>
        <w:t>Gamarai</w:t>
      </w:r>
      <w:proofErr w:type="spellEnd"/>
      <w:r w:rsidR="00C86489">
        <w:rPr>
          <w:rFonts w:ascii="Times New Roman" w:hAnsi="Times New Roman"/>
        </w:rPr>
        <w:t xml:space="preserve"> and </w:t>
      </w:r>
      <w:proofErr w:type="spellStart"/>
      <w:r w:rsidR="00C86489">
        <w:rPr>
          <w:rFonts w:ascii="Times New Roman" w:hAnsi="Times New Roman"/>
        </w:rPr>
        <w:t>champa</w:t>
      </w:r>
      <w:proofErr w:type="spellEnd"/>
      <w:r w:rsidR="00C86489">
        <w:rPr>
          <w:rFonts w:ascii="Times New Roman" w:hAnsi="Times New Roman"/>
        </w:rPr>
        <w:t xml:space="preserve"> </w:t>
      </w:r>
      <w:proofErr w:type="spellStart"/>
      <w:r w:rsidR="00C86489">
        <w:rPr>
          <w:rFonts w:ascii="Times New Roman" w:hAnsi="Times New Roman"/>
        </w:rPr>
        <w:t>phool</w:t>
      </w:r>
      <w:proofErr w:type="spellEnd"/>
      <w:r w:rsidR="00C86489">
        <w:rPr>
          <w:rFonts w:ascii="Times New Roman" w:hAnsi="Times New Roman"/>
        </w:rPr>
        <w:t xml:space="preserve"> (0.7%).</w:t>
      </w:r>
      <w:proofErr w:type="gramEnd"/>
      <w:r w:rsidR="00C86489">
        <w:rPr>
          <w:rFonts w:ascii="Times New Roman" w:hAnsi="Times New Roman"/>
        </w:rPr>
        <w:t xml:space="preserve"> Crude </w:t>
      </w:r>
      <w:proofErr w:type="spellStart"/>
      <w:r w:rsidR="00C86489">
        <w:rPr>
          <w:rFonts w:ascii="Times New Roman" w:hAnsi="Times New Roman"/>
        </w:rPr>
        <w:t>fibre</w:t>
      </w:r>
      <w:proofErr w:type="spellEnd"/>
      <w:r w:rsidR="00C86489">
        <w:rPr>
          <w:rFonts w:ascii="Times New Roman" w:hAnsi="Times New Roman"/>
        </w:rPr>
        <w:t xml:space="preserve"> % high in </w:t>
      </w:r>
      <w:proofErr w:type="spellStart"/>
      <w:r w:rsidR="00C86489">
        <w:rPr>
          <w:rFonts w:ascii="Times New Roman" w:hAnsi="Times New Roman"/>
        </w:rPr>
        <w:t>Loha</w:t>
      </w:r>
      <w:proofErr w:type="spellEnd"/>
      <w:r w:rsidR="00C86489">
        <w:rPr>
          <w:rFonts w:ascii="Times New Roman" w:hAnsi="Times New Roman"/>
        </w:rPr>
        <w:t xml:space="preserve"> </w:t>
      </w:r>
      <w:proofErr w:type="spellStart"/>
      <w:r w:rsidR="00C86489">
        <w:rPr>
          <w:rFonts w:ascii="Times New Roman" w:hAnsi="Times New Roman"/>
        </w:rPr>
        <w:t>kat</w:t>
      </w:r>
      <w:proofErr w:type="spellEnd"/>
      <w:r w:rsidR="00C86489">
        <w:rPr>
          <w:rFonts w:ascii="Times New Roman" w:hAnsi="Times New Roman"/>
        </w:rPr>
        <w:t xml:space="preserve"> (66%) and low </w:t>
      </w:r>
      <w:proofErr w:type="gramStart"/>
      <w:r w:rsidR="00C86489">
        <w:rPr>
          <w:rFonts w:ascii="Times New Roman" w:hAnsi="Times New Roman"/>
        </w:rPr>
        <w:t xml:space="preserve">in  </w:t>
      </w:r>
      <w:proofErr w:type="spellStart"/>
      <w:r w:rsidR="00C86489">
        <w:rPr>
          <w:rFonts w:ascii="Times New Roman" w:hAnsi="Times New Roman"/>
        </w:rPr>
        <w:t>koroy</w:t>
      </w:r>
      <w:proofErr w:type="spellEnd"/>
      <w:proofErr w:type="gramEnd"/>
      <w:r w:rsidR="00C86489">
        <w:rPr>
          <w:rFonts w:ascii="Times New Roman" w:hAnsi="Times New Roman"/>
        </w:rPr>
        <w:t xml:space="preserve"> (35%). Ether extracts % high in </w:t>
      </w:r>
      <w:proofErr w:type="spellStart"/>
      <w:r w:rsidR="00614D50">
        <w:rPr>
          <w:rFonts w:ascii="Times New Roman" w:hAnsi="Times New Roman"/>
        </w:rPr>
        <w:t>kacu</w:t>
      </w:r>
      <w:proofErr w:type="spellEnd"/>
      <w:r w:rsidR="00614D50">
        <w:rPr>
          <w:rFonts w:ascii="Times New Roman" w:hAnsi="Times New Roman"/>
        </w:rPr>
        <w:t xml:space="preserve"> </w:t>
      </w:r>
      <w:proofErr w:type="spellStart"/>
      <w:r w:rsidR="00614D50">
        <w:rPr>
          <w:rFonts w:ascii="Times New Roman" w:hAnsi="Times New Roman"/>
        </w:rPr>
        <w:t>gass</w:t>
      </w:r>
      <w:proofErr w:type="spellEnd"/>
      <w:r w:rsidR="00614D50">
        <w:rPr>
          <w:rFonts w:ascii="Times New Roman" w:hAnsi="Times New Roman"/>
        </w:rPr>
        <w:t xml:space="preserve"> </w:t>
      </w:r>
      <w:r w:rsidR="00C86489">
        <w:rPr>
          <w:rFonts w:ascii="Times New Roman" w:hAnsi="Times New Roman"/>
        </w:rPr>
        <w:t>(</w:t>
      </w:r>
      <w:r w:rsidR="00614D50">
        <w:rPr>
          <w:rFonts w:ascii="Times New Roman" w:hAnsi="Times New Roman"/>
        </w:rPr>
        <w:t>3.46%</w:t>
      </w:r>
      <w:r w:rsidR="00C86489">
        <w:rPr>
          <w:rFonts w:ascii="Times New Roman" w:hAnsi="Times New Roman"/>
        </w:rPr>
        <w:t xml:space="preserve">) and low in </w:t>
      </w:r>
      <w:proofErr w:type="spellStart"/>
      <w:r w:rsidR="00614D50">
        <w:rPr>
          <w:rFonts w:ascii="Times New Roman" w:hAnsi="Times New Roman"/>
        </w:rPr>
        <w:t>tiarasi</w:t>
      </w:r>
      <w:proofErr w:type="spellEnd"/>
      <w:r w:rsidR="00614D50">
        <w:rPr>
          <w:rFonts w:ascii="Times New Roman" w:hAnsi="Times New Roman"/>
        </w:rPr>
        <w:t xml:space="preserve"> </w:t>
      </w:r>
      <w:r w:rsidR="00C86489">
        <w:rPr>
          <w:rFonts w:ascii="Times New Roman" w:hAnsi="Times New Roman"/>
        </w:rPr>
        <w:t>(</w:t>
      </w:r>
      <w:r w:rsidR="00614D50">
        <w:rPr>
          <w:rFonts w:ascii="Times New Roman" w:hAnsi="Times New Roman"/>
        </w:rPr>
        <w:t>0.15%</w:t>
      </w:r>
      <w:r w:rsidR="00C86489">
        <w:rPr>
          <w:rFonts w:ascii="Times New Roman" w:hAnsi="Times New Roman"/>
        </w:rPr>
        <w:t>).</w:t>
      </w:r>
      <w:r w:rsidR="00C86489">
        <w:rPr>
          <w:rFonts w:ascii="Times New Roman" w:hAnsi="Times New Roman"/>
          <w:sz w:val="24"/>
          <w:szCs w:val="24"/>
        </w:rPr>
        <w:t xml:space="preserve"> Nitrogen free extracts % high in </w:t>
      </w:r>
      <w:proofErr w:type="spellStart"/>
      <w:r w:rsidR="00614D50">
        <w:rPr>
          <w:rFonts w:ascii="Times New Roman" w:hAnsi="Times New Roman"/>
          <w:sz w:val="24"/>
          <w:szCs w:val="24"/>
        </w:rPr>
        <w:t>kathal</w:t>
      </w:r>
      <w:proofErr w:type="spellEnd"/>
      <w:r w:rsidR="00614D50">
        <w:rPr>
          <w:rFonts w:ascii="Times New Roman" w:hAnsi="Times New Roman"/>
          <w:sz w:val="24"/>
          <w:szCs w:val="24"/>
        </w:rPr>
        <w:t xml:space="preserve"> </w:t>
      </w:r>
      <w:r w:rsidR="00C86489">
        <w:rPr>
          <w:rFonts w:ascii="Times New Roman" w:hAnsi="Times New Roman"/>
          <w:sz w:val="24"/>
          <w:szCs w:val="24"/>
        </w:rPr>
        <w:t>(</w:t>
      </w:r>
      <w:r w:rsidR="00614D50">
        <w:rPr>
          <w:rFonts w:ascii="Times New Roman" w:hAnsi="Times New Roman"/>
          <w:sz w:val="24"/>
          <w:szCs w:val="24"/>
        </w:rPr>
        <w:t>36.61%</w:t>
      </w:r>
      <w:r w:rsidR="00C86489">
        <w:rPr>
          <w:rFonts w:ascii="Times New Roman" w:hAnsi="Times New Roman"/>
          <w:sz w:val="24"/>
          <w:szCs w:val="24"/>
        </w:rPr>
        <w:t xml:space="preserve">) and </w:t>
      </w:r>
      <w:r w:rsidR="00614D50">
        <w:rPr>
          <w:rFonts w:ascii="Times New Roman" w:hAnsi="Times New Roman"/>
          <w:sz w:val="24"/>
          <w:szCs w:val="24"/>
        </w:rPr>
        <w:t xml:space="preserve">low in </w:t>
      </w:r>
      <w:proofErr w:type="spellStart"/>
      <w:r w:rsidR="00614D50">
        <w:rPr>
          <w:rFonts w:ascii="Times New Roman" w:hAnsi="Times New Roman"/>
          <w:sz w:val="24"/>
          <w:szCs w:val="24"/>
        </w:rPr>
        <w:t>chopma</w:t>
      </w:r>
      <w:proofErr w:type="spellEnd"/>
      <w:r w:rsidR="00614D50">
        <w:rPr>
          <w:rFonts w:ascii="Times New Roman" w:hAnsi="Times New Roman"/>
          <w:sz w:val="24"/>
          <w:szCs w:val="24"/>
        </w:rPr>
        <w:t xml:space="preserve"> </w:t>
      </w:r>
      <w:proofErr w:type="spellStart"/>
      <w:r w:rsidR="00614D50">
        <w:rPr>
          <w:rFonts w:ascii="Times New Roman" w:hAnsi="Times New Roman"/>
          <w:sz w:val="24"/>
          <w:szCs w:val="24"/>
        </w:rPr>
        <w:t>phool</w:t>
      </w:r>
      <w:proofErr w:type="spellEnd"/>
      <w:r w:rsidR="00614D50">
        <w:rPr>
          <w:rFonts w:ascii="Times New Roman" w:hAnsi="Times New Roman"/>
          <w:sz w:val="24"/>
          <w:szCs w:val="24"/>
        </w:rPr>
        <w:t xml:space="preserve"> (11.72%). </w:t>
      </w:r>
    </w:p>
    <w:p w:rsidR="00020A2C" w:rsidRDefault="00020A2C" w:rsidP="00672504">
      <w:pPr>
        <w:spacing w:after="0" w:line="360" w:lineRule="auto"/>
        <w:jc w:val="both"/>
        <w:rPr>
          <w:rFonts w:ascii="Times New Roman" w:hAnsi="Times New Roman"/>
        </w:rPr>
      </w:pPr>
    </w:p>
    <w:p w:rsidR="005F5F15" w:rsidRDefault="005F5F15" w:rsidP="00B21174">
      <w:pPr>
        <w:spacing w:after="0" w:line="360" w:lineRule="auto"/>
        <w:rPr>
          <w:rFonts w:ascii="Times New Roman" w:hAnsi="Times New Roman"/>
          <w:b/>
        </w:rPr>
      </w:pPr>
    </w:p>
    <w:p w:rsidR="00E45391" w:rsidRDefault="005F5F15" w:rsidP="00B21174">
      <w:pPr>
        <w:spacing w:after="0" w:line="360" w:lineRule="auto"/>
        <w:rPr>
          <w:rFonts w:ascii="Times New Roman" w:hAnsi="Times New Roman"/>
          <w:b/>
        </w:rPr>
      </w:pPr>
      <w:r>
        <w:rPr>
          <w:rFonts w:ascii="Times New Roman" w:hAnsi="Times New Roman"/>
          <w:b/>
        </w:rPr>
        <w:t xml:space="preserve">Table </w:t>
      </w:r>
      <w:r w:rsidR="00C85C97" w:rsidRPr="005D043A">
        <w:rPr>
          <w:rFonts w:ascii="Times New Roman" w:hAnsi="Times New Roman"/>
          <w:b/>
        </w:rPr>
        <w:t>2:</w:t>
      </w:r>
      <w:r w:rsidR="00263025" w:rsidRPr="005D043A">
        <w:rPr>
          <w:rFonts w:ascii="Times New Roman" w:hAnsi="Times New Roman"/>
          <w:b/>
        </w:rPr>
        <w:t xml:space="preserve"> Mean Chemical </w:t>
      </w:r>
      <w:proofErr w:type="gramStart"/>
      <w:r w:rsidR="00263025" w:rsidRPr="005D043A">
        <w:rPr>
          <w:rFonts w:ascii="Times New Roman" w:hAnsi="Times New Roman"/>
          <w:b/>
        </w:rPr>
        <w:t>composition  of</w:t>
      </w:r>
      <w:proofErr w:type="gramEnd"/>
      <w:r w:rsidR="00263025" w:rsidRPr="005D043A">
        <w:rPr>
          <w:rFonts w:ascii="Times New Roman" w:hAnsi="Times New Roman"/>
          <w:b/>
        </w:rPr>
        <w:t xml:space="preserve"> different  types of sawdust(N=15)</w:t>
      </w:r>
    </w:p>
    <w:p w:rsidR="00850C58" w:rsidRPr="005D043A" w:rsidRDefault="00850C58" w:rsidP="00B21174">
      <w:pPr>
        <w:spacing w:after="0" w:line="360" w:lineRule="auto"/>
        <w:rPr>
          <w:rFonts w:ascii="Times New Roman" w:hAnsi="Times New Roman"/>
          <w:b/>
        </w:rPr>
      </w:pPr>
    </w:p>
    <w:tbl>
      <w:tblPr>
        <w:tblW w:w="9000" w:type="dxa"/>
        <w:tblLook w:val="00A0"/>
      </w:tblPr>
      <w:tblGrid>
        <w:gridCol w:w="1777"/>
        <w:gridCol w:w="1243"/>
        <w:gridCol w:w="1283"/>
        <w:gridCol w:w="1177"/>
        <w:gridCol w:w="1190"/>
        <w:gridCol w:w="1164"/>
        <w:gridCol w:w="1166"/>
      </w:tblGrid>
      <w:tr w:rsidR="007430FF" w:rsidRPr="005D043A" w:rsidTr="00F2742F">
        <w:trPr>
          <w:trHeight w:val="980"/>
        </w:trPr>
        <w:tc>
          <w:tcPr>
            <w:tcW w:w="1777" w:type="dxa"/>
            <w:tcBorders>
              <w:top w:val="single" w:sz="4" w:space="0" w:color="auto"/>
              <w:bottom w:val="single" w:sz="4" w:space="0" w:color="auto"/>
            </w:tcBorders>
          </w:tcPr>
          <w:p w:rsidR="007430FF" w:rsidRPr="005D043A" w:rsidRDefault="007430FF" w:rsidP="00B21174">
            <w:pPr>
              <w:spacing w:after="0" w:line="360" w:lineRule="auto"/>
              <w:rPr>
                <w:rFonts w:ascii="Times New Roman" w:hAnsi="Times New Roman"/>
                <w:b/>
              </w:rPr>
            </w:pPr>
            <w:r w:rsidRPr="005D043A">
              <w:rPr>
                <w:rFonts w:ascii="Times New Roman" w:hAnsi="Times New Roman"/>
                <w:b/>
              </w:rPr>
              <w:t>Parameters</w:t>
            </w:r>
          </w:p>
        </w:tc>
        <w:tc>
          <w:tcPr>
            <w:tcW w:w="1243" w:type="dxa"/>
            <w:tcBorders>
              <w:top w:val="single" w:sz="4" w:space="0" w:color="auto"/>
              <w:bottom w:val="single" w:sz="4" w:space="0" w:color="auto"/>
            </w:tcBorders>
          </w:tcPr>
          <w:p w:rsidR="007430FF" w:rsidRPr="005D043A" w:rsidRDefault="007430FF" w:rsidP="00B21174">
            <w:pPr>
              <w:spacing w:after="0" w:line="360" w:lineRule="auto"/>
              <w:rPr>
                <w:rFonts w:ascii="Times New Roman" w:hAnsi="Times New Roman"/>
                <w:b/>
              </w:rPr>
            </w:pPr>
            <w:r w:rsidRPr="005D043A">
              <w:rPr>
                <w:rFonts w:ascii="Times New Roman" w:hAnsi="Times New Roman"/>
                <w:b/>
              </w:rPr>
              <w:t>Minimum</w:t>
            </w:r>
          </w:p>
        </w:tc>
        <w:tc>
          <w:tcPr>
            <w:tcW w:w="1283" w:type="dxa"/>
            <w:tcBorders>
              <w:top w:val="single" w:sz="4" w:space="0" w:color="auto"/>
              <w:bottom w:val="single" w:sz="4" w:space="0" w:color="auto"/>
            </w:tcBorders>
          </w:tcPr>
          <w:p w:rsidR="007430FF" w:rsidRPr="005D043A" w:rsidRDefault="007430FF" w:rsidP="00B21174">
            <w:pPr>
              <w:spacing w:after="0" w:line="360" w:lineRule="auto"/>
              <w:rPr>
                <w:rFonts w:ascii="Times New Roman" w:hAnsi="Times New Roman"/>
                <w:b/>
              </w:rPr>
            </w:pPr>
            <w:r w:rsidRPr="005D043A">
              <w:rPr>
                <w:rFonts w:ascii="Times New Roman" w:hAnsi="Times New Roman"/>
                <w:b/>
              </w:rPr>
              <w:t>Maximum</w:t>
            </w:r>
          </w:p>
        </w:tc>
        <w:tc>
          <w:tcPr>
            <w:tcW w:w="1177" w:type="dxa"/>
            <w:tcBorders>
              <w:top w:val="single" w:sz="4" w:space="0" w:color="auto"/>
              <w:bottom w:val="single" w:sz="4" w:space="0" w:color="auto"/>
            </w:tcBorders>
          </w:tcPr>
          <w:p w:rsidR="007430FF" w:rsidRPr="005D043A" w:rsidRDefault="007430FF" w:rsidP="00B21174">
            <w:pPr>
              <w:spacing w:after="0" w:line="360" w:lineRule="auto"/>
              <w:rPr>
                <w:rFonts w:ascii="Times New Roman" w:hAnsi="Times New Roman"/>
                <w:b/>
              </w:rPr>
            </w:pPr>
            <w:r w:rsidRPr="005D043A">
              <w:rPr>
                <w:rFonts w:ascii="Times New Roman" w:hAnsi="Times New Roman"/>
                <w:b/>
              </w:rPr>
              <w:t>Mean</w:t>
            </w:r>
          </w:p>
        </w:tc>
        <w:tc>
          <w:tcPr>
            <w:tcW w:w="1190" w:type="dxa"/>
            <w:tcBorders>
              <w:top w:val="single" w:sz="4" w:space="0" w:color="auto"/>
              <w:bottom w:val="single" w:sz="4" w:space="0" w:color="auto"/>
            </w:tcBorders>
          </w:tcPr>
          <w:p w:rsidR="007430FF" w:rsidRPr="005D043A" w:rsidRDefault="008C1F13" w:rsidP="00B21174">
            <w:pPr>
              <w:spacing w:after="0" w:line="360" w:lineRule="auto"/>
              <w:rPr>
                <w:rFonts w:ascii="Times New Roman" w:hAnsi="Times New Roman"/>
                <w:b/>
              </w:rPr>
            </w:pPr>
            <w:r w:rsidRPr="005D043A">
              <w:rPr>
                <w:rFonts w:ascii="Times New Roman" w:hAnsi="Times New Roman"/>
                <w:b/>
              </w:rPr>
              <w:t>S</w:t>
            </w:r>
            <w:r w:rsidR="007430FF" w:rsidRPr="005D043A">
              <w:rPr>
                <w:rFonts w:ascii="Times New Roman" w:hAnsi="Times New Roman"/>
                <w:b/>
              </w:rPr>
              <w:t>D</w:t>
            </w:r>
          </w:p>
        </w:tc>
        <w:tc>
          <w:tcPr>
            <w:tcW w:w="1164" w:type="dxa"/>
            <w:tcBorders>
              <w:top w:val="single" w:sz="4" w:space="0" w:color="auto"/>
              <w:bottom w:val="single" w:sz="4" w:space="0" w:color="auto"/>
            </w:tcBorders>
          </w:tcPr>
          <w:p w:rsidR="007430FF" w:rsidRPr="005D043A" w:rsidRDefault="007430FF" w:rsidP="00B21174">
            <w:pPr>
              <w:spacing w:after="0" w:line="360" w:lineRule="auto"/>
              <w:rPr>
                <w:rFonts w:ascii="Times New Roman" w:hAnsi="Times New Roman"/>
                <w:b/>
              </w:rPr>
            </w:pPr>
            <w:r w:rsidRPr="005D043A">
              <w:rPr>
                <w:rFonts w:ascii="Times New Roman" w:hAnsi="Times New Roman"/>
                <w:b/>
              </w:rPr>
              <w:t>S.E</w:t>
            </w:r>
          </w:p>
        </w:tc>
        <w:tc>
          <w:tcPr>
            <w:tcW w:w="1166" w:type="dxa"/>
            <w:tcBorders>
              <w:top w:val="single" w:sz="4" w:space="0" w:color="auto"/>
              <w:bottom w:val="single" w:sz="4" w:space="0" w:color="auto"/>
            </w:tcBorders>
          </w:tcPr>
          <w:p w:rsidR="007430FF" w:rsidRPr="005D043A" w:rsidRDefault="00FC18F4" w:rsidP="00B21174">
            <w:pPr>
              <w:spacing w:after="0" w:line="360" w:lineRule="auto"/>
              <w:rPr>
                <w:rFonts w:ascii="Times New Roman" w:hAnsi="Times New Roman"/>
                <w:b/>
              </w:rPr>
            </w:pPr>
            <w:r w:rsidRPr="005D043A">
              <w:rPr>
                <w:rFonts w:ascii="Times New Roman" w:hAnsi="Times New Roman"/>
                <w:b/>
              </w:rPr>
              <w:t xml:space="preserve">       </w:t>
            </w:r>
            <w:r w:rsidR="007430FF" w:rsidRPr="005D043A">
              <w:rPr>
                <w:rFonts w:ascii="Times New Roman" w:hAnsi="Times New Roman"/>
                <w:b/>
              </w:rPr>
              <w:t>Sig.</w:t>
            </w:r>
          </w:p>
        </w:tc>
      </w:tr>
      <w:tr w:rsidR="00F2742F" w:rsidRPr="005D043A" w:rsidTr="007430FF">
        <w:trPr>
          <w:trHeight w:val="70"/>
        </w:trPr>
        <w:tc>
          <w:tcPr>
            <w:tcW w:w="1777" w:type="dxa"/>
            <w:tcBorders>
              <w:top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Moisture (g/100g)</w:t>
            </w:r>
          </w:p>
        </w:tc>
        <w:tc>
          <w:tcPr>
            <w:tcW w:w="1243" w:type="dxa"/>
            <w:tcBorders>
              <w:top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10</w:t>
            </w:r>
          </w:p>
        </w:tc>
        <w:tc>
          <w:tcPr>
            <w:tcW w:w="1283" w:type="dxa"/>
            <w:tcBorders>
              <w:top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42</w:t>
            </w:r>
          </w:p>
        </w:tc>
        <w:tc>
          <w:tcPr>
            <w:tcW w:w="1177" w:type="dxa"/>
            <w:tcBorders>
              <w:top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25.1</w:t>
            </w:r>
          </w:p>
        </w:tc>
        <w:tc>
          <w:tcPr>
            <w:tcW w:w="1190" w:type="dxa"/>
            <w:tcBorders>
              <w:top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9.04</w:t>
            </w:r>
          </w:p>
        </w:tc>
        <w:tc>
          <w:tcPr>
            <w:tcW w:w="1164" w:type="dxa"/>
            <w:tcBorders>
              <w:top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2.33</w:t>
            </w:r>
          </w:p>
        </w:tc>
        <w:tc>
          <w:tcPr>
            <w:tcW w:w="1166" w:type="dxa"/>
            <w:tcBorders>
              <w:top w:val="single" w:sz="4" w:space="0" w:color="auto"/>
            </w:tcBorders>
          </w:tcPr>
          <w:p w:rsidR="00F2742F" w:rsidRPr="005D043A" w:rsidRDefault="00FC18F4" w:rsidP="00B21174">
            <w:pPr>
              <w:spacing w:after="0" w:line="360" w:lineRule="auto"/>
              <w:rPr>
                <w:rFonts w:ascii="Times New Roman" w:hAnsi="Times New Roman"/>
              </w:rPr>
            </w:pPr>
            <m:oMathPara>
              <m:oMath>
                <m:r>
                  <w:rPr>
                    <w:rFonts w:ascii="Times New Roman" w:hAnsi="Cambria Math"/>
                  </w:rPr>
                  <m:t>*</m:t>
                </m:r>
              </m:oMath>
            </m:oMathPara>
          </w:p>
        </w:tc>
      </w:tr>
      <w:tr w:rsidR="00F2742F" w:rsidRPr="005D043A" w:rsidTr="001656F3">
        <w:tc>
          <w:tcPr>
            <w:tcW w:w="17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DM (g/100g)</w:t>
            </w:r>
          </w:p>
        </w:tc>
        <w:tc>
          <w:tcPr>
            <w:tcW w:w="124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58</w:t>
            </w:r>
          </w:p>
        </w:tc>
        <w:tc>
          <w:tcPr>
            <w:tcW w:w="128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90</w:t>
            </w:r>
          </w:p>
        </w:tc>
        <w:tc>
          <w:tcPr>
            <w:tcW w:w="11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74.9</w:t>
            </w:r>
          </w:p>
        </w:tc>
        <w:tc>
          <w:tcPr>
            <w:tcW w:w="1190"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9.04</w:t>
            </w:r>
          </w:p>
        </w:tc>
        <w:tc>
          <w:tcPr>
            <w:tcW w:w="1164"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2.33</w:t>
            </w:r>
          </w:p>
        </w:tc>
        <w:tc>
          <w:tcPr>
            <w:tcW w:w="1166" w:type="dxa"/>
          </w:tcPr>
          <w:p w:rsidR="00F2742F" w:rsidRPr="005D043A" w:rsidRDefault="00FC18F4" w:rsidP="00B21174">
            <w:pPr>
              <w:spacing w:after="0" w:line="360" w:lineRule="auto"/>
              <w:rPr>
                <w:rFonts w:ascii="Times New Roman" w:hAnsi="Times New Roman"/>
              </w:rPr>
            </w:pPr>
            <w:r w:rsidRPr="005D043A">
              <w:rPr>
                <w:rFonts w:ascii="Times New Roman" w:hAnsi="Times New Roman"/>
              </w:rPr>
              <w:t xml:space="preserve">        </w:t>
            </w:r>
            <m:oMath>
              <m:r>
                <w:rPr>
                  <w:rFonts w:ascii="Times New Roman" w:hAnsi="Cambria Math"/>
                </w:rPr>
                <m:t>*</m:t>
              </m:r>
            </m:oMath>
          </w:p>
        </w:tc>
      </w:tr>
      <w:tr w:rsidR="00F2742F" w:rsidRPr="005D043A" w:rsidTr="001656F3">
        <w:tc>
          <w:tcPr>
            <w:tcW w:w="17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CP (g/100g)</w:t>
            </w:r>
          </w:p>
        </w:tc>
        <w:tc>
          <w:tcPr>
            <w:tcW w:w="124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0.70</w:t>
            </w:r>
          </w:p>
        </w:tc>
        <w:tc>
          <w:tcPr>
            <w:tcW w:w="128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1.75</w:t>
            </w:r>
          </w:p>
        </w:tc>
        <w:tc>
          <w:tcPr>
            <w:tcW w:w="11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1.20</w:t>
            </w:r>
          </w:p>
        </w:tc>
        <w:tc>
          <w:tcPr>
            <w:tcW w:w="1190"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0.36</w:t>
            </w:r>
          </w:p>
        </w:tc>
        <w:tc>
          <w:tcPr>
            <w:tcW w:w="1164"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0.09</w:t>
            </w:r>
          </w:p>
        </w:tc>
        <w:tc>
          <w:tcPr>
            <w:tcW w:w="1166" w:type="dxa"/>
          </w:tcPr>
          <w:p w:rsidR="00F2742F" w:rsidRPr="005D043A" w:rsidRDefault="00FC18F4" w:rsidP="00B21174">
            <w:pPr>
              <w:spacing w:after="0" w:line="360" w:lineRule="auto"/>
              <w:rPr>
                <w:rFonts w:ascii="Times New Roman" w:hAnsi="Times New Roman"/>
              </w:rPr>
            </w:pPr>
            <w:r w:rsidRPr="005D043A">
              <w:rPr>
                <w:rFonts w:ascii="Times New Roman" w:hAnsi="Times New Roman"/>
              </w:rPr>
              <w:t xml:space="preserve">        NS</w:t>
            </w:r>
          </w:p>
        </w:tc>
      </w:tr>
      <w:tr w:rsidR="00F2742F" w:rsidRPr="005D043A" w:rsidTr="001656F3">
        <w:tc>
          <w:tcPr>
            <w:tcW w:w="17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CF (g/100g)</w:t>
            </w:r>
          </w:p>
        </w:tc>
        <w:tc>
          <w:tcPr>
            <w:tcW w:w="124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32.22</w:t>
            </w:r>
          </w:p>
        </w:tc>
        <w:tc>
          <w:tcPr>
            <w:tcW w:w="128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66</w:t>
            </w:r>
          </w:p>
        </w:tc>
        <w:tc>
          <w:tcPr>
            <w:tcW w:w="11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51.08</w:t>
            </w:r>
          </w:p>
        </w:tc>
        <w:tc>
          <w:tcPr>
            <w:tcW w:w="1190"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11.07</w:t>
            </w:r>
          </w:p>
        </w:tc>
        <w:tc>
          <w:tcPr>
            <w:tcW w:w="1164"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2.86</w:t>
            </w:r>
          </w:p>
        </w:tc>
        <w:tc>
          <w:tcPr>
            <w:tcW w:w="1166" w:type="dxa"/>
          </w:tcPr>
          <w:p w:rsidR="00F2742F" w:rsidRPr="005D043A" w:rsidRDefault="00FC18F4" w:rsidP="00B21174">
            <w:pPr>
              <w:spacing w:after="0" w:line="360" w:lineRule="auto"/>
              <w:rPr>
                <w:rFonts w:ascii="Times New Roman" w:hAnsi="Times New Roman"/>
              </w:rPr>
            </w:pPr>
            <w:r w:rsidRPr="005D043A">
              <w:rPr>
                <w:rFonts w:ascii="Times New Roman" w:hAnsi="Times New Roman"/>
              </w:rPr>
              <w:t xml:space="preserve">        </w:t>
            </w:r>
            <m:oMath>
              <m:r>
                <w:rPr>
                  <w:rFonts w:ascii="Times New Roman" w:hAnsi="Cambria Math"/>
                </w:rPr>
                <m:t>*</m:t>
              </m:r>
            </m:oMath>
          </w:p>
        </w:tc>
      </w:tr>
      <w:tr w:rsidR="00F2742F" w:rsidRPr="005D043A" w:rsidTr="001656F3">
        <w:tc>
          <w:tcPr>
            <w:tcW w:w="17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NFE (g/100g)</w:t>
            </w:r>
          </w:p>
        </w:tc>
        <w:tc>
          <w:tcPr>
            <w:tcW w:w="124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11.72</w:t>
            </w:r>
          </w:p>
        </w:tc>
        <w:tc>
          <w:tcPr>
            <w:tcW w:w="128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36.61</w:t>
            </w:r>
          </w:p>
        </w:tc>
        <w:tc>
          <w:tcPr>
            <w:tcW w:w="11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19.25</w:t>
            </w:r>
          </w:p>
        </w:tc>
        <w:tc>
          <w:tcPr>
            <w:tcW w:w="1190"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6.29</w:t>
            </w:r>
          </w:p>
        </w:tc>
        <w:tc>
          <w:tcPr>
            <w:tcW w:w="1164"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1.63</w:t>
            </w:r>
          </w:p>
        </w:tc>
        <w:tc>
          <w:tcPr>
            <w:tcW w:w="1166" w:type="dxa"/>
          </w:tcPr>
          <w:p w:rsidR="00F2742F" w:rsidRPr="005D043A" w:rsidRDefault="00FC18F4" w:rsidP="00B21174">
            <w:pPr>
              <w:spacing w:after="0" w:line="360" w:lineRule="auto"/>
              <w:rPr>
                <w:rFonts w:ascii="Times New Roman" w:hAnsi="Times New Roman"/>
              </w:rPr>
            </w:pPr>
            <w:r w:rsidRPr="005D043A">
              <w:rPr>
                <w:rFonts w:ascii="Times New Roman" w:hAnsi="Times New Roman"/>
              </w:rPr>
              <w:t xml:space="preserve">         </w:t>
            </w:r>
            <m:oMath>
              <m:r>
                <w:rPr>
                  <w:rFonts w:ascii="Times New Roman" w:hAnsi="Cambria Math"/>
                </w:rPr>
                <m:t>*</m:t>
              </m:r>
            </m:oMath>
          </w:p>
        </w:tc>
      </w:tr>
      <w:tr w:rsidR="00F2742F" w:rsidRPr="005D043A" w:rsidTr="001656F3">
        <w:tc>
          <w:tcPr>
            <w:tcW w:w="17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EE (g/100g)</w:t>
            </w:r>
          </w:p>
        </w:tc>
        <w:tc>
          <w:tcPr>
            <w:tcW w:w="124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0.01</w:t>
            </w:r>
          </w:p>
        </w:tc>
        <w:tc>
          <w:tcPr>
            <w:tcW w:w="1283"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3.46</w:t>
            </w:r>
          </w:p>
        </w:tc>
        <w:tc>
          <w:tcPr>
            <w:tcW w:w="1177"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1.03</w:t>
            </w:r>
          </w:p>
        </w:tc>
        <w:tc>
          <w:tcPr>
            <w:tcW w:w="1190"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0.90</w:t>
            </w:r>
          </w:p>
        </w:tc>
        <w:tc>
          <w:tcPr>
            <w:tcW w:w="1164" w:type="dxa"/>
          </w:tcPr>
          <w:p w:rsidR="00F2742F" w:rsidRPr="005D043A" w:rsidRDefault="00F2742F" w:rsidP="00B21174">
            <w:pPr>
              <w:spacing w:after="0" w:line="360" w:lineRule="auto"/>
              <w:rPr>
                <w:rFonts w:ascii="Times New Roman" w:hAnsi="Times New Roman"/>
              </w:rPr>
            </w:pPr>
            <w:r w:rsidRPr="005D043A">
              <w:rPr>
                <w:rFonts w:ascii="Times New Roman" w:hAnsi="Times New Roman"/>
              </w:rPr>
              <w:t>0.22</w:t>
            </w:r>
          </w:p>
        </w:tc>
        <w:tc>
          <w:tcPr>
            <w:tcW w:w="1166" w:type="dxa"/>
          </w:tcPr>
          <w:p w:rsidR="00F2742F" w:rsidRPr="005D043A" w:rsidRDefault="00FC18F4" w:rsidP="00B21174">
            <w:pPr>
              <w:spacing w:after="0" w:line="360" w:lineRule="auto"/>
              <w:rPr>
                <w:rFonts w:ascii="Times New Roman" w:hAnsi="Times New Roman"/>
              </w:rPr>
            </w:pPr>
            <w:r w:rsidRPr="005D043A">
              <w:rPr>
                <w:rFonts w:ascii="Times New Roman" w:hAnsi="Times New Roman"/>
              </w:rPr>
              <w:t xml:space="preserve">         NS</w:t>
            </w:r>
          </w:p>
        </w:tc>
      </w:tr>
      <w:tr w:rsidR="00F2742F" w:rsidRPr="005D043A" w:rsidTr="007430FF">
        <w:trPr>
          <w:trHeight w:val="720"/>
        </w:trPr>
        <w:tc>
          <w:tcPr>
            <w:tcW w:w="1777" w:type="dxa"/>
            <w:tcBorders>
              <w:bottom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Ash (g/100g)</w:t>
            </w:r>
          </w:p>
        </w:tc>
        <w:tc>
          <w:tcPr>
            <w:tcW w:w="1243" w:type="dxa"/>
            <w:tcBorders>
              <w:bottom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0.50</w:t>
            </w:r>
          </w:p>
        </w:tc>
        <w:tc>
          <w:tcPr>
            <w:tcW w:w="1283" w:type="dxa"/>
            <w:tcBorders>
              <w:bottom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7.46</w:t>
            </w:r>
          </w:p>
        </w:tc>
        <w:tc>
          <w:tcPr>
            <w:tcW w:w="1177" w:type="dxa"/>
            <w:tcBorders>
              <w:bottom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2.35</w:t>
            </w:r>
          </w:p>
        </w:tc>
        <w:tc>
          <w:tcPr>
            <w:tcW w:w="1190" w:type="dxa"/>
            <w:tcBorders>
              <w:bottom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2.34</w:t>
            </w:r>
          </w:p>
        </w:tc>
        <w:tc>
          <w:tcPr>
            <w:tcW w:w="1164" w:type="dxa"/>
            <w:tcBorders>
              <w:bottom w:val="single" w:sz="4" w:space="0" w:color="auto"/>
            </w:tcBorders>
          </w:tcPr>
          <w:p w:rsidR="00F2742F" w:rsidRPr="005D043A" w:rsidRDefault="00F2742F" w:rsidP="00B21174">
            <w:pPr>
              <w:spacing w:after="0" w:line="360" w:lineRule="auto"/>
              <w:rPr>
                <w:rFonts w:ascii="Times New Roman" w:hAnsi="Times New Roman"/>
              </w:rPr>
            </w:pPr>
            <w:r w:rsidRPr="005D043A">
              <w:rPr>
                <w:rFonts w:ascii="Times New Roman" w:hAnsi="Times New Roman"/>
              </w:rPr>
              <w:t>0.60</w:t>
            </w:r>
          </w:p>
        </w:tc>
        <w:tc>
          <w:tcPr>
            <w:tcW w:w="1166" w:type="dxa"/>
            <w:tcBorders>
              <w:bottom w:val="single" w:sz="4" w:space="0" w:color="auto"/>
            </w:tcBorders>
          </w:tcPr>
          <w:p w:rsidR="00F2742F" w:rsidRPr="005D043A" w:rsidRDefault="00FC18F4" w:rsidP="00B21174">
            <w:pPr>
              <w:spacing w:after="0" w:line="360" w:lineRule="auto"/>
              <w:rPr>
                <w:rFonts w:ascii="Times New Roman" w:hAnsi="Times New Roman"/>
              </w:rPr>
            </w:pPr>
            <w:r w:rsidRPr="005D043A">
              <w:rPr>
                <w:rFonts w:ascii="Times New Roman" w:hAnsi="Times New Roman"/>
              </w:rPr>
              <w:t xml:space="preserve">         </w:t>
            </w:r>
            <m:oMath>
              <m:r>
                <w:rPr>
                  <w:rFonts w:ascii="Times New Roman" w:hAnsi="Cambria Math"/>
                </w:rPr>
                <m:t>*</m:t>
              </m:r>
            </m:oMath>
          </w:p>
        </w:tc>
      </w:tr>
    </w:tbl>
    <w:p w:rsidR="007430FF" w:rsidRPr="00672504" w:rsidRDefault="00672504" w:rsidP="00B21174">
      <w:pPr>
        <w:spacing w:after="0" w:line="360" w:lineRule="auto"/>
        <w:rPr>
          <w:rFonts w:ascii="Times New Roman" w:hAnsi="Times New Roman"/>
          <w:b/>
          <w:i/>
          <w:iCs/>
        </w:rPr>
      </w:pPr>
      <w:proofErr w:type="gramStart"/>
      <w:r w:rsidRPr="00672504">
        <w:rPr>
          <w:rFonts w:ascii="Times New Roman" w:hAnsi="Times New Roman"/>
          <w:b/>
          <w:i/>
          <w:iCs/>
          <w:vertAlign w:val="superscript"/>
        </w:rPr>
        <w:t>SD</w:t>
      </w:r>
      <w:r w:rsidRPr="00672504">
        <w:rPr>
          <w:rFonts w:ascii="Times New Roman" w:hAnsi="Times New Roman"/>
          <w:b/>
          <w:i/>
          <w:iCs/>
        </w:rPr>
        <w:t>(</w:t>
      </w:r>
      <w:proofErr w:type="gramEnd"/>
      <w:r w:rsidRPr="00672504">
        <w:rPr>
          <w:rFonts w:ascii="Times New Roman" w:hAnsi="Times New Roman"/>
          <w:b/>
          <w:i/>
          <w:iCs/>
        </w:rPr>
        <w:t xml:space="preserve">Standard  deviation); </w:t>
      </w:r>
      <w:r w:rsidRPr="00672504">
        <w:rPr>
          <w:rFonts w:ascii="Times New Roman" w:hAnsi="Times New Roman"/>
          <w:b/>
          <w:i/>
          <w:iCs/>
          <w:vertAlign w:val="superscript"/>
        </w:rPr>
        <w:t>SE</w:t>
      </w:r>
      <w:r w:rsidRPr="00672504">
        <w:rPr>
          <w:rFonts w:ascii="Times New Roman" w:hAnsi="Times New Roman"/>
          <w:b/>
          <w:i/>
          <w:iCs/>
        </w:rPr>
        <w:t xml:space="preserve">(Standard error); </w:t>
      </w:r>
      <w:r w:rsidRPr="00672504">
        <w:rPr>
          <w:rFonts w:ascii="Times New Roman" w:hAnsi="Times New Roman"/>
          <w:b/>
          <w:i/>
          <w:iCs/>
          <w:vertAlign w:val="superscript"/>
        </w:rPr>
        <w:t>NS</w:t>
      </w:r>
      <w:r w:rsidRPr="00672504">
        <w:rPr>
          <w:rFonts w:ascii="Times New Roman" w:hAnsi="Times New Roman"/>
          <w:b/>
          <w:i/>
          <w:iCs/>
        </w:rPr>
        <w:t>(P</w:t>
      </w:r>
      <m:oMath>
        <m:r>
          <m:rPr>
            <m:sty m:val="bi"/>
          </m:rPr>
          <w:rPr>
            <w:rFonts w:ascii="Cambria Math" w:hAnsi="Times New Roman"/>
          </w:rPr>
          <m:t>&gt;</m:t>
        </m:r>
        <m:r>
          <w:rPr>
            <w:rFonts w:ascii="Cambria Math" w:hAnsi="Times New Roman"/>
          </w:rPr>
          <m:t>0.05)</m:t>
        </m:r>
      </m:oMath>
      <w:r w:rsidRPr="00672504">
        <w:rPr>
          <w:rFonts w:ascii="Times New Roman" w:hAnsi="Times New Roman"/>
          <w:b/>
          <w:i/>
          <w:iCs/>
        </w:rPr>
        <w:t xml:space="preserve"> ; </w:t>
      </w:r>
      <m:oMath>
        <m:r>
          <m:rPr>
            <m:sty m:val="bi"/>
          </m:rPr>
          <w:rPr>
            <w:rFonts w:ascii="Cambria Math" w:hAnsi="Cambria Math"/>
          </w:rPr>
          <m:t>*</m:t>
        </m:r>
      </m:oMath>
      <w:r w:rsidRPr="00672504">
        <w:rPr>
          <w:rFonts w:ascii="Times New Roman" w:hAnsi="Times New Roman"/>
          <w:b/>
          <w:i/>
          <w:iCs/>
        </w:rPr>
        <w:t>(P</w:t>
      </w:r>
      <m:oMath>
        <m:r>
          <m:rPr>
            <m:sty m:val="bi"/>
          </m:rPr>
          <w:rPr>
            <w:rFonts w:ascii="Cambria Math" w:hAnsi="Times New Roman"/>
          </w:rPr>
          <m:t>&lt;</m:t>
        </m:r>
      </m:oMath>
      <w:r w:rsidRPr="00672504">
        <w:rPr>
          <w:rFonts w:ascii="Times New Roman" w:hAnsi="Times New Roman"/>
          <w:b/>
          <w:i/>
          <w:iCs/>
        </w:rPr>
        <w:t>0.01)</w:t>
      </w:r>
    </w:p>
    <w:p w:rsidR="00672504" w:rsidRDefault="00672504" w:rsidP="00B21174">
      <w:pPr>
        <w:spacing w:after="0" w:line="360" w:lineRule="auto"/>
        <w:rPr>
          <w:rFonts w:ascii="Times New Roman" w:hAnsi="Times New Roman"/>
        </w:rPr>
      </w:pPr>
    </w:p>
    <w:p w:rsidR="00672504" w:rsidRPr="005D043A" w:rsidRDefault="00672504" w:rsidP="00B21174">
      <w:pPr>
        <w:spacing w:after="0" w:line="360" w:lineRule="auto"/>
        <w:rPr>
          <w:rFonts w:ascii="Times New Roman" w:hAnsi="Times New Roman"/>
        </w:rPr>
      </w:pPr>
    </w:p>
    <w:p w:rsidR="00E4470E" w:rsidRDefault="000E0041" w:rsidP="00B21174">
      <w:pPr>
        <w:spacing w:after="0" w:line="360" w:lineRule="auto"/>
        <w:rPr>
          <w:rFonts w:ascii="Times New Roman" w:hAnsi="Times New Roman"/>
        </w:rPr>
      </w:pPr>
      <w:r>
        <w:rPr>
          <w:rFonts w:ascii="Times New Roman" w:hAnsi="Times New Roman"/>
        </w:rPr>
        <w:t>Diagramed presentation of Mean value</w:t>
      </w:r>
      <w:r w:rsidR="0030636A">
        <w:rPr>
          <w:rFonts w:ascii="Times New Roman" w:hAnsi="Times New Roman"/>
        </w:rPr>
        <w:t xml:space="preserve"> of Moisture, DM, CP, CF, NFE,</w:t>
      </w:r>
      <w:r>
        <w:rPr>
          <w:rFonts w:ascii="Times New Roman" w:hAnsi="Times New Roman"/>
        </w:rPr>
        <w:t xml:space="preserve"> </w:t>
      </w:r>
      <w:r w:rsidR="006B4887">
        <w:rPr>
          <w:rFonts w:ascii="Times New Roman" w:hAnsi="Times New Roman"/>
        </w:rPr>
        <w:t xml:space="preserve">EE, </w:t>
      </w:r>
      <w:proofErr w:type="gramStart"/>
      <w:r w:rsidR="006B4887">
        <w:rPr>
          <w:rFonts w:ascii="Times New Roman" w:hAnsi="Times New Roman"/>
        </w:rPr>
        <w:t>Ash</w:t>
      </w:r>
      <w:proofErr w:type="gramEnd"/>
      <w:r w:rsidR="006B4887">
        <w:rPr>
          <w:rFonts w:ascii="Times New Roman" w:hAnsi="Times New Roman"/>
        </w:rPr>
        <w:t xml:space="preserve"> of sawdust:</w:t>
      </w:r>
    </w:p>
    <w:p w:rsidR="00E4470E" w:rsidRPr="005F5F15" w:rsidRDefault="00390B10" w:rsidP="00103B6A">
      <w:r>
        <w:rPr>
          <w:rFonts w:ascii="Times New Roman" w:hAnsi="Times New Roman"/>
          <w:noProof/>
        </w:rPr>
        <w:drawing>
          <wp:inline distT="0" distB="0" distL="0" distR="0">
            <wp:extent cx="5274945" cy="3077210"/>
            <wp:effectExtent l="19050" t="0" r="20955" b="889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611A" w:rsidRDefault="004A683C" w:rsidP="004A683C">
      <w:pPr>
        <w:spacing w:after="0" w:line="360" w:lineRule="auto"/>
        <w:jc w:val="center"/>
        <w:rPr>
          <w:rFonts w:ascii="Times New Roman" w:hAnsi="Times New Roman"/>
          <w:b/>
          <w:sz w:val="24"/>
          <w:szCs w:val="24"/>
        </w:rPr>
      </w:pPr>
      <w:r w:rsidRPr="004A683C">
        <w:rPr>
          <w:rFonts w:ascii="Times New Roman" w:hAnsi="Times New Roman"/>
          <w:b/>
          <w:sz w:val="24"/>
          <w:szCs w:val="24"/>
        </w:rPr>
        <w:t>Figure 13: Diagrammatic presentation of Nutritive value of sawdust.</w:t>
      </w:r>
    </w:p>
    <w:p w:rsidR="00DA317D" w:rsidRPr="004A683C" w:rsidRDefault="00DA317D" w:rsidP="004A683C">
      <w:pPr>
        <w:spacing w:after="0" w:line="360" w:lineRule="auto"/>
        <w:jc w:val="center"/>
        <w:rPr>
          <w:rFonts w:ascii="Times New Roman" w:hAnsi="Times New Roman"/>
          <w:b/>
          <w:sz w:val="24"/>
          <w:szCs w:val="24"/>
        </w:rPr>
      </w:pPr>
    </w:p>
    <w:p w:rsidR="002A43E7" w:rsidRDefault="000F3994" w:rsidP="00850C58">
      <w:pPr>
        <w:pStyle w:val="Title"/>
        <w:spacing w:before="0" w:beforeAutospacing="0" w:after="0" w:afterAutospacing="0"/>
        <w:ind w:left="0" w:right="0"/>
        <w:jc w:val="both"/>
        <w:rPr>
          <w:rFonts w:ascii="Times New Roman" w:hAnsi="Times New Roman" w:cs="Times New Roman"/>
          <w:sz w:val="24"/>
          <w:szCs w:val="24"/>
        </w:rPr>
      </w:pPr>
      <w:r w:rsidRPr="00850C58">
        <w:rPr>
          <w:rFonts w:ascii="Times New Roman" w:hAnsi="Times New Roman" w:cs="Times New Roman"/>
          <w:sz w:val="24"/>
          <w:szCs w:val="24"/>
        </w:rPr>
        <w:lastRenderedPageBreak/>
        <w:t xml:space="preserve">In present study, </w:t>
      </w:r>
      <w:r w:rsidR="00A62B82">
        <w:rPr>
          <w:rFonts w:ascii="Times New Roman" w:hAnsi="Times New Roman" w:cs="Times New Roman"/>
          <w:sz w:val="24"/>
          <w:szCs w:val="24"/>
        </w:rPr>
        <w:t xml:space="preserve">the </w:t>
      </w:r>
      <w:r w:rsidRPr="00850C58">
        <w:rPr>
          <w:rFonts w:ascii="Times New Roman" w:hAnsi="Times New Roman" w:cs="Times New Roman"/>
          <w:sz w:val="24"/>
          <w:szCs w:val="24"/>
        </w:rPr>
        <w:t>mea</w:t>
      </w:r>
      <w:r w:rsidR="00E4470E" w:rsidRPr="00850C58">
        <w:rPr>
          <w:rFonts w:ascii="Times New Roman" w:hAnsi="Times New Roman" w:cs="Times New Roman"/>
          <w:sz w:val="24"/>
          <w:szCs w:val="24"/>
        </w:rPr>
        <w:t xml:space="preserve">n </w:t>
      </w:r>
      <w:r w:rsidR="00DA317D">
        <w:rPr>
          <w:rFonts w:ascii="Times New Roman" w:hAnsi="Times New Roman" w:cs="Times New Roman"/>
          <w:sz w:val="24"/>
          <w:szCs w:val="24"/>
        </w:rPr>
        <w:t>value for moisture obtained 25</w:t>
      </w:r>
      <w:r w:rsidR="002A43E7" w:rsidRPr="00850C58">
        <w:rPr>
          <w:rFonts w:ascii="Times New Roman" w:hAnsi="Times New Roman" w:cs="Times New Roman"/>
          <w:sz w:val="24"/>
          <w:szCs w:val="24"/>
        </w:rPr>
        <w:t>.1</w:t>
      </w:r>
      <m:oMath>
        <m:r>
          <w:rPr>
            <w:rFonts w:ascii="Cambria Math" w:hAnsi="Times New Roman" w:cs="Times New Roman"/>
            <w:sz w:val="24"/>
            <w:szCs w:val="24"/>
          </w:rPr>
          <m:t>±</m:t>
        </m:r>
        <m:r>
          <w:rPr>
            <w:rFonts w:ascii="Cambria Math" w:hAnsi="Cambria Math" w:cs="Times New Roman"/>
            <w:sz w:val="24"/>
            <w:szCs w:val="24"/>
          </w:rPr>
          <m:t>2</m:t>
        </m:r>
        <m:r>
          <w:rPr>
            <w:rFonts w:ascii="Cambria Math" w:hAnsi="Times New Roman" w:cs="Times New Roman"/>
            <w:sz w:val="24"/>
            <w:szCs w:val="24"/>
          </w:rPr>
          <m:t>.</m:t>
        </m:r>
        <m:r>
          <w:rPr>
            <w:rFonts w:ascii="Cambria Math" w:hAnsi="Cambria Math" w:cs="Times New Roman"/>
            <w:sz w:val="24"/>
            <w:szCs w:val="24"/>
          </w:rPr>
          <m:t>33</m:t>
        </m:r>
        <m:r>
          <w:rPr>
            <w:rFonts w:ascii="Cambria Math" w:hAnsi="Cambria Math" w:cs="Times New Roman"/>
            <w:sz w:val="24"/>
            <w:szCs w:val="24"/>
          </w:rPr>
          <m:t xml:space="preserve"> </m:t>
        </m:r>
      </m:oMath>
      <w:r w:rsidR="00E4470E" w:rsidRPr="00850C58">
        <w:rPr>
          <w:rFonts w:ascii="Times New Roman" w:hAnsi="Times New Roman" w:cs="Times New Roman"/>
          <w:sz w:val="24"/>
          <w:szCs w:val="24"/>
        </w:rPr>
        <w:t>(g/</w:t>
      </w:r>
      <w:r w:rsidR="007F096E" w:rsidRPr="00850C58">
        <w:rPr>
          <w:rFonts w:ascii="Times New Roman" w:hAnsi="Times New Roman" w:cs="Times New Roman"/>
          <w:sz w:val="24"/>
          <w:szCs w:val="24"/>
        </w:rPr>
        <w:t>100g) but</w:t>
      </w:r>
      <w:r w:rsidR="00DA317D">
        <w:rPr>
          <w:rFonts w:ascii="Times New Roman" w:hAnsi="Times New Roman" w:cs="Times New Roman"/>
          <w:sz w:val="24"/>
          <w:szCs w:val="24"/>
        </w:rPr>
        <w:t xml:space="preserve"> in</w:t>
      </w:r>
      <w:r w:rsidR="007F096E" w:rsidRPr="00850C58">
        <w:rPr>
          <w:rFonts w:ascii="Times New Roman" w:hAnsi="Times New Roman" w:cs="Times New Roman"/>
          <w:sz w:val="24"/>
          <w:szCs w:val="24"/>
        </w:rPr>
        <w:t xml:space="preserve"> previous study</w:t>
      </w:r>
      <w:r w:rsidR="00BB728F">
        <w:rPr>
          <w:rFonts w:ascii="Times New Roman" w:hAnsi="Times New Roman" w:cs="Times New Roman"/>
          <w:sz w:val="24"/>
          <w:szCs w:val="24"/>
        </w:rPr>
        <w:t xml:space="preserve"> </w:t>
      </w:r>
      <w:proofErr w:type="gramStart"/>
      <w:r w:rsidR="00DA317D">
        <w:rPr>
          <w:rFonts w:ascii="Times New Roman" w:hAnsi="Times New Roman" w:cs="Times New Roman"/>
          <w:sz w:val="24"/>
          <w:szCs w:val="24"/>
        </w:rPr>
        <w:t>(</w:t>
      </w:r>
      <w:r w:rsidR="00E4470E" w:rsidRPr="00850C58">
        <w:rPr>
          <w:rFonts w:ascii="Times New Roman" w:hAnsi="Times New Roman" w:cs="Times New Roman"/>
          <w:sz w:val="24"/>
          <w:szCs w:val="24"/>
        </w:rPr>
        <w:t xml:space="preserve"> </w:t>
      </w:r>
      <w:proofErr w:type="spellStart"/>
      <w:r w:rsidR="00E4470E" w:rsidRPr="00850C58">
        <w:rPr>
          <w:rFonts w:ascii="Times New Roman" w:hAnsi="Times New Roman" w:cs="Times New Roman"/>
          <w:sz w:val="24"/>
          <w:szCs w:val="24"/>
        </w:rPr>
        <w:t>Mokhtar</w:t>
      </w:r>
      <w:proofErr w:type="spellEnd"/>
      <w:proofErr w:type="gramEnd"/>
      <w:r w:rsidR="00E4470E" w:rsidRPr="00850C58">
        <w:rPr>
          <w:rFonts w:ascii="Times New Roman" w:hAnsi="Times New Roman" w:cs="Times New Roman"/>
          <w:sz w:val="24"/>
          <w:szCs w:val="24"/>
        </w:rPr>
        <w:t xml:space="preserve"> and </w:t>
      </w:r>
      <w:proofErr w:type="spellStart"/>
      <w:r w:rsidR="00E4470E" w:rsidRPr="00850C58">
        <w:rPr>
          <w:rFonts w:ascii="Times New Roman" w:hAnsi="Times New Roman" w:cs="Times New Roman"/>
          <w:sz w:val="24"/>
          <w:szCs w:val="24"/>
        </w:rPr>
        <w:t>S.Radwan</w:t>
      </w:r>
      <w:proofErr w:type="spellEnd"/>
      <w:r w:rsidR="00DA317D">
        <w:rPr>
          <w:rFonts w:ascii="Times New Roman" w:hAnsi="Times New Roman" w:cs="Times New Roman"/>
          <w:sz w:val="24"/>
          <w:szCs w:val="24"/>
        </w:rPr>
        <w:t xml:space="preserve">) </w:t>
      </w:r>
      <w:r w:rsidR="00E4470E" w:rsidRPr="00850C58">
        <w:rPr>
          <w:rFonts w:ascii="Times New Roman" w:hAnsi="Times New Roman" w:cs="Times New Roman"/>
          <w:sz w:val="24"/>
          <w:szCs w:val="24"/>
        </w:rPr>
        <w:t>found 5.5(g/100g) moister in sawdust.</w:t>
      </w:r>
      <w:r w:rsidRPr="00850C58">
        <w:rPr>
          <w:rFonts w:ascii="Times New Roman" w:hAnsi="Times New Roman" w:cs="Times New Roman"/>
          <w:sz w:val="24"/>
          <w:szCs w:val="24"/>
        </w:rPr>
        <w:t xml:space="preserve"> </w:t>
      </w:r>
      <w:r w:rsidR="007F096E" w:rsidRPr="00850C58">
        <w:rPr>
          <w:rFonts w:ascii="Times New Roman" w:hAnsi="Times New Roman" w:cs="Times New Roman"/>
          <w:sz w:val="24"/>
          <w:szCs w:val="24"/>
        </w:rPr>
        <w:t>QURAT –UL AIN et al</w:t>
      </w:r>
      <w:r w:rsidR="008C5BA8">
        <w:rPr>
          <w:rFonts w:ascii="Times New Roman" w:hAnsi="Times New Roman" w:cs="Times New Roman"/>
          <w:sz w:val="24"/>
          <w:szCs w:val="24"/>
        </w:rPr>
        <w:t xml:space="preserve"> also obtained 7.8</w:t>
      </w:r>
      <w:r w:rsidR="00A62B82">
        <w:rPr>
          <w:rFonts w:ascii="Times New Roman" w:hAnsi="Times New Roman" w:cs="Times New Roman"/>
          <w:sz w:val="24"/>
          <w:szCs w:val="24"/>
        </w:rPr>
        <w:t xml:space="preserve"> </w:t>
      </w:r>
      <w:r w:rsidR="008C5BA8">
        <w:rPr>
          <w:rFonts w:ascii="Times New Roman" w:hAnsi="Times New Roman" w:cs="Times New Roman"/>
          <w:sz w:val="24"/>
          <w:szCs w:val="24"/>
        </w:rPr>
        <w:t>(g/100g</w:t>
      </w:r>
      <w:r w:rsidR="00E4470E" w:rsidRPr="00850C58">
        <w:rPr>
          <w:rFonts w:ascii="Times New Roman" w:hAnsi="Times New Roman" w:cs="Times New Roman"/>
          <w:sz w:val="24"/>
          <w:szCs w:val="24"/>
        </w:rPr>
        <w:t>) moister in sawdust</w:t>
      </w:r>
      <w:r w:rsidR="00DA317D">
        <w:rPr>
          <w:rFonts w:ascii="Times New Roman" w:hAnsi="Times New Roman" w:cs="Times New Roman"/>
          <w:sz w:val="24"/>
          <w:szCs w:val="24"/>
        </w:rPr>
        <w:t xml:space="preserve"> which is </w:t>
      </w:r>
      <w:r w:rsidR="00E4470E" w:rsidRPr="00850C58">
        <w:rPr>
          <w:rFonts w:ascii="Times New Roman" w:hAnsi="Times New Roman" w:cs="Times New Roman"/>
          <w:sz w:val="24"/>
          <w:szCs w:val="24"/>
        </w:rPr>
        <w:t>contradictory with</w:t>
      </w:r>
      <w:r w:rsidR="00A62B82">
        <w:rPr>
          <w:rFonts w:ascii="Times New Roman" w:hAnsi="Times New Roman" w:cs="Times New Roman"/>
          <w:sz w:val="24"/>
          <w:szCs w:val="24"/>
        </w:rPr>
        <w:t xml:space="preserve"> the</w:t>
      </w:r>
      <w:r w:rsidR="00DA317D">
        <w:rPr>
          <w:rFonts w:ascii="Times New Roman" w:hAnsi="Times New Roman" w:cs="Times New Roman"/>
          <w:sz w:val="24"/>
          <w:szCs w:val="24"/>
        </w:rPr>
        <w:t xml:space="preserve"> present study</w:t>
      </w:r>
      <w:r w:rsidR="008C5BA8">
        <w:rPr>
          <w:rFonts w:ascii="Times New Roman" w:hAnsi="Times New Roman" w:cs="Times New Roman"/>
          <w:sz w:val="24"/>
          <w:szCs w:val="24"/>
        </w:rPr>
        <w:t>. It may be due to the state of sawdust</w:t>
      </w:r>
      <w:r w:rsidR="00A62B82">
        <w:rPr>
          <w:rFonts w:ascii="Times New Roman" w:hAnsi="Times New Roman" w:cs="Times New Roman"/>
          <w:sz w:val="24"/>
          <w:szCs w:val="24"/>
        </w:rPr>
        <w:t xml:space="preserve"> during study period</w:t>
      </w:r>
      <w:r w:rsidR="008C5BA8">
        <w:rPr>
          <w:rFonts w:ascii="Times New Roman" w:hAnsi="Times New Roman" w:cs="Times New Roman"/>
          <w:sz w:val="24"/>
          <w:szCs w:val="24"/>
        </w:rPr>
        <w:t>. In previous study they use sundry sample for proximate analysis</w:t>
      </w:r>
      <w:r w:rsidR="00A62B82">
        <w:rPr>
          <w:rFonts w:ascii="Times New Roman" w:hAnsi="Times New Roman" w:cs="Times New Roman"/>
          <w:sz w:val="24"/>
          <w:szCs w:val="24"/>
        </w:rPr>
        <w:t xml:space="preserve"> but</w:t>
      </w:r>
      <w:r w:rsidR="008C5BA8">
        <w:rPr>
          <w:rFonts w:ascii="Times New Roman" w:hAnsi="Times New Roman" w:cs="Times New Roman"/>
          <w:sz w:val="24"/>
          <w:szCs w:val="24"/>
        </w:rPr>
        <w:t xml:space="preserve"> in present study it was</w:t>
      </w:r>
      <w:r w:rsidR="00C9679B" w:rsidRPr="00850C58">
        <w:rPr>
          <w:rFonts w:ascii="Times New Roman" w:hAnsi="Times New Roman" w:cs="Times New Roman"/>
          <w:sz w:val="24"/>
          <w:szCs w:val="24"/>
        </w:rPr>
        <w:t xml:space="preserve"> fresh sample immediate after collection, so moisture percentage was found high</w:t>
      </w:r>
      <w:r w:rsidR="00A62B82">
        <w:rPr>
          <w:rFonts w:ascii="Times New Roman" w:hAnsi="Times New Roman" w:cs="Times New Roman"/>
          <w:sz w:val="24"/>
          <w:szCs w:val="24"/>
        </w:rPr>
        <w:t>er</w:t>
      </w:r>
      <w:r w:rsidR="00C9679B" w:rsidRPr="00850C58">
        <w:rPr>
          <w:rFonts w:ascii="Times New Roman" w:hAnsi="Times New Roman" w:cs="Times New Roman"/>
          <w:sz w:val="24"/>
          <w:szCs w:val="24"/>
        </w:rPr>
        <w:t>.</w:t>
      </w:r>
    </w:p>
    <w:p w:rsidR="00850C58" w:rsidRPr="00850C58" w:rsidRDefault="00850C58" w:rsidP="00850C58">
      <w:pPr>
        <w:pStyle w:val="Title"/>
        <w:spacing w:before="0" w:beforeAutospacing="0" w:after="0" w:afterAutospacing="0"/>
        <w:ind w:left="0" w:right="0"/>
        <w:jc w:val="both"/>
        <w:rPr>
          <w:rFonts w:ascii="Times New Roman" w:hAnsi="Times New Roman" w:cs="Times New Roman"/>
          <w:sz w:val="24"/>
          <w:szCs w:val="24"/>
        </w:rPr>
      </w:pPr>
    </w:p>
    <w:p w:rsidR="00214394" w:rsidRDefault="00214394" w:rsidP="00A62B82">
      <w:pPr>
        <w:pStyle w:val="Title"/>
        <w:spacing w:before="0" w:beforeAutospacing="0" w:after="0" w:afterAutospacing="0"/>
        <w:ind w:left="0" w:right="0"/>
        <w:jc w:val="both"/>
        <w:rPr>
          <w:rFonts w:ascii="Times New Roman" w:hAnsi="Times New Roman" w:cs="Times New Roman"/>
          <w:sz w:val="24"/>
          <w:szCs w:val="24"/>
        </w:rPr>
      </w:pPr>
      <w:r>
        <w:rPr>
          <w:rFonts w:ascii="Times New Roman" w:hAnsi="Times New Roman" w:cs="Times New Roman"/>
          <w:sz w:val="24"/>
          <w:szCs w:val="24"/>
        </w:rPr>
        <w:t>T</w:t>
      </w:r>
      <w:r w:rsidR="00E4470E" w:rsidRPr="00850C58">
        <w:rPr>
          <w:rFonts w:ascii="Times New Roman" w:hAnsi="Times New Roman" w:cs="Times New Roman"/>
          <w:sz w:val="24"/>
          <w:szCs w:val="24"/>
        </w:rPr>
        <w:t>he mean v</w:t>
      </w:r>
      <w:r w:rsidR="001400D3">
        <w:rPr>
          <w:rFonts w:ascii="Times New Roman" w:hAnsi="Times New Roman" w:cs="Times New Roman"/>
          <w:sz w:val="24"/>
          <w:szCs w:val="24"/>
        </w:rPr>
        <w:t xml:space="preserve">alue for dry matter in sawdust </w:t>
      </w:r>
      <w:r w:rsidR="00E4470E" w:rsidRPr="00850C58">
        <w:rPr>
          <w:rFonts w:ascii="Times New Roman" w:hAnsi="Times New Roman" w:cs="Times New Roman"/>
          <w:sz w:val="24"/>
          <w:szCs w:val="24"/>
        </w:rPr>
        <w:t>was o</w:t>
      </w:r>
      <w:r w:rsidR="00C9679B" w:rsidRPr="00850C58">
        <w:rPr>
          <w:rFonts w:ascii="Times New Roman" w:hAnsi="Times New Roman" w:cs="Times New Roman"/>
          <w:sz w:val="24"/>
          <w:szCs w:val="24"/>
        </w:rPr>
        <w:t>btained 74.9</w:t>
      </w:r>
      <m:oMath>
        <m:r>
          <w:rPr>
            <w:rFonts w:ascii="Cambria Math" w:hAnsi="Times New Roman" w:cs="Times New Roman"/>
            <w:sz w:val="24"/>
            <w:szCs w:val="24"/>
          </w:rPr>
          <m:t>±</m:t>
        </m:r>
        <m:r>
          <w:rPr>
            <w:rFonts w:ascii="Cambria Math" w:hAnsi="Cambria Math" w:cs="Times New Roman"/>
            <w:sz w:val="24"/>
            <w:szCs w:val="24"/>
          </w:rPr>
          <m:t>2</m:t>
        </m:r>
        <m:r>
          <w:rPr>
            <w:rFonts w:ascii="Cambria Math" w:hAnsi="Times New Roman" w:cs="Times New Roman"/>
            <w:sz w:val="24"/>
            <w:szCs w:val="24"/>
          </w:rPr>
          <m:t>.</m:t>
        </m:r>
        <m:r>
          <w:rPr>
            <w:rFonts w:ascii="Cambria Math" w:hAnsi="Cambria Math" w:cs="Times New Roman"/>
            <w:sz w:val="24"/>
            <w:szCs w:val="24"/>
          </w:rPr>
          <m:t>33</m:t>
        </m:r>
        <m:r>
          <w:rPr>
            <w:rFonts w:ascii="Cambria Math" w:hAnsi="Cambria Math" w:cs="Times New Roman"/>
            <w:sz w:val="24"/>
            <w:szCs w:val="24"/>
          </w:rPr>
          <m:t xml:space="preserve"> </m:t>
        </m:r>
      </m:oMath>
      <w:r w:rsidR="00A62B82">
        <w:rPr>
          <w:rFonts w:ascii="Times New Roman" w:hAnsi="Times New Roman" w:cs="Times New Roman"/>
          <w:sz w:val="24"/>
          <w:szCs w:val="24"/>
        </w:rPr>
        <w:t>(g/100), w</w:t>
      </w:r>
      <w:r>
        <w:rPr>
          <w:rFonts w:ascii="Times New Roman" w:hAnsi="Times New Roman" w:cs="Times New Roman"/>
          <w:sz w:val="24"/>
          <w:szCs w:val="24"/>
        </w:rPr>
        <w:t xml:space="preserve">hich is not similar with </w:t>
      </w:r>
      <w:proofErr w:type="spellStart"/>
      <w:r>
        <w:rPr>
          <w:rFonts w:ascii="Times New Roman" w:hAnsi="Times New Roman" w:cs="Times New Roman"/>
          <w:sz w:val="24"/>
          <w:szCs w:val="24"/>
        </w:rPr>
        <w:t>Mokhtar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Radwan</w:t>
      </w:r>
      <w:proofErr w:type="spellEnd"/>
      <w:r>
        <w:rPr>
          <w:rFonts w:ascii="Times New Roman" w:hAnsi="Times New Roman" w:cs="Times New Roman"/>
          <w:sz w:val="24"/>
          <w:szCs w:val="24"/>
        </w:rPr>
        <w:t xml:space="preserve"> findings </w:t>
      </w:r>
      <w:r w:rsidR="00E4470E" w:rsidRPr="00850C58">
        <w:rPr>
          <w:rFonts w:ascii="Times New Roman" w:hAnsi="Times New Roman" w:cs="Times New Roman"/>
          <w:sz w:val="24"/>
          <w:szCs w:val="24"/>
        </w:rPr>
        <w:t>94.5</w:t>
      </w:r>
      <w:r>
        <w:rPr>
          <w:rFonts w:ascii="Times New Roman" w:hAnsi="Times New Roman" w:cs="Times New Roman"/>
          <w:sz w:val="24"/>
          <w:szCs w:val="24"/>
        </w:rPr>
        <w:t xml:space="preserve"> </w:t>
      </w:r>
      <w:r w:rsidR="00E4470E" w:rsidRPr="00850C58">
        <w:rPr>
          <w:rFonts w:ascii="Times New Roman" w:hAnsi="Times New Roman" w:cs="Times New Roman"/>
          <w:sz w:val="24"/>
          <w:szCs w:val="24"/>
        </w:rPr>
        <w:t>(g/100g) dry matter in sawdust.</w:t>
      </w:r>
    </w:p>
    <w:p w:rsidR="000F3994" w:rsidRDefault="00E4470E" w:rsidP="00A62B82">
      <w:pPr>
        <w:pStyle w:val="Title"/>
        <w:spacing w:before="0" w:beforeAutospacing="0" w:after="0" w:afterAutospacing="0"/>
        <w:ind w:left="0" w:right="0"/>
        <w:jc w:val="both"/>
        <w:rPr>
          <w:rFonts w:ascii="Times New Roman" w:hAnsi="Times New Roman" w:cs="Times New Roman"/>
          <w:sz w:val="24"/>
          <w:szCs w:val="24"/>
        </w:rPr>
      </w:pPr>
      <w:r w:rsidRPr="00850C58">
        <w:rPr>
          <w:rFonts w:ascii="Times New Roman" w:hAnsi="Times New Roman" w:cs="Times New Roman"/>
          <w:sz w:val="24"/>
          <w:szCs w:val="24"/>
        </w:rPr>
        <w:t>QURAT-UL AIN et al also found 92.2</w:t>
      </w:r>
      <w:r w:rsidR="00214394">
        <w:rPr>
          <w:rFonts w:ascii="Times New Roman" w:hAnsi="Times New Roman" w:cs="Times New Roman"/>
          <w:sz w:val="24"/>
          <w:szCs w:val="24"/>
        </w:rPr>
        <w:t xml:space="preserve"> </w:t>
      </w:r>
      <w:r w:rsidRPr="00850C58">
        <w:rPr>
          <w:rFonts w:ascii="Times New Roman" w:hAnsi="Times New Roman" w:cs="Times New Roman"/>
          <w:sz w:val="24"/>
          <w:szCs w:val="24"/>
        </w:rPr>
        <w:t>(</w:t>
      </w:r>
      <w:proofErr w:type="gramStart"/>
      <w:r w:rsidRPr="00850C58">
        <w:rPr>
          <w:rFonts w:ascii="Times New Roman" w:hAnsi="Times New Roman" w:cs="Times New Roman"/>
          <w:sz w:val="24"/>
          <w:szCs w:val="24"/>
        </w:rPr>
        <w:t>g/100g) dr</w:t>
      </w:r>
      <w:r w:rsidR="00214394">
        <w:rPr>
          <w:rFonts w:ascii="Times New Roman" w:hAnsi="Times New Roman" w:cs="Times New Roman"/>
          <w:sz w:val="24"/>
          <w:szCs w:val="24"/>
        </w:rPr>
        <w:t>y matter</w:t>
      </w:r>
      <w:proofErr w:type="gramEnd"/>
      <w:r w:rsidR="00214394">
        <w:rPr>
          <w:rFonts w:ascii="Times New Roman" w:hAnsi="Times New Roman" w:cs="Times New Roman"/>
          <w:sz w:val="24"/>
          <w:szCs w:val="24"/>
        </w:rPr>
        <w:t xml:space="preserve"> in sawdust which</w:t>
      </w:r>
      <w:r w:rsidRPr="00850C58">
        <w:rPr>
          <w:rFonts w:ascii="Times New Roman" w:hAnsi="Times New Roman" w:cs="Times New Roman"/>
          <w:sz w:val="24"/>
          <w:szCs w:val="24"/>
        </w:rPr>
        <w:t xml:space="preserve"> is</w:t>
      </w:r>
      <w:r w:rsidR="000F3994" w:rsidRPr="00850C58">
        <w:rPr>
          <w:rFonts w:ascii="Times New Roman" w:hAnsi="Times New Roman" w:cs="Times New Roman"/>
          <w:sz w:val="24"/>
          <w:szCs w:val="24"/>
        </w:rPr>
        <w:t xml:space="preserve"> also</w:t>
      </w:r>
      <w:r w:rsidRPr="00850C58">
        <w:rPr>
          <w:rFonts w:ascii="Times New Roman" w:hAnsi="Times New Roman" w:cs="Times New Roman"/>
          <w:sz w:val="24"/>
          <w:szCs w:val="24"/>
        </w:rPr>
        <w:t xml:space="preserve"> contradictory</w:t>
      </w:r>
      <w:r w:rsidR="00214394">
        <w:rPr>
          <w:rFonts w:ascii="Times New Roman" w:hAnsi="Times New Roman" w:cs="Times New Roman"/>
          <w:sz w:val="24"/>
          <w:szCs w:val="24"/>
        </w:rPr>
        <w:t>. It was al</w:t>
      </w:r>
      <w:r w:rsidR="00A62B82">
        <w:rPr>
          <w:rFonts w:ascii="Times New Roman" w:hAnsi="Times New Roman" w:cs="Times New Roman"/>
          <w:sz w:val="24"/>
          <w:szCs w:val="24"/>
        </w:rPr>
        <w:t>so due to high moisture content</w:t>
      </w:r>
      <w:r w:rsidR="00214394">
        <w:rPr>
          <w:rFonts w:ascii="Times New Roman" w:hAnsi="Times New Roman" w:cs="Times New Roman"/>
          <w:sz w:val="24"/>
          <w:szCs w:val="24"/>
        </w:rPr>
        <w:t xml:space="preserve"> of fresh sawdust</w:t>
      </w:r>
      <w:r w:rsidR="00A62B82">
        <w:rPr>
          <w:rFonts w:ascii="Times New Roman" w:hAnsi="Times New Roman" w:cs="Times New Roman"/>
          <w:sz w:val="24"/>
          <w:szCs w:val="24"/>
        </w:rPr>
        <w:t xml:space="preserve"> in present study</w:t>
      </w:r>
      <w:r w:rsidR="00214394">
        <w:rPr>
          <w:rFonts w:ascii="Times New Roman" w:hAnsi="Times New Roman" w:cs="Times New Roman"/>
          <w:sz w:val="24"/>
          <w:szCs w:val="24"/>
        </w:rPr>
        <w:t xml:space="preserve"> compared to sundry saw dust</w:t>
      </w:r>
      <w:r w:rsidR="00A62B82">
        <w:rPr>
          <w:rFonts w:ascii="Times New Roman" w:hAnsi="Times New Roman" w:cs="Times New Roman"/>
          <w:sz w:val="24"/>
          <w:szCs w:val="24"/>
        </w:rPr>
        <w:t xml:space="preserve"> in previous study</w:t>
      </w:r>
      <w:r w:rsidR="00214394">
        <w:rPr>
          <w:rFonts w:ascii="Times New Roman" w:hAnsi="Times New Roman" w:cs="Times New Roman"/>
          <w:sz w:val="24"/>
          <w:szCs w:val="24"/>
        </w:rPr>
        <w:t>.</w:t>
      </w:r>
    </w:p>
    <w:p w:rsidR="00850C58" w:rsidRPr="00850C58" w:rsidRDefault="00850C58" w:rsidP="00A62B82">
      <w:pPr>
        <w:pStyle w:val="Title"/>
        <w:spacing w:before="0" w:beforeAutospacing="0" w:after="0" w:afterAutospacing="0"/>
        <w:ind w:left="0" w:right="0"/>
        <w:jc w:val="both"/>
        <w:rPr>
          <w:rFonts w:ascii="Times New Roman" w:hAnsi="Times New Roman" w:cs="Times New Roman"/>
          <w:sz w:val="24"/>
          <w:szCs w:val="24"/>
        </w:rPr>
      </w:pPr>
    </w:p>
    <w:p w:rsidR="009537E9" w:rsidRDefault="00F517E0" w:rsidP="00850C58">
      <w:pPr>
        <w:pStyle w:val="Title"/>
        <w:spacing w:before="0" w:beforeAutospacing="0" w:after="0" w:afterAutospacing="0"/>
        <w:ind w:left="0" w:right="0"/>
        <w:jc w:val="both"/>
        <w:rPr>
          <w:rFonts w:ascii="Times New Roman" w:hAnsi="Times New Roman" w:cs="Times New Roman"/>
          <w:sz w:val="24"/>
          <w:szCs w:val="24"/>
        </w:rPr>
      </w:pPr>
      <w:r>
        <w:rPr>
          <w:rFonts w:ascii="Times New Roman" w:hAnsi="Times New Roman" w:cs="Times New Roman"/>
          <w:sz w:val="24"/>
          <w:szCs w:val="24"/>
        </w:rPr>
        <w:t>In addition</w:t>
      </w:r>
      <w:r w:rsidR="00E4470E" w:rsidRPr="00850C58">
        <w:rPr>
          <w:rFonts w:ascii="Times New Roman" w:hAnsi="Times New Roman" w:cs="Times New Roman"/>
          <w:sz w:val="24"/>
          <w:szCs w:val="24"/>
        </w:rPr>
        <w:t>,</w:t>
      </w:r>
      <w:r>
        <w:rPr>
          <w:rFonts w:ascii="Times New Roman" w:hAnsi="Times New Roman" w:cs="Times New Roman"/>
          <w:sz w:val="24"/>
          <w:szCs w:val="24"/>
        </w:rPr>
        <w:t xml:space="preserve"> </w:t>
      </w:r>
      <w:r w:rsidR="00E4470E" w:rsidRPr="00850C58">
        <w:rPr>
          <w:rFonts w:ascii="Times New Roman" w:hAnsi="Times New Roman" w:cs="Times New Roman"/>
          <w:sz w:val="24"/>
          <w:szCs w:val="24"/>
        </w:rPr>
        <w:t xml:space="preserve">the mean value for </w:t>
      </w:r>
      <w:r w:rsidR="009537E9" w:rsidRPr="00850C58">
        <w:rPr>
          <w:rFonts w:ascii="Times New Roman" w:hAnsi="Times New Roman" w:cs="Times New Roman"/>
          <w:sz w:val="24"/>
          <w:szCs w:val="24"/>
        </w:rPr>
        <w:t>crude protein was obtained 1.20</w:t>
      </w:r>
      <m:oMath>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36</m:t>
        </m:r>
        <m:r>
          <w:rPr>
            <w:rFonts w:ascii="Cambria Math" w:hAnsi="Cambria Math" w:cs="Times New Roman"/>
            <w:sz w:val="24"/>
            <w:szCs w:val="24"/>
          </w:rPr>
          <m:t xml:space="preserve"> </m:t>
        </m:r>
      </m:oMath>
      <w:r w:rsidR="00E4470E" w:rsidRPr="00850C58">
        <w:rPr>
          <w:rFonts w:ascii="Times New Roman" w:hAnsi="Times New Roman" w:cs="Times New Roman"/>
          <w:sz w:val="24"/>
          <w:szCs w:val="24"/>
        </w:rPr>
        <w:t>(g/100g) in sawdust</w:t>
      </w:r>
      <w:r w:rsidR="000F3994" w:rsidRPr="00850C58">
        <w:rPr>
          <w:rFonts w:ascii="Times New Roman" w:hAnsi="Times New Roman" w:cs="Times New Roman"/>
          <w:sz w:val="24"/>
          <w:szCs w:val="24"/>
        </w:rPr>
        <w:t>.</w:t>
      </w:r>
      <w:r>
        <w:rPr>
          <w:rFonts w:ascii="Times New Roman" w:hAnsi="Times New Roman" w:cs="Times New Roman"/>
          <w:sz w:val="24"/>
          <w:szCs w:val="24"/>
        </w:rPr>
        <w:t xml:space="preserve"> </w:t>
      </w:r>
      <w:r w:rsidR="000F3994" w:rsidRPr="00850C58">
        <w:rPr>
          <w:rFonts w:ascii="Times New Roman" w:hAnsi="Times New Roman" w:cs="Times New Roman"/>
          <w:sz w:val="24"/>
          <w:szCs w:val="24"/>
        </w:rPr>
        <w:t>The resu</w:t>
      </w:r>
      <w:r>
        <w:rPr>
          <w:rFonts w:ascii="Times New Roman" w:hAnsi="Times New Roman" w:cs="Times New Roman"/>
          <w:sz w:val="24"/>
          <w:szCs w:val="24"/>
        </w:rPr>
        <w:t xml:space="preserve">lt does </w:t>
      </w:r>
      <w:r w:rsidR="009537E9" w:rsidRPr="00850C58">
        <w:rPr>
          <w:rFonts w:ascii="Times New Roman" w:hAnsi="Times New Roman" w:cs="Times New Roman"/>
          <w:sz w:val="24"/>
          <w:szCs w:val="24"/>
        </w:rPr>
        <w:t>not</w:t>
      </w:r>
      <w:r>
        <w:rPr>
          <w:rFonts w:ascii="Times New Roman" w:hAnsi="Times New Roman" w:cs="Times New Roman"/>
          <w:sz w:val="24"/>
          <w:szCs w:val="24"/>
        </w:rPr>
        <w:t xml:space="preserve"> agree</w:t>
      </w:r>
      <w:r w:rsidR="00E4470E" w:rsidRPr="00850C58">
        <w:rPr>
          <w:rFonts w:ascii="Times New Roman" w:hAnsi="Times New Roman" w:cs="Times New Roman"/>
          <w:sz w:val="24"/>
          <w:szCs w:val="24"/>
        </w:rPr>
        <w:t xml:space="preserve"> with </w:t>
      </w:r>
      <w:proofErr w:type="spellStart"/>
      <w:r w:rsidR="00E4470E" w:rsidRPr="00850C58">
        <w:rPr>
          <w:rFonts w:ascii="Times New Roman" w:hAnsi="Times New Roman" w:cs="Times New Roman"/>
          <w:sz w:val="24"/>
          <w:szCs w:val="24"/>
        </w:rPr>
        <w:t>Mokhtar</w:t>
      </w:r>
      <w:proofErr w:type="spellEnd"/>
      <w:r w:rsidR="00E4470E" w:rsidRPr="00850C58">
        <w:rPr>
          <w:rFonts w:ascii="Times New Roman" w:hAnsi="Times New Roman" w:cs="Times New Roman"/>
          <w:sz w:val="24"/>
          <w:szCs w:val="24"/>
        </w:rPr>
        <w:t xml:space="preserve"> and S.</w:t>
      </w:r>
      <w:r w:rsidR="00873544" w:rsidRPr="00850C58">
        <w:rPr>
          <w:rFonts w:ascii="Times New Roman" w:hAnsi="Times New Roman" w:cs="Times New Roman"/>
          <w:sz w:val="24"/>
          <w:szCs w:val="24"/>
        </w:rPr>
        <w:t xml:space="preserve"> </w:t>
      </w:r>
      <w:proofErr w:type="spellStart"/>
      <w:r w:rsidR="00E4470E" w:rsidRPr="00850C58">
        <w:rPr>
          <w:rFonts w:ascii="Times New Roman" w:hAnsi="Times New Roman" w:cs="Times New Roman"/>
          <w:sz w:val="24"/>
          <w:szCs w:val="24"/>
        </w:rPr>
        <w:t>Radwan</w:t>
      </w:r>
      <w:proofErr w:type="spellEnd"/>
      <w:r w:rsidR="00E4470E" w:rsidRPr="00850C58">
        <w:rPr>
          <w:rFonts w:ascii="Times New Roman" w:hAnsi="Times New Roman" w:cs="Times New Roman"/>
          <w:sz w:val="24"/>
          <w:szCs w:val="24"/>
        </w:rPr>
        <w:t xml:space="preserve"> wh</w:t>
      </w:r>
      <w:r w:rsidR="007F096E" w:rsidRPr="00850C58">
        <w:rPr>
          <w:rFonts w:ascii="Times New Roman" w:hAnsi="Times New Roman" w:cs="Times New Roman"/>
          <w:sz w:val="24"/>
          <w:szCs w:val="24"/>
        </w:rPr>
        <w:t>o found 2.53</w:t>
      </w:r>
      <w:r w:rsidR="001400D3">
        <w:rPr>
          <w:rFonts w:ascii="Times New Roman" w:hAnsi="Times New Roman" w:cs="Times New Roman"/>
          <w:sz w:val="24"/>
          <w:szCs w:val="24"/>
        </w:rPr>
        <w:t xml:space="preserve"> </w:t>
      </w:r>
      <w:r w:rsidR="00D40CB5">
        <w:rPr>
          <w:rFonts w:ascii="Times New Roman" w:hAnsi="Times New Roman" w:cs="Times New Roman"/>
          <w:sz w:val="24"/>
          <w:szCs w:val="24"/>
        </w:rPr>
        <w:t>(</w:t>
      </w:r>
      <w:proofErr w:type="gramStart"/>
      <w:r w:rsidR="00D40CB5">
        <w:rPr>
          <w:rFonts w:ascii="Times New Roman" w:hAnsi="Times New Roman" w:cs="Times New Roman"/>
          <w:sz w:val="24"/>
          <w:szCs w:val="24"/>
        </w:rPr>
        <w:t>g/100g)</w:t>
      </w:r>
      <w:r w:rsidR="00A62B82">
        <w:rPr>
          <w:rFonts w:ascii="Times New Roman" w:hAnsi="Times New Roman" w:cs="Times New Roman"/>
          <w:sz w:val="24"/>
          <w:szCs w:val="24"/>
        </w:rPr>
        <w:t xml:space="preserve"> </w:t>
      </w:r>
      <w:r w:rsidR="007F096E" w:rsidRPr="00850C58">
        <w:rPr>
          <w:rFonts w:ascii="Times New Roman" w:hAnsi="Times New Roman" w:cs="Times New Roman"/>
          <w:sz w:val="24"/>
          <w:szCs w:val="24"/>
        </w:rPr>
        <w:t>crude protein</w:t>
      </w:r>
      <w:proofErr w:type="gramEnd"/>
      <w:r w:rsidR="00E4470E" w:rsidRPr="00850C58">
        <w:rPr>
          <w:rFonts w:ascii="Times New Roman" w:hAnsi="Times New Roman" w:cs="Times New Roman"/>
          <w:sz w:val="24"/>
          <w:szCs w:val="24"/>
        </w:rPr>
        <w:t xml:space="preserve"> in sawdust</w:t>
      </w:r>
      <w:r w:rsidR="009537E9" w:rsidRPr="00850C58">
        <w:rPr>
          <w:rFonts w:ascii="Times New Roman" w:hAnsi="Times New Roman" w:cs="Times New Roman"/>
          <w:sz w:val="24"/>
          <w:szCs w:val="24"/>
        </w:rPr>
        <w:t>.</w:t>
      </w:r>
      <w:r>
        <w:rPr>
          <w:rFonts w:ascii="Times New Roman" w:hAnsi="Times New Roman" w:cs="Times New Roman"/>
          <w:sz w:val="24"/>
          <w:szCs w:val="24"/>
        </w:rPr>
        <w:t xml:space="preserve"> T</w:t>
      </w:r>
      <w:r w:rsidR="009537E9" w:rsidRPr="00850C58">
        <w:rPr>
          <w:rFonts w:ascii="Times New Roman" w:hAnsi="Times New Roman" w:cs="Times New Roman"/>
          <w:sz w:val="24"/>
          <w:szCs w:val="24"/>
        </w:rPr>
        <w:t xml:space="preserve">he result </w:t>
      </w:r>
      <w:r w:rsidR="00733CEE">
        <w:rPr>
          <w:rFonts w:ascii="Times New Roman" w:hAnsi="Times New Roman" w:cs="Times New Roman"/>
          <w:sz w:val="24"/>
          <w:szCs w:val="24"/>
        </w:rPr>
        <w:t>of present study</w:t>
      </w:r>
      <w:r w:rsidR="00E4470E" w:rsidRPr="00850C58">
        <w:rPr>
          <w:rFonts w:ascii="Times New Roman" w:hAnsi="Times New Roman" w:cs="Times New Roman"/>
          <w:sz w:val="24"/>
          <w:szCs w:val="24"/>
        </w:rPr>
        <w:t xml:space="preserve"> is contrad</w:t>
      </w:r>
      <w:r w:rsidR="00A62B82">
        <w:rPr>
          <w:rFonts w:ascii="Times New Roman" w:hAnsi="Times New Roman" w:cs="Times New Roman"/>
          <w:sz w:val="24"/>
          <w:szCs w:val="24"/>
        </w:rPr>
        <w:t>ictory with QURAT-UL- AIN et al</w:t>
      </w:r>
      <w:r w:rsidR="00E4470E" w:rsidRPr="00850C58">
        <w:rPr>
          <w:rFonts w:ascii="Times New Roman" w:hAnsi="Times New Roman" w:cs="Times New Roman"/>
          <w:sz w:val="24"/>
          <w:szCs w:val="24"/>
        </w:rPr>
        <w:t xml:space="preserve"> who found</w:t>
      </w:r>
      <w:r w:rsidR="00733CEE">
        <w:rPr>
          <w:rFonts w:ascii="Times New Roman" w:hAnsi="Times New Roman" w:cs="Times New Roman"/>
          <w:sz w:val="24"/>
          <w:szCs w:val="24"/>
        </w:rPr>
        <w:t xml:space="preserve"> </w:t>
      </w:r>
      <w:r w:rsidR="00E4470E" w:rsidRPr="00850C58">
        <w:rPr>
          <w:rFonts w:ascii="Times New Roman" w:hAnsi="Times New Roman" w:cs="Times New Roman"/>
          <w:sz w:val="24"/>
          <w:szCs w:val="24"/>
        </w:rPr>
        <w:t>8.53</w:t>
      </w:r>
      <w:r w:rsidR="00A62B82">
        <w:rPr>
          <w:rFonts w:ascii="Times New Roman" w:hAnsi="Times New Roman" w:cs="Times New Roman"/>
          <w:sz w:val="24"/>
          <w:szCs w:val="24"/>
        </w:rPr>
        <w:t xml:space="preserve"> </w:t>
      </w:r>
      <w:r w:rsidR="00E4470E" w:rsidRPr="00850C58">
        <w:rPr>
          <w:rFonts w:ascii="Times New Roman" w:hAnsi="Times New Roman" w:cs="Times New Roman"/>
          <w:sz w:val="24"/>
          <w:szCs w:val="24"/>
        </w:rPr>
        <w:t>(g/100g) in sawdust.</w:t>
      </w:r>
      <w:r w:rsidR="00D40CB5">
        <w:rPr>
          <w:rFonts w:ascii="Times New Roman" w:hAnsi="Times New Roman" w:cs="Times New Roman"/>
          <w:sz w:val="24"/>
          <w:szCs w:val="24"/>
        </w:rPr>
        <w:t xml:space="preserve"> It may be due to the stage of maturation and also type of wood trees.</w:t>
      </w:r>
    </w:p>
    <w:p w:rsidR="00D40CB5" w:rsidRPr="00850C58" w:rsidRDefault="00D40CB5" w:rsidP="00850C58">
      <w:pPr>
        <w:pStyle w:val="Title"/>
        <w:spacing w:before="0" w:beforeAutospacing="0" w:after="0" w:afterAutospacing="0"/>
        <w:ind w:left="0" w:right="0"/>
        <w:jc w:val="both"/>
        <w:rPr>
          <w:rFonts w:ascii="Times New Roman" w:hAnsi="Times New Roman" w:cs="Times New Roman"/>
          <w:sz w:val="24"/>
          <w:szCs w:val="24"/>
        </w:rPr>
      </w:pPr>
    </w:p>
    <w:p w:rsidR="00E4470E" w:rsidRDefault="00A62B82" w:rsidP="00850C58">
      <w:pPr>
        <w:pStyle w:val="Title"/>
        <w:spacing w:before="0" w:beforeAutospacing="0" w:after="0" w:afterAutospacing="0"/>
        <w:ind w:left="0" w:right="0"/>
        <w:jc w:val="both"/>
        <w:rPr>
          <w:rFonts w:ascii="Times New Roman" w:hAnsi="Times New Roman" w:cs="Times New Roman"/>
          <w:sz w:val="24"/>
          <w:szCs w:val="24"/>
        </w:rPr>
      </w:pPr>
      <w:r>
        <w:rPr>
          <w:rFonts w:ascii="Times New Roman" w:hAnsi="Times New Roman" w:cs="Times New Roman"/>
          <w:sz w:val="24"/>
          <w:szCs w:val="24"/>
        </w:rPr>
        <w:t>T</w:t>
      </w:r>
      <w:r w:rsidR="00D40CB5">
        <w:rPr>
          <w:rFonts w:ascii="Times New Roman" w:hAnsi="Times New Roman" w:cs="Times New Roman"/>
          <w:sz w:val="24"/>
          <w:szCs w:val="24"/>
        </w:rPr>
        <w:t>he</w:t>
      </w:r>
      <w:r w:rsidR="00D0368B">
        <w:rPr>
          <w:rFonts w:ascii="Times New Roman" w:hAnsi="Times New Roman" w:cs="Times New Roman"/>
          <w:sz w:val="24"/>
          <w:szCs w:val="24"/>
        </w:rPr>
        <w:t xml:space="preserve"> </w:t>
      </w:r>
      <w:r w:rsidR="00E4470E" w:rsidRPr="00850C58">
        <w:rPr>
          <w:rFonts w:ascii="Times New Roman" w:hAnsi="Times New Roman" w:cs="Times New Roman"/>
          <w:sz w:val="24"/>
          <w:szCs w:val="24"/>
        </w:rPr>
        <w:t>mean value for crude fiber was</w:t>
      </w:r>
      <w:r w:rsidR="001C4B8F" w:rsidRPr="00850C58">
        <w:rPr>
          <w:rFonts w:ascii="Times New Roman" w:hAnsi="Times New Roman" w:cs="Times New Roman"/>
          <w:sz w:val="24"/>
          <w:szCs w:val="24"/>
        </w:rPr>
        <w:t xml:space="preserve"> obtained 51.08</w:t>
      </w:r>
      <m:oMath>
        <m:r>
          <w:rPr>
            <w:rFonts w:ascii="Cambria Math" w:hAnsi="Times New Roman" w:cs="Times New Roman"/>
            <w:sz w:val="24"/>
            <w:szCs w:val="24"/>
          </w:rPr>
          <m:t>±</m:t>
        </m:r>
        <m:r>
          <w:rPr>
            <w:rFonts w:ascii="Cambria Math" w:hAnsi="Cambria Math" w:cs="Times New Roman"/>
            <w:sz w:val="24"/>
            <w:szCs w:val="24"/>
          </w:rPr>
          <m:t>2</m:t>
        </m:r>
        <m:r>
          <w:rPr>
            <w:rFonts w:ascii="Cambria Math" w:hAnsi="Times New Roman" w:cs="Times New Roman"/>
            <w:sz w:val="24"/>
            <w:szCs w:val="24"/>
          </w:rPr>
          <m:t>.</m:t>
        </m:r>
        <m:r>
          <w:rPr>
            <w:rFonts w:ascii="Cambria Math" w:hAnsi="Cambria Math" w:cs="Times New Roman"/>
            <w:sz w:val="24"/>
            <w:szCs w:val="24"/>
          </w:rPr>
          <m:t xml:space="preserve">86 </m:t>
        </m:r>
      </m:oMath>
      <w:r w:rsidR="000F3994" w:rsidRPr="00850C58">
        <w:rPr>
          <w:rFonts w:ascii="Times New Roman" w:hAnsi="Times New Roman" w:cs="Times New Roman"/>
          <w:sz w:val="24"/>
          <w:szCs w:val="24"/>
        </w:rPr>
        <w:t>(g/100g).</w:t>
      </w:r>
      <w:r w:rsidR="00D0368B">
        <w:rPr>
          <w:rFonts w:ascii="Times New Roman" w:hAnsi="Times New Roman" w:cs="Times New Roman"/>
          <w:sz w:val="24"/>
          <w:szCs w:val="24"/>
        </w:rPr>
        <w:t xml:space="preserve"> </w:t>
      </w:r>
      <w:r w:rsidR="000F3994" w:rsidRPr="00850C58">
        <w:rPr>
          <w:rFonts w:ascii="Times New Roman" w:hAnsi="Times New Roman" w:cs="Times New Roman"/>
          <w:sz w:val="24"/>
          <w:szCs w:val="24"/>
        </w:rPr>
        <w:t>The resu</w:t>
      </w:r>
      <w:r w:rsidR="00E4470E" w:rsidRPr="00850C58">
        <w:rPr>
          <w:rFonts w:ascii="Times New Roman" w:hAnsi="Times New Roman" w:cs="Times New Roman"/>
          <w:sz w:val="24"/>
          <w:szCs w:val="24"/>
        </w:rPr>
        <w:t>lt is</w:t>
      </w:r>
      <w:r w:rsidR="00D0368B">
        <w:rPr>
          <w:rFonts w:ascii="Times New Roman" w:hAnsi="Times New Roman" w:cs="Times New Roman"/>
          <w:sz w:val="24"/>
          <w:szCs w:val="24"/>
        </w:rPr>
        <w:t xml:space="preserve"> somewhat dissimilar</w:t>
      </w:r>
      <w:r w:rsidR="000F3994" w:rsidRPr="00850C58">
        <w:rPr>
          <w:rFonts w:ascii="Times New Roman" w:hAnsi="Times New Roman" w:cs="Times New Roman"/>
          <w:sz w:val="24"/>
          <w:szCs w:val="24"/>
        </w:rPr>
        <w:t xml:space="preserve"> with </w:t>
      </w:r>
      <w:proofErr w:type="spellStart"/>
      <w:r w:rsidR="000F3994" w:rsidRPr="00850C58">
        <w:rPr>
          <w:rFonts w:ascii="Times New Roman" w:hAnsi="Times New Roman" w:cs="Times New Roman"/>
          <w:sz w:val="24"/>
          <w:szCs w:val="24"/>
        </w:rPr>
        <w:t>Mokh</w:t>
      </w:r>
      <w:r w:rsidR="00E4470E" w:rsidRPr="00850C58">
        <w:rPr>
          <w:rFonts w:ascii="Times New Roman" w:hAnsi="Times New Roman" w:cs="Times New Roman"/>
          <w:sz w:val="24"/>
          <w:szCs w:val="24"/>
        </w:rPr>
        <w:t>tar</w:t>
      </w:r>
      <w:proofErr w:type="spellEnd"/>
      <w:r w:rsidR="00E4470E" w:rsidRPr="00850C58">
        <w:rPr>
          <w:rFonts w:ascii="Times New Roman" w:hAnsi="Times New Roman" w:cs="Times New Roman"/>
          <w:sz w:val="24"/>
          <w:szCs w:val="24"/>
        </w:rPr>
        <w:t xml:space="preserve"> and S.RAD</w:t>
      </w:r>
      <w:r w:rsidR="00D0368B">
        <w:rPr>
          <w:rFonts w:ascii="Times New Roman" w:hAnsi="Times New Roman" w:cs="Times New Roman"/>
          <w:sz w:val="24"/>
          <w:szCs w:val="24"/>
        </w:rPr>
        <w:t xml:space="preserve">WAN </w:t>
      </w:r>
      <w:r w:rsidR="00E4470E" w:rsidRPr="00850C58">
        <w:rPr>
          <w:rFonts w:ascii="Times New Roman" w:hAnsi="Times New Roman" w:cs="Times New Roman"/>
          <w:sz w:val="24"/>
          <w:szCs w:val="24"/>
        </w:rPr>
        <w:t>et al</w:t>
      </w:r>
      <w:r w:rsidR="00D0368B">
        <w:rPr>
          <w:rFonts w:ascii="Times New Roman" w:hAnsi="Times New Roman" w:cs="Times New Roman"/>
          <w:sz w:val="24"/>
          <w:szCs w:val="24"/>
        </w:rPr>
        <w:t xml:space="preserve"> who found 60.26 (</w:t>
      </w:r>
      <w:proofErr w:type="gramStart"/>
      <w:r w:rsidR="00D0368B">
        <w:rPr>
          <w:rFonts w:ascii="Times New Roman" w:hAnsi="Times New Roman" w:cs="Times New Roman"/>
          <w:sz w:val="24"/>
          <w:szCs w:val="24"/>
        </w:rPr>
        <w:t xml:space="preserve">g/100g) crude </w:t>
      </w:r>
      <w:r w:rsidR="00E4470E" w:rsidRPr="00850C58">
        <w:rPr>
          <w:rFonts w:ascii="Times New Roman" w:hAnsi="Times New Roman" w:cs="Times New Roman"/>
          <w:sz w:val="24"/>
          <w:szCs w:val="24"/>
        </w:rPr>
        <w:t>fiber</w:t>
      </w:r>
      <w:proofErr w:type="gramEnd"/>
      <w:r w:rsidR="00E4470E" w:rsidRPr="00850C58">
        <w:rPr>
          <w:rFonts w:ascii="Times New Roman" w:hAnsi="Times New Roman" w:cs="Times New Roman"/>
          <w:sz w:val="24"/>
          <w:szCs w:val="24"/>
        </w:rPr>
        <w:t xml:space="preserve"> in</w:t>
      </w:r>
      <w:r w:rsidR="000F3994" w:rsidRPr="00850C58">
        <w:rPr>
          <w:rFonts w:ascii="Times New Roman" w:hAnsi="Times New Roman" w:cs="Times New Roman"/>
          <w:sz w:val="24"/>
          <w:szCs w:val="24"/>
        </w:rPr>
        <w:t xml:space="preserve"> </w:t>
      </w:r>
      <w:r w:rsidR="00E4470E" w:rsidRPr="00850C58">
        <w:rPr>
          <w:rFonts w:ascii="Times New Roman" w:hAnsi="Times New Roman" w:cs="Times New Roman"/>
          <w:sz w:val="24"/>
          <w:szCs w:val="24"/>
        </w:rPr>
        <w:t>sawdust.</w:t>
      </w:r>
      <w:r w:rsidR="000F3994" w:rsidRPr="00850C58">
        <w:rPr>
          <w:rFonts w:ascii="Times New Roman" w:hAnsi="Times New Roman" w:cs="Times New Roman"/>
          <w:sz w:val="24"/>
          <w:szCs w:val="24"/>
        </w:rPr>
        <w:t xml:space="preserve"> </w:t>
      </w:r>
      <w:r w:rsidR="00E4470E" w:rsidRPr="00850C58">
        <w:rPr>
          <w:rFonts w:ascii="Times New Roman" w:hAnsi="Times New Roman" w:cs="Times New Roman"/>
          <w:sz w:val="24"/>
          <w:szCs w:val="24"/>
        </w:rPr>
        <w:t>QURA</w:t>
      </w:r>
      <w:r>
        <w:rPr>
          <w:rFonts w:ascii="Times New Roman" w:hAnsi="Times New Roman" w:cs="Times New Roman"/>
          <w:sz w:val="24"/>
          <w:szCs w:val="24"/>
        </w:rPr>
        <w:t>T-UL AIN</w:t>
      </w:r>
      <w:r w:rsidR="00D0368B">
        <w:rPr>
          <w:rFonts w:ascii="Times New Roman" w:hAnsi="Times New Roman" w:cs="Times New Roman"/>
          <w:sz w:val="24"/>
          <w:szCs w:val="24"/>
        </w:rPr>
        <w:t xml:space="preserve"> et al also found</w:t>
      </w:r>
      <w:r w:rsidR="00E4470E" w:rsidRPr="00850C58">
        <w:rPr>
          <w:rFonts w:ascii="Times New Roman" w:hAnsi="Times New Roman" w:cs="Times New Roman"/>
          <w:sz w:val="24"/>
          <w:szCs w:val="24"/>
        </w:rPr>
        <w:t xml:space="preserve"> 60.20</w:t>
      </w:r>
      <w:r w:rsidR="00D0368B">
        <w:rPr>
          <w:rFonts w:ascii="Times New Roman" w:hAnsi="Times New Roman" w:cs="Times New Roman"/>
          <w:sz w:val="24"/>
          <w:szCs w:val="24"/>
        </w:rPr>
        <w:t xml:space="preserve"> </w:t>
      </w:r>
      <w:r w:rsidR="00E4470E" w:rsidRPr="00850C58">
        <w:rPr>
          <w:rFonts w:ascii="Times New Roman" w:hAnsi="Times New Roman" w:cs="Times New Roman"/>
          <w:sz w:val="24"/>
          <w:szCs w:val="24"/>
        </w:rPr>
        <w:t>(</w:t>
      </w:r>
      <w:proofErr w:type="gramStart"/>
      <w:r w:rsidR="00E4470E" w:rsidRPr="00850C58">
        <w:rPr>
          <w:rFonts w:ascii="Times New Roman" w:hAnsi="Times New Roman" w:cs="Times New Roman"/>
          <w:sz w:val="24"/>
          <w:szCs w:val="24"/>
        </w:rPr>
        <w:t>g/100g) crude fiber</w:t>
      </w:r>
      <w:proofErr w:type="gramEnd"/>
      <w:r w:rsidR="00E4470E" w:rsidRPr="00850C58">
        <w:rPr>
          <w:rFonts w:ascii="Times New Roman" w:hAnsi="Times New Roman" w:cs="Times New Roman"/>
          <w:sz w:val="24"/>
          <w:szCs w:val="24"/>
        </w:rPr>
        <w:t xml:space="preserve"> in </w:t>
      </w:r>
      <w:r w:rsidR="00D0368B">
        <w:rPr>
          <w:rFonts w:ascii="Times New Roman" w:hAnsi="Times New Roman" w:cs="Times New Roman"/>
          <w:sz w:val="24"/>
          <w:szCs w:val="24"/>
        </w:rPr>
        <w:t>sawdust.</w:t>
      </w:r>
      <w:r w:rsidR="001C4B8F" w:rsidRPr="00850C58">
        <w:rPr>
          <w:rFonts w:ascii="Times New Roman" w:hAnsi="Times New Roman" w:cs="Times New Roman"/>
          <w:sz w:val="24"/>
          <w:szCs w:val="24"/>
        </w:rPr>
        <w:t xml:space="preserve"> </w:t>
      </w:r>
      <w:r w:rsidR="00E4470E" w:rsidRPr="00850C58">
        <w:rPr>
          <w:rFonts w:ascii="Times New Roman" w:hAnsi="Times New Roman" w:cs="Times New Roman"/>
          <w:sz w:val="24"/>
          <w:szCs w:val="24"/>
        </w:rPr>
        <w:t>However</w:t>
      </w:r>
      <w:r>
        <w:rPr>
          <w:rFonts w:ascii="Times New Roman" w:hAnsi="Times New Roman" w:cs="Times New Roman"/>
          <w:sz w:val="24"/>
          <w:szCs w:val="24"/>
        </w:rPr>
        <w:t>,</w:t>
      </w:r>
      <w:r w:rsidR="00E4470E" w:rsidRPr="00850C58">
        <w:rPr>
          <w:rFonts w:ascii="Times New Roman" w:hAnsi="Times New Roman" w:cs="Times New Roman"/>
          <w:sz w:val="24"/>
          <w:szCs w:val="24"/>
        </w:rPr>
        <w:t xml:space="preserve"> the result of th</w:t>
      </w:r>
      <w:r w:rsidR="00D0368B">
        <w:rPr>
          <w:rFonts w:ascii="Times New Roman" w:hAnsi="Times New Roman" w:cs="Times New Roman"/>
          <w:sz w:val="24"/>
          <w:szCs w:val="24"/>
        </w:rPr>
        <w:t xml:space="preserve">e current study is not similar </w:t>
      </w:r>
      <w:r w:rsidR="00E4470E" w:rsidRPr="00850C58">
        <w:rPr>
          <w:rFonts w:ascii="Times New Roman" w:hAnsi="Times New Roman" w:cs="Times New Roman"/>
          <w:sz w:val="24"/>
          <w:szCs w:val="24"/>
        </w:rPr>
        <w:t xml:space="preserve">with </w:t>
      </w:r>
      <w:proofErr w:type="spellStart"/>
      <w:r w:rsidR="00D0368B">
        <w:rPr>
          <w:rFonts w:ascii="Times New Roman" w:hAnsi="Times New Roman" w:cs="Times New Roman"/>
          <w:sz w:val="24"/>
          <w:szCs w:val="24"/>
        </w:rPr>
        <w:t>Dboke</w:t>
      </w:r>
      <w:proofErr w:type="spellEnd"/>
      <w:r w:rsidR="00D0368B">
        <w:rPr>
          <w:rFonts w:ascii="Times New Roman" w:hAnsi="Times New Roman" w:cs="Times New Roman"/>
          <w:sz w:val="24"/>
          <w:szCs w:val="24"/>
        </w:rPr>
        <w:t xml:space="preserve"> and </w:t>
      </w:r>
      <w:proofErr w:type="spellStart"/>
      <w:r w:rsidR="00D0368B">
        <w:rPr>
          <w:rFonts w:ascii="Times New Roman" w:hAnsi="Times New Roman" w:cs="Times New Roman"/>
          <w:sz w:val="24"/>
          <w:szCs w:val="24"/>
        </w:rPr>
        <w:t>Mooke</w:t>
      </w:r>
      <w:proofErr w:type="spellEnd"/>
      <w:r w:rsidR="00D0368B">
        <w:rPr>
          <w:rFonts w:ascii="Times New Roman" w:hAnsi="Times New Roman" w:cs="Times New Roman"/>
          <w:sz w:val="24"/>
          <w:szCs w:val="24"/>
        </w:rPr>
        <w:t xml:space="preserve"> et al who found</w:t>
      </w:r>
      <w:r w:rsidR="00E4470E" w:rsidRPr="00850C58">
        <w:rPr>
          <w:rFonts w:ascii="Times New Roman" w:hAnsi="Times New Roman" w:cs="Times New Roman"/>
          <w:sz w:val="24"/>
          <w:szCs w:val="24"/>
        </w:rPr>
        <w:t xml:space="preserve"> 67</w:t>
      </w:r>
      <w:r w:rsidR="00D0368B">
        <w:rPr>
          <w:rFonts w:ascii="Times New Roman" w:hAnsi="Times New Roman" w:cs="Times New Roman"/>
          <w:sz w:val="24"/>
          <w:szCs w:val="24"/>
        </w:rPr>
        <w:t>.6 (</w:t>
      </w:r>
      <w:proofErr w:type="gramStart"/>
      <w:r w:rsidR="00D0368B">
        <w:rPr>
          <w:rFonts w:ascii="Times New Roman" w:hAnsi="Times New Roman" w:cs="Times New Roman"/>
          <w:sz w:val="24"/>
          <w:szCs w:val="24"/>
        </w:rPr>
        <w:t>g/100</w:t>
      </w:r>
      <w:r w:rsidR="00E4470E" w:rsidRPr="00850C58">
        <w:rPr>
          <w:rFonts w:ascii="Times New Roman" w:hAnsi="Times New Roman" w:cs="Times New Roman"/>
          <w:sz w:val="24"/>
          <w:szCs w:val="24"/>
        </w:rPr>
        <w:t>g) crude fiber</w:t>
      </w:r>
      <w:proofErr w:type="gramEnd"/>
      <w:r w:rsidR="00E4470E" w:rsidRPr="00850C58">
        <w:rPr>
          <w:rFonts w:ascii="Times New Roman" w:hAnsi="Times New Roman" w:cs="Times New Roman"/>
          <w:sz w:val="24"/>
          <w:szCs w:val="24"/>
        </w:rPr>
        <w:t xml:space="preserve"> in sawdust.</w:t>
      </w:r>
      <w:r w:rsidR="000E11D0" w:rsidRPr="00850C58">
        <w:rPr>
          <w:rFonts w:ascii="Times New Roman" w:hAnsi="Times New Roman" w:cs="Times New Roman"/>
          <w:sz w:val="24"/>
          <w:szCs w:val="24"/>
        </w:rPr>
        <w:t xml:space="preserve"> I</w:t>
      </w:r>
      <w:r>
        <w:rPr>
          <w:rFonts w:ascii="Times New Roman" w:hAnsi="Times New Roman" w:cs="Times New Roman"/>
          <w:sz w:val="24"/>
          <w:szCs w:val="24"/>
        </w:rPr>
        <w:t xml:space="preserve">n this case my argument is same. The </w:t>
      </w:r>
      <w:r w:rsidR="0055584B">
        <w:rPr>
          <w:rFonts w:ascii="Times New Roman" w:hAnsi="Times New Roman" w:cs="Times New Roman"/>
          <w:sz w:val="24"/>
          <w:szCs w:val="24"/>
        </w:rPr>
        <w:t xml:space="preserve">obtained crude fiber of the present study is lower </w:t>
      </w:r>
      <w:proofErr w:type="spellStart"/>
      <w:r w:rsidR="0055584B">
        <w:rPr>
          <w:rFonts w:ascii="Times New Roman" w:hAnsi="Times New Roman" w:cs="Times New Roman"/>
          <w:sz w:val="24"/>
          <w:szCs w:val="24"/>
        </w:rPr>
        <w:t>then</w:t>
      </w:r>
      <w:proofErr w:type="spellEnd"/>
      <w:r w:rsidR="0055584B">
        <w:rPr>
          <w:rFonts w:ascii="Times New Roman" w:hAnsi="Times New Roman" w:cs="Times New Roman"/>
          <w:sz w:val="24"/>
          <w:szCs w:val="24"/>
        </w:rPr>
        <w:t xml:space="preserve"> the previous study which may be due to the </w:t>
      </w:r>
      <w:r w:rsidR="0027196C">
        <w:rPr>
          <w:rFonts w:ascii="Times New Roman" w:hAnsi="Times New Roman" w:cs="Times New Roman"/>
          <w:sz w:val="24"/>
          <w:szCs w:val="24"/>
        </w:rPr>
        <w:t>lignifications</w:t>
      </w:r>
      <w:r w:rsidR="0055584B">
        <w:rPr>
          <w:rFonts w:ascii="Times New Roman" w:hAnsi="Times New Roman" w:cs="Times New Roman"/>
          <w:sz w:val="24"/>
          <w:szCs w:val="24"/>
        </w:rPr>
        <w:t xml:space="preserve"> of the fibers and also due to type of trees.</w:t>
      </w:r>
    </w:p>
    <w:p w:rsidR="00850C58" w:rsidRPr="00850C58" w:rsidRDefault="00850C58" w:rsidP="00850C58">
      <w:pPr>
        <w:pStyle w:val="Title"/>
        <w:spacing w:before="0" w:beforeAutospacing="0" w:after="0" w:afterAutospacing="0"/>
        <w:ind w:left="0" w:right="0"/>
        <w:jc w:val="both"/>
        <w:rPr>
          <w:rFonts w:ascii="Times New Roman" w:hAnsi="Times New Roman" w:cs="Times New Roman"/>
          <w:sz w:val="24"/>
          <w:szCs w:val="24"/>
        </w:rPr>
      </w:pPr>
    </w:p>
    <w:p w:rsidR="00E4470E" w:rsidRDefault="00E4470E" w:rsidP="00850C58">
      <w:pPr>
        <w:pStyle w:val="Title"/>
        <w:spacing w:before="0" w:beforeAutospacing="0" w:after="0" w:afterAutospacing="0"/>
        <w:ind w:left="0" w:right="0"/>
        <w:jc w:val="both"/>
        <w:rPr>
          <w:rFonts w:ascii="Times New Roman" w:hAnsi="Times New Roman" w:cs="Times New Roman"/>
          <w:sz w:val="24"/>
          <w:szCs w:val="24"/>
        </w:rPr>
      </w:pPr>
      <w:r w:rsidRPr="00850C58">
        <w:rPr>
          <w:rFonts w:ascii="Times New Roman" w:hAnsi="Times New Roman" w:cs="Times New Roman"/>
          <w:sz w:val="24"/>
          <w:szCs w:val="24"/>
        </w:rPr>
        <w:t>The current study determined the mean valu</w:t>
      </w:r>
      <w:r w:rsidR="0055584B">
        <w:rPr>
          <w:rFonts w:ascii="Times New Roman" w:hAnsi="Times New Roman" w:cs="Times New Roman"/>
          <w:sz w:val="24"/>
          <w:szCs w:val="24"/>
        </w:rPr>
        <w:t>e of e</w:t>
      </w:r>
      <w:r w:rsidRPr="00850C58">
        <w:rPr>
          <w:rFonts w:ascii="Times New Roman" w:hAnsi="Times New Roman" w:cs="Times New Roman"/>
          <w:sz w:val="24"/>
          <w:szCs w:val="24"/>
        </w:rPr>
        <w:t>ther extract in</w:t>
      </w:r>
      <w:r w:rsidR="001C4B8F" w:rsidRPr="00850C58">
        <w:rPr>
          <w:rFonts w:ascii="Times New Roman" w:hAnsi="Times New Roman" w:cs="Times New Roman"/>
          <w:sz w:val="24"/>
          <w:szCs w:val="24"/>
        </w:rPr>
        <w:t xml:space="preserve"> </w:t>
      </w:r>
      <w:r w:rsidRPr="00850C58">
        <w:rPr>
          <w:rFonts w:ascii="Times New Roman" w:hAnsi="Times New Roman" w:cs="Times New Roman"/>
          <w:sz w:val="24"/>
          <w:szCs w:val="24"/>
        </w:rPr>
        <w:t>saw dust was</w:t>
      </w:r>
      <w:r w:rsidR="000E11D0" w:rsidRPr="00850C58">
        <w:rPr>
          <w:rFonts w:ascii="Times New Roman" w:hAnsi="Times New Roman" w:cs="Times New Roman"/>
          <w:sz w:val="24"/>
          <w:szCs w:val="24"/>
        </w:rPr>
        <w:t xml:space="preserve"> </w:t>
      </w:r>
      <w:r w:rsidRPr="00850C58">
        <w:rPr>
          <w:rFonts w:ascii="Times New Roman" w:hAnsi="Times New Roman" w:cs="Times New Roman"/>
          <w:sz w:val="24"/>
          <w:szCs w:val="24"/>
        </w:rPr>
        <w:t>1.</w:t>
      </w:r>
      <w:r w:rsidR="000E11D0" w:rsidRPr="00850C58">
        <w:rPr>
          <w:rFonts w:ascii="Times New Roman" w:hAnsi="Times New Roman" w:cs="Times New Roman"/>
          <w:sz w:val="24"/>
          <w:szCs w:val="24"/>
        </w:rPr>
        <w:t>03</w:t>
      </w:r>
      <m:oMath>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 xml:space="preserve">22 </m:t>
        </m:r>
      </m:oMath>
      <w:r w:rsidRPr="00850C58">
        <w:rPr>
          <w:rFonts w:ascii="Times New Roman" w:hAnsi="Times New Roman" w:cs="Times New Roman"/>
          <w:sz w:val="24"/>
          <w:szCs w:val="24"/>
        </w:rPr>
        <w:t>(g/10</w:t>
      </w:r>
      <w:r w:rsidR="00D0368B">
        <w:rPr>
          <w:rFonts w:ascii="Times New Roman" w:hAnsi="Times New Roman" w:cs="Times New Roman"/>
          <w:sz w:val="24"/>
          <w:szCs w:val="24"/>
        </w:rPr>
        <w:t>0</w:t>
      </w:r>
      <w:r w:rsidRPr="00850C58">
        <w:rPr>
          <w:rFonts w:ascii="Times New Roman" w:hAnsi="Times New Roman" w:cs="Times New Roman"/>
          <w:sz w:val="24"/>
          <w:szCs w:val="24"/>
        </w:rPr>
        <w:t>g)</w:t>
      </w:r>
      <w:r w:rsidR="00D0368B">
        <w:rPr>
          <w:rFonts w:ascii="Times New Roman" w:hAnsi="Times New Roman" w:cs="Times New Roman"/>
          <w:sz w:val="24"/>
          <w:szCs w:val="24"/>
        </w:rPr>
        <w:t>. The result is almost similar</w:t>
      </w:r>
      <w:r w:rsidRPr="00850C58">
        <w:rPr>
          <w:rFonts w:ascii="Times New Roman" w:hAnsi="Times New Roman" w:cs="Times New Roman"/>
          <w:sz w:val="24"/>
          <w:szCs w:val="24"/>
        </w:rPr>
        <w:t xml:space="preserve"> with </w:t>
      </w:r>
      <w:proofErr w:type="spellStart"/>
      <w:r w:rsidRPr="00850C58">
        <w:rPr>
          <w:rFonts w:ascii="Times New Roman" w:hAnsi="Times New Roman" w:cs="Times New Roman"/>
          <w:sz w:val="24"/>
          <w:szCs w:val="24"/>
        </w:rPr>
        <w:t>Mok</w:t>
      </w:r>
      <w:r w:rsidR="0050489B">
        <w:rPr>
          <w:rFonts w:ascii="Times New Roman" w:hAnsi="Times New Roman" w:cs="Times New Roman"/>
          <w:sz w:val="24"/>
          <w:szCs w:val="24"/>
        </w:rPr>
        <w:t>htar</w:t>
      </w:r>
      <w:proofErr w:type="spellEnd"/>
      <w:r w:rsidR="0050489B">
        <w:rPr>
          <w:rFonts w:ascii="Times New Roman" w:hAnsi="Times New Roman" w:cs="Times New Roman"/>
          <w:sz w:val="24"/>
          <w:szCs w:val="24"/>
        </w:rPr>
        <w:t xml:space="preserve"> and </w:t>
      </w:r>
      <w:proofErr w:type="spellStart"/>
      <w:r w:rsidR="0050489B">
        <w:rPr>
          <w:rFonts w:ascii="Times New Roman" w:hAnsi="Times New Roman" w:cs="Times New Roman"/>
          <w:sz w:val="24"/>
          <w:szCs w:val="24"/>
        </w:rPr>
        <w:t>Radwan</w:t>
      </w:r>
      <w:proofErr w:type="spellEnd"/>
      <w:r w:rsidR="0050489B">
        <w:rPr>
          <w:rFonts w:ascii="Times New Roman" w:hAnsi="Times New Roman" w:cs="Times New Roman"/>
          <w:sz w:val="24"/>
          <w:szCs w:val="24"/>
        </w:rPr>
        <w:t xml:space="preserve"> who found the e</w:t>
      </w:r>
      <w:r w:rsidRPr="00850C58">
        <w:rPr>
          <w:rFonts w:ascii="Times New Roman" w:hAnsi="Times New Roman" w:cs="Times New Roman"/>
          <w:sz w:val="24"/>
          <w:szCs w:val="24"/>
        </w:rPr>
        <w:t>ther extract 0.76</w:t>
      </w:r>
      <w:r w:rsidR="00D0368B">
        <w:rPr>
          <w:rFonts w:ascii="Times New Roman" w:hAnsi="Times New Roman" w:cs="Times New Roman"/>
          <w:sz w:val="24"/>
          <w:szCs w:val="24"/>
        </w:rPr>
        <w:t xml:space="preserve"> </w:t>
      </w:r>
      <w:r w:rsidRPr="00850C58">
        <w:rPr>
          <w:rFonts w:ascii="Times New Roman" w:hAnsi="Times New Roman" w:cs="Times New Roman"/>
          <w:sz w:val="24"/>
          <w:szCs w:val="24"/>
        </w:rPr>
        <w:t>(g/100) in sawdu</w:t>
      </w:r>
      <w:r w:rsidR="00D0368B">
        <w:rPr>
          <w:rFonts w:ascii="Times New Roman" w:hAnsi="Times New Roman" w:cs="Times New Roman"/>
          <w:sz w:val="24"/>
          <w:szCs w:val="24"/>
        </w:rPr>
        <w:t xml:space="preserve">st. </w:t>
      </w:r>
      <w:proofErr w:type="spellStart"/>
      <w:r w:rsidR="00D0368B">
        <w:rPr>
          <w:rFonts w:ascii="Times New Roman" w:hAnsi="Times New Roman" w:cs="Times New Roman"/>
          <w:sz w:val="24"/>
          <w:szCs w:val="24"/>
        </w:rPr>
        <w:t>Dboke</w:t>
      </w:r>
      <w:proofErr w:type="spellEnd"/>
      <w:r w:rsidR="00D0368B">
        <w:rPr>
          <w:rFonts w:ascii="Times New Roman" w:hAnsi="Times New Roman" w:cs="Times New Roman"/>
          <w:sz w:val="24"/>
          <w:szCs w:val="24"/>
        </w:rPr>
        <w:t xml:space="preserve"> and </w:t>
      </w:r>
      <w:proofErr w:type="spellStart"/>
      <w:r w:rsidR="00D0368B">
        <w:rPr>
          <w:rFonts w:ascii="Times New Roman" w:hAnsi="Times New Roman" w:cs="Times New Roman"/>
          <w:sz w:val="24"/>
          <w:szCs w:val="24"/>
        </w:rPr>
        <w:t>Mooke</w:t>
      </w:r>
      <w:proofErr w:type="spellEnd"/>
      <w:r w:rsidR="00D0368B">
        <w:rPr>
          <w:rFonts w:ascii="Times New Roman" w:hAnsi="Times New Roman" w:cs="Times New Roman"/>
          <w:sz w:val="24"/>
          <w:szCs w:val="24"/>
        </w:rPr>
        <w:t xml:space="preserve"> who found</w:t>
      </w:r>
      <w:r w:rsidR="0050489B">
        <w:rPr>
          <w:rFonts w:ascii="Times New Roman" w:hAnsi="Times New Roman" w:cs="Times New Roman"/>
          <w:sz w:val="24"/>
          <w:szCs w:val="24"/>
        </w:rPr>
        <w:t xml:space="preserve"> </w:t>
      </w:r>
      <w:proofErr w:type="gramStart"/>
      <w:r w:rsidR="00D0368B">
        <w:rPr>
          <w:rFonts w:ascii="Times New Roman" w:hAnsi="Times New Roman" w:cs="Times New Roman"/>
          <w:sz w:val="24"/>
          <w:szCs w:val="24"/>
        </w:rPr>
        <w:t>1.47 (g/100g</w:t>
      </w:r>
      <w:r w:rsidRPr="00850C58">
        <w:rPr>
          <w:rFonts w:ascii="Times New Roman" w:hAnsi="Times New Roman" w:cs="Times New Roman"/>
          <w:sz w:val="24"/>
          <w:szCs w:val="24"/>
        </w:rPr>
        <w:t xml:space="preserve">) </w:t>
      </w:r>
      <w:r w:rsidR="0050489B">
        <w:rPr>
          <w:rFonts w:ascii="Times New Roman" w:hAnsi="Times New Roman" w:cs="Times New Roman"/>
          <w:sz w:val="24"/>
          <w:szCs w:val="24"/>
        </w:rPr>
        <w:lastRenderedPageBreak/>
        <w:t>e</w:t>
      </w:r>
      <w:r w:rsidRPr="00850C58">
        <w:rPr>
          <w:rFonts w:ascii="Times New Roman" w:hAnsi="Times New Roman" w:cs="Times New Roman"/>
          <w:sz w:val="24"/>
          <w:szCs w:val="24"/>
        </w:rPr>
        <w:t>ther</w:t>
      </w:r>
      <w:proofErr w:type="gramEnd"/>
      <w:r w:rsidR="00D0368B">
        <w:rPr>
          <w:rFonts w:ascii="Times New Roman" w:hAnsi="Times New Roman" w:cs="Times New Roman"/>
          <w:sz w:val="24"/>
          <w:szCs w:val="24"/>
        </w:rPr>
        <w:t xml:space="preserve"> extract</w:t>
      </w:r>
      <w:r w:rsidRPr="00850C58">
        <w:rPr>
          <w:rFonts w:ascii="Times New Roman" w:hAnsi="Times New Roman" w:cs="Times New Roman"/>
          <w:sz w:val="24"/>
          <w:szCs w:val="24"/>
        </w:rPr>
        <w:t xml:space="preserve"> in sawdust. So the resu</w:t>
      </w:r>
      <w:r w:rsidR="001C4B8F" w:rsidRPr="00850C58">
        <w:rPr>
          <w:rFonts w:ascii="Times New Roman" w:hAnsi="Times New Roman" w:cs="Times New Roman"/>
          <w:sz w:val="24"/>
          <w:szCs w:val="24"/>
        </w:rPr>
        <w:t>lt of the current study</w:t>
      </w:r>
      <w:r w:rsidRPr="00850C58">
        <w:rPr>
          <w:rFonts w:ascii="Times New Roman" w:hAnsi="Times New Roman" w:cs="Times New Roman"/>
          <w:sz w:val="24"/>
          <w:szCs w:val="24"/>
        </w:rPr>
        <w:t xml:space="preserve"> is contradictory with QURAT-UL AIN et al who found </w:t>
      </w:r>
      <w:proofErr w:type="gramStart"/>
      <w:r w:rsidRPr="00850C58">
        <w:rPr>
          <w:rFonts w:ascii="Times New Roman" w:hAnsi="Times New Roman" w:cs="Times New Roman"/>
          <w:sz w:val="24"/>
          <w:szCs w:val="24"/>
        </w:rPr>
        <w:t>2.3</w:t>
      </w:r>
      <w:r w:rsidR="00D0368B">
        <w:rPr>
          <w:rFonts w:ascii="Times New Roman" w:hAnsi="Times New Roman" w:cs="Times New Roman"/>
          <w:sz w:val="24"/>
          <w:szCs w:val="24"/>
        </w:rPr>
        <w:t xml:space="preserve"> </w:t>
      </w:r>
      <w:r w:rsidR="0050489B">
        <w:rPr>
          <w:rFonts w:ascii="Times New Roman" w:hAnsi="Times New Roman" w:cs="Times New Roman"/>
          <w:sz w:val="24"/>
          <w:szCs w:val="24"/>
        </w:rPr>
        <w:t>(g/100g) e</w:t>
      </w:r>
      <w:r w:rsidRPr="00850C58">
        <w:rPr>
          <w:rFonts w:ascii="Times New Roman" w:hAnsi="Times New Roman" w:cs="Times New Roman"/>
          <w:sz w:val="24"/>
          <w:szCs w:val="24"/>
        </w:rPr>
        <w:t>ther</w:t>
      </w:r>
      <w:proofErr w:type="gramEnd"/>
      <w:r w:rsidR="00D0368B">
        <w:rPr>
          <w:rFonts w:ascii="Times New Roman" w:hAnsi="Times New Roman" w:cs="Times New Roman"/>
          <w:sz w:val="24"/>
          <w:szCs w:val="24"/>
        </w:rPr>
        <w:t xml:space="preserve"> extract in</w:t>
      </w:r>
      <w:r w:rsidRPr="00850C58">
        <w:rPr>
          <w:rFonts w:ascii="Times New Roman" w:hAnsi="Times New Roman" w:cs="Times New Roman"/>
          <w:sz w:val="24"/>
          <w:szCs w:val="24"/>
        </w:rPr>
        <w:t xml:space="preserve"> sawdust.</w:t>
      </w:r>
    </w:p>
    <w:p w:rsidR="00850C58" w:rsidRPr="00850C58" w:rsidRDefault="00850C58" w:rsidP="00850C58">
      <w:pPr>
        <w:pStyle w:val="Title"/>
        <w:spacing w:before="0" w:beforeAutospacing="0" w:after="0" w:afterAutospacing="0"/>
        <w:ind w:left="0" w:right="0"/>
        <w:jc w:val="both"/>
        <w:rPr>
          <w:rFonts w:ascii="Times New Roman" w:hAnsi="Times New Roman" w:cs="Times New Roman"/>
          <w:sz w:val="24"/>
          <w:szCs w:val="24"/>
        </w:rPr>
      </w:pPr>
    </w:p>
    <w:p w:rsidR="00E4470E" w:rsidRDefault="0050489B" w:rsidP="00850C58">
      <w:pPr>
        <w:pStyle w:val="Title"/>
        <w:spacing w:before="0" w:beforeAutospacing="0" w:after="0" w:afterAutospacing="0"/>
        <w:ind w:left="0" w:right="0"/>
        <w:jc w:val="both"/>
        <w:rPr>
          <w:rFonts w:ascii="Times New Roman" w:hAnsi="Times New Roman" w:cs="Times New Roman"/>
          <w:sz w:val="24"/>
          <w:szCs w:val="24"/>
        </w:rPr>
      </w:pPr>
      <w:r>
        <w:rPr>
          <w:rFonts w:ascii="Times New Roman" w:hAnsi="Times New Roman" w:cs="Times New Roman"/>
          <w:sz w:val="24"/>
          <w:szCs w:val="24"/>
        </w:rPr>
        <w:t xml:space="preserve">In present study, the </w:t>
      </w:r>
      <w:r w:rsidR="00E4470E" w:rsidRPr="00850C58">
        <w:rPr>
          <w:rFonts w:ascii="Times New Roman" w:hAnsi="Times New Roman" w:cs="Times New Roman"/>
          <w:sz w:val="24"/>
          <w:szCs w:val="24"/>
        </w:rPr>
        <w:t>mean value for ash was</w:t>
      </w:r>
      <w:r w:rsidR="000E11D0" w:rsidRPr="00850C58">
        <w:rPr>
          <w:rFonts w:ascii="Times New Roman" w:hAnsi="Times New Roman" w:cs="Times New Roman"/>
          <w:sz w:val="24"/>
          <w:szCs w:val="24"/>
        </w:rPr>
        <w:t xml:space="preserve"> obtained 2.35</w:t>
      </w:r>
      <m:oMath>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60</m:t>
        </m:r>
        <m:r>
          <w:rPr>
            <w:rFonts w:ascii="Cambria Math" w:hAnsi="Cambria Math" w:cs="Times New Roman"/>
            <w:sz w:val="24"/>
            <w:szCs w:val="24"/>
          </w:rPr>
          <m:t xml:space="preserve"> </m:t>
        </m:r>
      </m:oMath>
      <w:r w:rsidR="007B0728" w:rsidRPr="00850C58">
        <w:rPr>
          <w:rFonts w:ascii="Times New Roman" w:hAnsi="Times New Roman" w:cs="Times New Roman"/>
          <w:sz w:val="24"/>
          <w:szCs w:val="24"/>
        </w:rPr>
        <w:t>(g/100g).</w:t>
      </w:r>
      <w:r w:rsidR="001A3B44">
        <w:rPr>
          <w:rFonts w:ascii="Times New Roman" w:hAnsi="Times New Roman" w:cs="Times New Roman"/>
          <w:sz w:val="24"/>
          <w:szCs w:val="24"/>
        </w:rPr>
        <w:t xml:space="preserve"> </w:t>
      </w:r>
      <w:r w:rsidR="007B0728" w:rsidRPr="00850C58">
        <w:rPr>
          <w:rFonts w:ascii="Times New Roman" w:hAnsi="Times New Roman" w:cs="Times New Roman"/>
          <w:sz w:val="24"/>
          <w:szCs w:val="24"/>
        </w:rPr>
        <w:t>The resu</w:t>
      </w:r>
      <w:r w:rsidR="00001531">
        <w:rPr>
          <w:rFonts w:ascii="Times New Roman" w:hAnsi="Times New Roman" w:cs="Times New Roman"/>
          <w:sz w:val="24"/>
          <w:szCs w:val="24"/>
        </w:rPr>
        <w:t>lt</w:t>
      </w:r>
      <w:r>
        <w:rPr>
          <w:rFonts w:ascii="Times New Roman" w:hAnsi="Times New Roman" w:cs="Times New Roman"/>
          <w:sz w:val="24"/>
          <w:szCs w:val="24"/>
        </w:rPr>
        <w:t xml:space="preserve"> match with the findings of QURAT-UL AIN</w:t>
      </w:r>
      <w:r w:rsidR="00E4470E" w:rsidRPr="00850C58">
        <w:rPr>
          <w:rFonts w:ascii="Times New Roman" w:hAnsi="Times New Roman" w:cs="Times New Roman"/>
          <w:sz w:val="24"/>
          <w:szCs w:val="24"/>
        </w:rPr>
        <w:t xml:space="preserve"> et al</w:t>
      </w:r>
      <w:r w:rsidR="000E11D0" w:rsidRPr="00850C58">
        <w:rPr>
          <w:rFonts w:ascii="Times New Roman" w:hAnsi="Times New Roman" w:cs="Times New Roman"/>
          <w:sz w:val="24"/>
          <w:szCs w:val="24"/>
        </w:rPr>
        <w:t xml:space="preserve"> </w:t>
      </w:r>
      <w:r w:rsidR="00E4470E" w:rsidRPr="00850C58">
        <w:rPr>
          <w:rFonts w:ascii="Times New Roman" w:hAnsi="Times New Roman" w:cs="Times New Roman"/>
          <w:sz w:val="24"/>
          <w:szCs w:val="24"/>
        </w:rPr>
        <w:t>who found 2.2</w:t>
      </w:r>
      <w:r w:rsidR="00850C58">
        <w:rPr>
          <w:rFonts w:ascii="Times New Roman" w:hAnsi="Times New Roman" w:cs="Times New Roman"/>
          <w:sz w:val="24"/>
          <w:szCs w:val="24"/>
        </w:rPr>
        <w:t xml:space="preserve"> </w:t>
      </w:r>
      <w:r w:rsidR="00E4470E" w:rsidRPr="00850C58">
        <w:rPr>
          <w:rFonts w:ascii="Times New Roman" w:hAnsi="Times New Roman" w:cs="Times New Roman"/>
          <w:sz w:val="24"/>
          <w:szCs w:val="24"/>
        </w:rPr>
        <w:t>(</w:t>
      </w:r>
      <w:proofErr w:type="gramStart"/>
      <w:r w:rsidR="00E4470E" w:rsidRPr="00850C58">
        <w:rPr>
          <w:rFonts w:ascii="Times New Roman" w:hAnsi="Times New Roman" w:cs="Times New Roman"/>
          <w:sz w:val="24"/>
          <w:szCs w:val="24"/>
        </w:rPr>
        <w:t>g/100g) ash</w:t>
      </w:r>
      <w:proofErr w:type="gramEnd"/>
      <w:r w:rsidR="00E4470E" w:rsidRPr="00850C58">
        <w:rPr>
          <w:rFonts w:ascii="Times New Roman" w:hAnsi="Times New Roman" w:cs="Times New Roman"/>
          <w:sz w:val="24"/>
          <w:szCs w:val="24"/>
        </w:rPr>
        <w:t xml:space="preserve"> in sawdust</w:t>
      </w:r>
      <w:r>
        <w:rPr>
          <w:rFonts w:ascii="Times New Roman" w:hAnsi="Times New Roman" w:cs="Times New Roman"/>
          <w:sz w:val="24"/>
          <w:szCs w:val="24"/>
        </w:rPr>
        <w:t>. But</w:t>
      </w:r>
      <w:r w:rsidR="00E4470E" w:rsidRPr="00850C58">
        <w:rPr>
          <w:rFonts w:ascii="Times New Roman" w:hAnsi="Times New Roman" w:cs="Times New Roman"/>
          <w:sz w:val="24"/>
          <w:szCs w:val="24"/>
        </w:rPr>
        <w:t xml:space="preserve"> result is contradictory with </w:t>
      </w:r>
      <w:proofErr w:type="spellStart"/>
      <w:r w:rsidR="00E4470E" w:rsidRPr="00850C58">
        <w:rPr>
          <w:rFonts w:ascii="Times New Roman" w:hAnsi="Times New Roman" w:cs="Times New Roman"/>
          <w:sz w:val="24"/>
          <w:szCs w:val="24"/>
        </w:rPr>
        <w:t>Mokhtar</w:t>
      </w:r>
      <w:proofErr w:type="spellEnd"/>
      <w:r w:rsidR="00E4470E" w:rsidRPr="00850C58">
        <w:rPr>
          <w:rFonts w:ascii="Times New Roman" w:hAnsi="Times New Roman" w:cs="Times New Roman"/>
          <w:sz w:val="24"/>
          <w:szCs w:val="24"/>
        </w:rPr>
        <w:t xml:space="preserve"> and</w:t>
      </w:r>
      <w:r w:rsidR="001C4B8F" w:rsidRPr="00850C58">
        <w:rPr>
          <w:rFonts w:ascii="Times New Roman" w:hAnsi="Times New Roman" w:cs="Times New Roman"/>
          <w:sz w:val="24"/>
          <w:szCs w:val="24"/>
        </w:rPr>
        <w:t xml:space="preserve"> </w:t>
      </w:r>
      <w:r w:rsidR="00E4470E" w:rsidRPr="00850C58">
        <w:rPr>
          <w:rFonts w:ascii="Times New Roman" w:hAnsi="Times New Roman" w:cs="Times New Roman"/>
          <w:sz w:val="24"/>
          <w:szCs w:val="24"/>
        </w:rPr>
        <w:t>S.</w:t>
      </w:r>
      <w:r w:rsidR="007B0728" w:rsidRPr="00850C58">
        <w:rPr>
          <w:rFonts w:ascii="Times New Roman" w:hAnsi="Times New Roman" w:cs="Times New Roman"/>
          <w:sz w:val="24"/>
          <w:szCs w:val="24"/>
        </w:rPr>
        <w:t xml:space="preserve"> </w:t>
      </w:r>
      <w:proofErr w:type="spellStart"/>
      <w:r w:rsidR="00E4470E" w:rsidRPr="00850C58">
        <w:rPr>
          <w:rFonts w:ascii="Times New Roman" w:hAnsi="Times New Roman" w:cs="Times New Roman"/>
          <w:sz w:val="24"/>
          <w:szCs w:val="24"/>
        </w:rPr>
        <w:t>Radwan</w:t>
      </w:r>
      <w:proofErr w:type="spellEnd"/>
      <w:r w:rsidR="00E4470E" w:rsidRPr="00850C58">
        <w:rPr>
          <w:rFonts w:ascii="Times New Roman" w:hAnsi="Times New Roman" w:cs="Times New Roman"/>
          <w:sz w:val="24"/>
          <w:szCs w:val="24"/>
        </w:rPr>
        <w:t xml:space="preserve"> who found 10.80</w:t>
      </w:r>
      <w:r w:rsidR="00850C58">
        <w:rPr>
          <w:rFonts w:ascii="Times New Roman" w:hAnsi="Times New Roman" w:cs="Times New Roman"/>
          <w:sz w:val="24"/>
          <w:szCs w:val="24"/>
        </w:rPr>
        <w:t xml:space="preserve"> </w:t>
      </w:r>
      <w:r w:rsidR="00E4470E" w:rsidRPr="00850C58">
        <w:rPr>
          <w:rFonts w:ascii="Times New Roman" w:hAnsi="Times New Roman" w:cs="Times New Roman"/>
          <w:sz w:val="24"/>
          <w:szCs w:val="24"/>
        </w:rPr>
        <w:t>(</w:t>
      </w:r>
      <w:proofErr w:type="gramStart"/>
      <w:r w:rsidR="00E4470E" w:rsidRPr="00850C58">
        <w:rPr>
          <w:rFonts w:ascii="Times New Roman" w:hAnsi="Times New Roman" w:cs="Times New Roman"/>
          <w:sz w:val="24"/>
          <w:szCs w:val="24"/>
        </w:rPr>
        <w:t>g/100g) ash</w:t>
      </w:r>
      <w:proofErr w:type="gramEnd"/>
      <w:r w:rsidR="00E4470E" w:rsidRPr="00850C58">
        <w:rPr>
          <w:rFonts w:ascii="Times New Roman" w:hAnsi="Times New Roman" w:cs="Times New Roman"/>
          <w:sz w:val="24"/>
          <w:szCs w:val="24"/>
        </w:rPr>
        <w:t xml:space="preserve"> in</w:t>
      </w:r>
      <w:r w:rsidR="001C4B8F" w:rsidRPr="00850C58">
        <w:rPr>
          <w:rFonts w:ascii="Times New Roman" w:hAnsi="Times New Roman" w:cs="Times New Roman"/>
          <w:sz w:val="24"/>
          <w:szCs w:val="24"/>
        </w:rPr>
        <w:t xml:space="preserve"> </w:t>
      </w:r>
      <w:r w:rsidR="00E4470E" w:rsidRPr="00850C58">
        <w:rPr>
          <w:rFonts w:ascii="Times New Roman" w:hAnsi="Times New Roman" w:cs="Times New Roman"/>
          <w:sz w:val="24"/>
          <w:szCs w:val="24"/>
        </w:rPr>
        <w:t>saw dust.</w:t>
      </w:r>
    </w:p>
    <w:p w:rsidR="00850C58" w:rsidRPr="00850C58" w:rsidRDefault="00850C58" w:rsidP="00850C58">
      <w:pPr>
        <w:pStyle w:val="Title"/>
        <w:spacing w:before="0" w:beforeAutospacing="0" w:after="0" w:afterAutospacing="0"/>
        <w:ind w:left="0" w:right="0"/>
        <w:jc w:val="both"/>
        <w:rPr>
          <w:rFonts w:ascii="Times New Roman" w:hAnsi="Times New Roman" w:cs="Times New Roman"/>
          <w:sz w:val="24"/>
          <w:szCs w:val="24"/>
        </w:rPr>
      </w:pPr>
    </w:p>
    <w:p w:rsidR="00E4470E" w:rsidRPr="00850C58" w:rsidRDefault="0050489B" w:rsidP="00850C58">
      <w:pPr>
        <w:pStyle w:val="Title"/>
        <w:spacing w:before="0" w:beforeAutospacing="0" w:after="0" w:afterAutospacing="0"/>
        <w:ind w:left="0" w:right="0"/>
        <w:jc w:val="both"/>
        <w:rPr>
          <w:rFonts w:ascii="Times New Roman" w:hAnsi="Times New Roman" w:cs="Times New Roman"/>
          <w:sz w:val="24"/>
          <w:szCs w:val="24"/>
        </w:rPr>
      </w:pPr>
      <w:r>
        <w:rPr>
          <w:rFonts w:ascii="Times New Roman" w:hAnsi="Times New Roman" w:cs="Times New Roman"/>
          <w:sz w:val="24"/>
          <w:szCs w:val="24"/>
        </w:rPr>
        <w:t>The</w:t>
      </w:r>
      <w:r w:rsidR="00E4470E" w:rsidRPr="00850C58">
        <w:rPr>
          <w:rFonts w:ascii="Times New Roman" w:hAnsi="Times New Roman" w:cs="Times New Roman"/>
          <w:sz w:val="24"/>
          <w:szCs w:val="24"/>
        </w:rPr>
        <w:t xml:space="preserve"> mean value fo</w:t>
      </w:r>
      <w:r w:rsidR="007B0728" w:rsidRPr="00850C58">
        <w:rPr>
          <w:rFonts w:ascii="Times New Roman" w:hAnsi="Times New Roman" w:cs="Times New Roman"/>
          <w:sz w:val="24"/>
          <w:szCs w:val="24"/>
        </w:rPr>
        <w:t>r nitrogen free extract was</w:t>
      </w:r>
      <w:r w:rsidR="00850C58">
        <w:rPr>
          <w:rFonts w:ascii="Times New Roman" w:hAnsi="Times New Roman" w:cs="Times New Roman"/>
          <w:sz w:val="24"/>
          <w:szCs w:val="24"/>
        </w:rPr>
        <w:t xml:space="preserve"> </w:t>
      </w:r>
      <w:r w:rsidR="007B0728" w:rsidRPr="00850C58">
        <w:rPr>
          <w:rFonts w:ascii="Times New Roman" w:hAnsi="Times New Roman" w:cs="Times New Roman"/>
          <w:sz w:val="24"/>
          <w:szCs w:val="24"/>
        </w:rPr>
        <w:t>19.25</w:t>
      </w:r>
      <m:oMath>
        <m:r>
          <w:rPr>
            <w:rFonts w:ascii="Cambria Math" w:hAnsi="Times New Roman" w:cs="Times New Roman"/>
            <w:sz w:val="24"/>
            <w:szCs w:val="24"/>
          </w:rPr>
          <m:t>±</m:t>
        </m:r>
        <m:r>
          <w:rPr>
            <w:rFonts w:ascii="Cambria Math" w:hAnsi="Cambria Math" w:cs="Times New Roman"/>
            <w:sz w:val="24"/>
            <w:szCs w:val="24"/>
          </w:rPr>
          <m:t>1</m:t>
        </m:r>
        <m:r>
          <w:rPr>
            <w:rFonts w:ascii="Cambria Math" w:hAnsi="Times New Roman" w:cs="Times New Roman"/>
            <w:sz w:val="24"/>
            <w:szCs w:val="24"/>
          </w:rPr>
          <m:t>.</m:t>
        </m:r>
        <m:r>
          <w:rPr>
            <w:rFonts w:ascii="Cambria Math" w:hAnsi="Cambria Math" w:cs="Times New Roman"/>
            <w:sz w:val="24"/>
            <w:szCs w:val="24"/>
          </w:rPr>
          <m:t xml:space="preserve">63 </m:t>
        </m:r>
      </m:oMath>
      <w:r w:rsidR="00E4470E" w:rsidRPr="00850C58">
        <w:rPr>
          <w:rFonts w:ascii="Times New Roman" w:hAnsi="Times New Roman" w:cs="Times New Roman"/>
          <w:sz w:val="24"/>
          <w:szCs w:val="24"/>
        </w:rPr>
        <w:t>(g/10</w:t>
      </w:r>
      <w:r w:rsidR="00873544" w:rsidRPr="00850C58">
        <w:rPr>
          <w:rFonts w:ascii="Times New Roman" w:hAnsi="Times New Roman" w:cs="Times New Roman"/>
          <w:sz w:val="24"/>
          <w:szCs w:val="24"/>
        </w:rPr>
        <w:t>0g).</w:t>
      </w:r>
      <w:r w:rsidR="00001531">
        <w:rPr>
          <w:rFonts w:ascii="Times New Roman" w:hAnsi="Times New Roman" w:cs="Times New Roman"/>
          <w:sz w:val="24"/>
          <w:szCs w:val="24"/>
        </w:rPr>
        <w:t xml:space="preserve"> </w:t>
      </w:r>
      <w:r w:rsidR="00873544" w:rsidRPr="00850C58">
        <w:rPr>
          <w:rFonts w:ascii="Times New Roman" w:hAnsi="Times New Roman" w:cs="Times New Roman"/>
          <w:sz w:val="24"/>
          <w:szCs w:val="24"/>
        </w:rPr>
        <w:t xml:space="preserve">The result </w:t>
      </w:r>
      <w:r w:rsidR="00001531">
        <w:rPr>
          <w:rFonts w:ascii="Times New Roman" w:hAnsi="Times New Roman" w:cs="Times New Roman"/>
          <w:sz w:val="24"/>
          <w:szCs w:val="24"/>
        </w:rPr>
        <w:t xml:space="preserve">is almost similar </w:t>
      </w:r>
      <w:r w:rsidR="00E4470E" w:rsidRPr="00850C58">
        <w:rPr>
          <w:rFonts w:ascii="Times New Roman" w:hAnsi="Times New Roman" w:cs="Times New Roman"/>
          <w:sz w:val="24"/>
          <w:szCs w:val="24"/>
        </w:rPr>
        <w:t>with</w:t>
      </w:r>
      <w:r w:rsidR="001C4B8F" w:rsidRPr="00850C58">
        <w:rPr>
          <w:rFonts w:ascii="Times New Roman" w:hAnsi="Times New Roman" w:cs="Times New Roman"/>
          <w:sz w:val="24"/>
          <w:szCs w:val="24"/>
        </w:rPr>
        <w:t xml:space="preserve"> </w:t>
      </w:r>
      <w:proofErr w:type="spellStart"/>
      <w:r w:rsidR="00E4470E" w:rsidRPr="00850C58">
        <w:rPr>
          <w:rFonts w:ascii="Times New Roman" w:hAnsi="Times New Roman" w:cs="Times New Roman"/>
          <w:sz w:val="24"/>
          <w:szCs w:val="24"/>
        </w:rPr>
        <w:t>Mokhtar</w:t>
      </w:r>
      <w:proofErr w:type="spellEnd"/>
      <w:r w:rsidR="00E4470E" w:rsidRPr="00850C58">
        <w:rPr>
          <w:rFonts w:ascii="Times New Roman" w:hAnsi="Times New Roman" w:cs="Times New Roman"/>
          <w:sz w:val="24"/>
          <w:szCs w:val="24"/>
        </w:rPr>
        <w:t xml:space="preserve"> </w:t>
      </w:r>
      <w:r w:rsidR="007B0728" w:rsidRPr="00850C58">
        <w:rPr>
          <w:rFonts w:ascii="Times New Roman" w:hAnsi="Times New Roman" w:cs="Times New Roman"/>
          <w:sz w:val="24"/>
          <w:szCs w:val="24"/>
        </w:rPr>
        <w:t>and S.</w:t>
      </w:r>
      <w:r w:rsidR="00E4470E" w:rsidRPr="00850C58">
        <w:rPr>
          <w:rFonts w:ascii="Times New Roman" w:hAnsi="Times New Roman" w:cs="Times New Roman"/>
          <w:sz w:val="24"/>
          <w:szCs w:val="24"/>
        </w:rPr>
        <w:t xml:space="preserve"> </w:t>
      </w:r>
      <w:proofErr w:type="spellStart"/>
      <w:r w:rsidR="00E4470E" w:rsidRPr="00850C58">
        <w:rPr>
          <w:rFonts w:ascii="Times New Roman" w:hAnsi="Times New Roman" w:cs="Times New Roman"/>
          <w:sz w:val="24"/>
          <w:szCs w:val="24"/>
        </w:rPr>
        <w:t>Radwan</w:t>
      </w:r>
      <w:proofErr w:type="spellEnd"/>
      <w:r w:rsidR="00E4470E" w:rsidRPr="00850C58">
        <w:rPr>
          <w:rFonts w:ascii="Times New Roman" w:hAnsi="Times New Roman" w:cs="Times New Roman"/>
          <w:sz w:val="24"/>
          <w:szCs w:val="24"/>
        </w:rPr>
        <w:t xml:space="preserve"> who found NFE value 24.03</w:t>
      </w:r>
      <w:r>
        <w:rPr>
          <w:rFonts w:ascii="Times New Roman" w:hAnsi="Times New Roman" w:cs="Times New Roman"/>
          <w:sz w:val="24"/>
          <w:szCs w:val="24"/>
        </w:rPr>
        <w:t xml:space="preserve"> </w:t>
      </w:r>
      <w:r w:rsidR="00E4470E" w:rsidRPr="00850C58">
        <w:rPr>
          <w:rFonts w:ascii="Times New Roman" w:hAnsi="Times New Roman" w:cs="Times New Roman"/>
          <w:sz w:val="24"/>
          <w:szCs w:val="24"/>
        </w:rPr>
        <w:t>(g/100g)</w:t>
      </w:r>
      <w:r w:rsidR="00001531">
        <w:rPr>
          <w:rFonts w:ascii="Times New Roman" w:hAnsi="Times New Roman" w:cs="Times New Roman"/>
          <w:sz w:val="24"/>
          <w:szCs w:val="24"/>
        </w:rPr>
        <w:t>.</w:t>
      </w:r>
    </w:p>
    <w:p w:rsidR="00DC39BE" w:rsidRPr="005D043A" w:rsidRDefault="00DC39BE" w:rsidP="00850C58">
      <w:pPr>
        <w:spacing w:after="0" w:line="360" w:lineRule="auto"/>
        <w:jc w:val="both"/>
        <w:rPr>
          <w:rFonts w:ascii="Times New Roman" w:hAnsi="Times New Roman"/>
        </w:rPr>
      </w:pPr>
    </w:p>
    <w:p w:rsidR="00DC39BE" w:rsidRPr="005D043A" w:rsidRDefault="00DC39BE" w:rsidP="00850C58">
      <w:pPr>
        <w:spacing w:after="0" w:line="360" w:lineRule="auto"/>
        <w:jc w:val="both"/>
        <w:rPr>
          <w:rFonts w:ascii="Times New Roman" w:hAnsi="Times New Roman"/>
          <w:sz w:val="24"/>
          <w:szCs w:val="24"/>
        </w:rPr>
      </w:pPr>
    </w:p>
    <w:p w:rsidR="00DC39BE" w:rsidRPr="005D043A" w:rsidRDefault="00DC39BE" w:rsidP="00850C58">
      <w:pPr>
        <w:spacing w:after="0" w:line="360" w:lineRule="auto"/>
        <w:jc w:val="both"/>
        <w:rPr>
          <w:rFonts w:ascii="Times New Roman" w:hAnsi="Times New Roman"/>
        </w:rPr>
      </w:pPr>
    </w:p>
    <w:p w:rsidR="00DC39BE" w:rsidRPr="005D043A" w:rsidRDefault="00DC39BE" w:rsidP="00850C58">
      <w:pPr>
        <w:spacing w:after="0" w:line="360" w:lineRule="auto"/>
        <w:jc w:val="both"/>
        <w:rPr>
          <w:rFonts w:ascii="Times New Roman" w:hAnsi="Times New Roman"/>
        </w:rPr>
      </w:pPr>
    </w:p>
    <w:p w:rsidR="00DC39BE" w:rsidRPr="005D043A" w:rsidRDefault="00DC39BE" w:rsidP="00850C58">
      <w:pPr>
        <w:spacing w:after="0" w:line="360" w:lineRule="auto"/>
        <w:jc w:val="both"/>
        <w:rPr>
          <w:rFonts w:ascii="Times New Roman" w:hAnsi="Times New Roman"/>
        </w:rPr>
      </w:pPr>
    </w:p>
    <w:p w:rsidR="00DC39BE" w:rsidRPr="005D043A" w:rsidRDefault="00DC39BE" w:rsidP="00850C58">
      <w:pPr>
        <w:spacing w:after="0" w:line="360" w:lineRule="auto"/>
        <w:jc w:val="both"/>
        <w:rPr>
          <w:rFonts w:ascii="Times New Roman" w:hAnsi="Times New Roman"/>
        </w:rPr>
      </w:pPr>
    </w:p>
    <w:p w:rsidR="00850C58" w:rsidRDefault="00850C58">
      <w:pPr>
        <w:rPr>
          <w:rFonts w:ascii="Times New Roman" w:eastAsia="Times New Roman" w:hAnsi="Times New Roman"/>
          <w:b/>
          <w:sz w:val="32"/>
          <w:szCs w:val="32"/>
        </w:rPr>
      </w:pPr>
      <w:r>
        <w:rPr>
          <w:rFonts w:ascii="Times New Roman" w:eastAsia="Times New Roman" w:hAnsi="Times New Roman"/>
          <w:b/>
          <w:sz w:val="32"/>
          <w:szCs w:val="32"/>
        </w:rPr>
        <w:br w:type="page"/>
      </w:r>
    </w:p>
    <w:p w:rsidR="00DC39BE" w:rsidRPr="00850C58" w:rsidRDefault="002642B3" w:rsidP="00B21174">
      <w:pPr>
        <w:spacing w:after="0" w:line="360" w:lineRule="auto"/>
        <w:jc w:val="center"/>
        <w:rPr>
          <w:rFonts w:ascii="Times New Roman" w:eastAsia="Times New Roman" w:hAnsi="Times New Roman"/>
          <w:b/>
          <w:sz w:val="28"/>
          <w:szCs w:val="32"/>
        </w:rPr>
      </w:pPr>
      <w:r>
        <w:rPr>
          <w:rFonts w:ascii="Times New Roman" w:eastAsia="Times New Roman" w:hAnsi="Times New Roman"/>
          <w:b/>
          <w:sz w:val="28"/>
          <w:szCs w:val="32"/>
        </w:rPr>
        <w:lastRenderedPageBreak/>
        <w:t>CHAPTER V</w:t>
      </w:r>
    </w:p>
    <w:p w:rsidR="001B70DD" w:rsidRPr="005D043A" w:rsidRDefault="001B70DD" w:rsidP="00850C58">
      <w:pPr>
        <w:spacing w:after="0" w:line="240" w:lineRule="auto"/>
        <w:rPr>
          <w:rFonts w:ascii="Times New Roman" w:eastAsia="Times New Roman" w:hAnsi="Times New Roman"/>
          <w:b/>
          <w:sz w:val="24"/>
          <w:szCs w:val="24"/>
        </w:rPr>
      </w:pPr>
    </w:p>
    <w:p w:rsidR="00DC39BE" w:rsidRPr="00850C58" w:rsidRDefault="00DC39BE" w:rsidP="00B21174">
      <w:pPr>
        <w:spacing w:after="0" w:line="360" w:lineRule="auto"/>
        <w:jc w:val="center"/>
        <w:rPr>
          <w:rFonts w:ascii="Times New Roman" w:hAnsi="Times New Roman"/>
          <w:b/>
          <w:sz w:val="32"/>
          <w:szCs w:val="24"/>
        </w:rPr>
      </w:pPr>
      <w:r w:rsidRPr="00850C58">
        <w:rPr>
          <w:rFonts w:ascii="Times New Roman" w:hAnsi="Times New Roman"/>
          <w:b/>
          <w:sz w:val="32"/>
          <w:szCs w:val="24"/>
        </w:rPr>
        <w:t>CONCLUSION</w:t>
      </w:r>
    </w:p>
    <w:p w:rsidR="001B70DD" w:rsidRPr="005D043A" w:rsidRDefault="001B70DD" w:rsidP="00B21174">
      <w:pPr>
        <w:spacing w:after="0" w:line="360" w:lineRule="auto"/>
        <w:jc w:val="center"/>
        <w:rPr>
          <w:rFonts w:ascii="Times New Roman" w:hAnsi="Times New Roman"/>
          <w:b/>
          <w:sz w:val="24"/>
          <w:szCs w:val="24"/>
        </w:rPr>
      </w:pPr>
    </w:p>
    <w:p w:rsidR="00F741C0" w:rsidRPr="005D043A" w:rsidRDefault="001B70DD" w:rsidP="00B21174">
      <w:pPr>
        <w:spacing w:after="0" w:line="360" w:lineRule="auto"/>
        <w:jc w:val="both"/>
        <w:rPr>
          <w:rFonts w:ascii="Times New Roman" w:hAnsi="Times New Roman"/>
          <w:sz w:val="24"/>
          <w:szCs w:val="24"/>
        </w:rPr>
      </w:pPr>
      <w:r w:rsidRPr="005D043A">
        <w:rPr>
          <w:rFonts w:ascii="Times New Roman" w:hAnsi="Times New Roman"/>
          <w:sz w:val="24"/>
          <w:szCs w:val="24"/>
        </w:rPr>
        <w:t>Sa</w:t>
      </w:r>
      <w:r w:rsidR="00260B88">
        <w:rPr>
          <w:rFonts w:ascii="Times New Roman" w:hAnsi="Times New Roman"/>
          <w:sz w:val="24"/>
          <w:szCs w:val="24"/>
        </w:rPr>
        <w:t>wdust is a vital source of fiber</w:t>
      </w:r>
      <w:r w:rsidRPr="005D043A">
        <w:rPr>
          <w:rFonts w:ascii="Times New Roman" w:hAnsi="Times New Roman"/>
          <w:sz w:val="24"/>
          <w:szCs w:val="24"/>
        </w:rPr>
        <w:t xml:space="preserve"> for livestock. A wide range of in vivo and in vitro studies speculate that, livestock can utilize fibers available in sawdust. Additionally, it contains crude protein and ether extracts which may be used for poultry and livestock as well. Present study reveals that the quality of sawdust may vary from species to species. Therefore, it could be suggested that, sawdust should be incorporated with conventional feedstuffs at an optimal margin after laboratory analysis. However, it needs to explore more intensive studies in future to investigate sustainable methods fo</w:t>
      </w:r>
      <w:r w:rsidR="00260B88">
        <w:rPr>
          <w:rFonts w:ascii="Times New Roman" w:hAnsi="Times New Roman"/>
          <w:sz w:val="24"/>
          <w:szCs w:val="24"/>
        </w:rPr>
        <w:t>r inclusion of this useful fiber</w:t>
      </w:r>
      <w:r w:rsidRPr="005D043A">
        <w:rPr>
          <w:rFonts w:ascii="Times New Roman" w:hAnsi="Times New Roman"/>
          <w:sz w:val="24"/>
          <w:szCs w:val="24"/>
        </w:rPr>
        <w:t xml:space="preserve"> in livestock diets.</w:t>
      </w: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1B70DD" w:rsidRPr="005D043A" w:rsidRDefault="001B70DD" w:rsidP="00B21174">
      <w:pPr>
        <w:spacing w:after="0" w:line="360" w:lineRule="auto"/>
        <w:jc w:val="both"/>
        <w:rPr>
          <w:rFonts w:ascii="Times New Roman" w:hAnsi="Times New Roman"/>
          <w:sz w:val="24"/>
          <w:szCs w:val="24"/>
        </w:rPr>
      </w:pPr>
    </w:p>
    <w:p w:rsidR="00850C58" w:rsidRDefault="00850C58">
      <w:pPr>
        <w:rPr>
          <w:rFonts w:ascii="Times New Roman" w:hAnsi="Times New Roman"/>
          <w:b/>
          <w:sz w:val="32"/>
          <w:szCs w:val="32"/>
        </w:rPr>
      </w:pPr>
      <w:r>
        <w:rPr>
          <w:rFonts w:ascii="Times New Roman" w:hAnsi="Times New Roman"/>
          <w:b/>
          <w:sz w:val="32"/>
          <w:szCs w:val="32"/>
        </w:rPr>
        <w:br w:type="page"/>
      </w:r>
    </w:p>
    <w:p w:rsidR="00F741C0" w:rsidRPr="00850C58" w:rsidRDefault="002642B3" w:rsidP="00B21174">
      <w:pPr>
        <w:spacing w:after="0" w:line="360" w:lineRule="auto"/>
        <w:jc w:val="center"/>
        <w:rPr>
          <w:rFonts w:ascii="Times New Roman" w:hAnsi="Times New Roman"/>
          <w:b/>
          <w:sz w:val="28"/>
          <w:szCs w:val="32"/>
        </w:rPr>
      </w:pPr>
      <w:r>
        <w:rPr>
          <w:rFonts w:ascii="Times New Roman" w:hAnsi="Times New Roman"/>
          <w:b/>
          <w:sz w:val="28"/>
          <w:szCs w:val="32"/>
        </w:rPr>
        <w:lastRenderedPageBreak/>
        <w:t>CHAPTER VI</w:t>
      </w:r>
    </w:p>
    <w:p w:rsidR="00850C58" w:rsidRPr="006072E4" w:rsidRDefault="00850C58" w:rsidP="00850C58">
      <w:pPr>
        <w:spacing w:after="0" w:line="240" w:lineRule="auto"/>
        <w:jc w:val="center"/>
        <w:rPr>
          <w:rFonts w:ascii="Times New Roman" w:hAnsi="Times New Roman"/>
          <w:sz w:val="32"/>
          <w:szCs w:val="32"/>
        </w:rPr>
      </w:pPr>
    </w:p>
    <w:p w:rsidR="00ED5C39" w:rsidRPr="00850C58" w:rsidRDefault="00ED5C39" w:rsidP="00B21174">
      <w:pPr>
        <w:pStyle w:val="Default"/>
        <w:spacing w:line="360" w:lineRule="auto"/>
        <w:jc w:val="center"/>
        <w:rPr>
          <w:rFonts w:ascii="Times New Roman" w:hAnsi="Times New Roman" w:cs="Times New Roman"/>
          <w:sz w:val="32"/>
          <w:szCs w:val="28"/>
        </w:rPr>
      </w:pPr>
      <w:r w:rsidRPr="00850C58">
        <w:rPr>
          <w:rFonts w:ascii="Times New Roman" w:hAnsi="Times New Roman" w:cs="Times New Roman"/>
          <w:sz w:val="32"/>
          <w:szCs w:val="28"/>
        </w:rPr>
        <w:t>REFERENCES</w:t>
      </w:r>
    </w:p>
    <w:p w:rsidR="00ED5C39" w:rsidRPr="005D043A" w:rsidRDefault="00ED5C39" w:rsidP="00B21174">
      <w:pPr>
        <w:pStyle w:val="Default"/>
        <w:spacing w:line="360" w:lineRule="auto"/>
        <w:rPr>
          <w:rFonts w:ascii="Times New Roman" w:hAnsi="Times New Roman" w:cs="Times New Roman"/>
          <w:sz w:val="20"/>
          <w:szCs w:val="20"/>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Abdelsamie</w:t>
      </w:r>
      <w:proofErr w:type="spellEnd"/>
      <w:r w:rsidRPr="005D043A">
        <w:rPr>
          <w:rFonts w:ascii="Times New Roman" w:hAnsi="Times New Roman" w:cs="Times New Roman"/>
          <w:sz w:val="22"/>
          <w:szCs w:val="22"/>
        </w:rPr>
        <w:t xml:space="preserve"> RE, </w:t>
      </w:r>
      <w:proofErr w:type="spellStart"/>
      <w:r w:rsidRPr="005D043A">
        <w:rPr>
          <w:rFonts w:ascii="Times New Roman" w:hAnsi="Times New Roman" w:cs="Times New Roman"/>
          <w:sz w:val="22"/>
          <w:szCs w:val="22"/>
        </w:rPr>
        <w:t>Ranaweera</w:t>
      </w:r>
      <w:proofErr w:type="spellEnd"/>
      <w:r w:rsidRPr="005D043A">
        <w:rPr>
          <w:rFonts w:ascii="Times New Roman" w:hAnsi="Times New Roman" w:cs="Times New Roman"/>
          <w:sz w:val="22"/>
          <w:szCs w:val="22"/>
        </w:rPr>
        <w:t xml:space="preserve"> KN, </w:t>
      </w:r>
      <w:proofErr w:type="spellStart"/>
      <w:r w:rsidRPr="005D043A">
        <w:rPr>
          <w:rFonts w:ascii="Times New Roman" w:hAnsi="Times New Roman" w:cs="Times New Roman"/>
          <w:sz w:val="22"/>
          <w:szCs w:val="22"/>
        </w:rPr>
        <w:t>Nano</w:t>
      </w:r>
      <w:proofErr w:type="spellEnd"/>
      <w:r w:rsidRPr="005D043A">
        <w:rPr>
          <w:rFonts w:ascii="Times New Roman" w:hAnsi="Times New Roman" w:cs="Times New Roman"/>
          <w:sz w:val="22"/>
          <w:szCs w:val="22"/>
        </w:rPr>
        <w:t xml:space="preserve"> WE (1983).</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 xml:space="preserve">The influence of </w:t>
      </w:r>
      <w:proofErr w:type="spellStart"/>
      <w:r w:rsidRPr="005D043A">
        <w:rPr>
          <w:rFonts w:ascii="Times New Roman" w:hAnsi="Times New Roman" w:cs="Times New Roman"/>
          <w:sz w:val="22"/>
          <w:szCs w:val="22"/>
        </w:rPr>
        <w:t>fibre</w:t>
      </w:r>
      <w:proofErr w:type="spellEnd"/>
      <w:r w:rsidRPr="005D043A">
        <w:rPr>
          <w:rFonts w:ascii="Times New Roman" w:hAnsi="Times New Roman" w:cs="Times New Roman"/>
          <w:sz w:val="22"/>
          <w:szCs w:val="22"/>
        </w:rPr>
        <w:t xml:space="preserve"> content and physical texture of the diet on the performance of broilers in the tropics.</w:t>
      </w:r>
      <w:proofErr w:type="gramEnd"/>
      <w:r w:rsidRPr="005D043A">
        <w:rPr>
          <w:rFonts w:ascii="Times New Roman" w:hAnsi="Times New Roman" w:cs="Times New Roman"/>
          <w:sz w:val="22"/>
          <w:szCs w:val="22"/>
        </w:rPr>
        <w:t xml:space="preserve"> British Poultry Science, 24(3): 383-90.</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 </w:t>
      </w:r>
    </w:p>
    <w:p w:rsidR="00F741C0" w:rsidRDefault="00ED5C39" w:rsidP="00850C58">
      <w:pPr>
        <w:spacing w:after="0" w:line="360" w:lineRule="auto"/>
        <w:ind w:left="720" w:hanging="720"/>
        <w:jc w:val="both"/>
        <w:rPr>
          <w:rFonts w:ascii="Times New Roman" w:hAnsi="Times New Roman"/>
        </w:rPr>
      </w:pPr>
      <w:proofErr w:type="gramStart"/>
      <w:r w:rsidRPr="005D043A">
        <w:rPr>
          <w:rFonts w:ascii="Times New Roman" w:hAnsi="Times New Roman"/>
        </w:rPr>
        <w:t>Anthony WB and Cunningham Jr. TP (1968).</w:t>
      </w:r>
      <w:proofErr w:type="gramEnd"/>
      <w:r w:rsidRPr="005D043A">
        <w:rPr>
          <w:rFonts w:ascii="Times New Roman" w:hAnsi="Times New Roman"/>
        </w:rPr>
        <w:t xml:space="preserve"> Hardwood sawdust in all </w:t>
      </w:r>
      <w:proofErr w:type="gramStart"/>
      <w:r w:rsidRPr="005D043A">
        <w:rPr>
          <w:rFonts w:ascii="Times New Roman" w:hAnsi="Times New Roman"/>
        </w:rPr>
        <w:t>concentrate</w:t>
      </w:r>
      <w:proofErr w:type="gramEnd"/>
      <w:r w:rsidRPr="005D043A">
        <w:rPr>
          <w:rFonts w:ascii="Times New Roman" w:hAnsi="Times New Roman"/>
        </w:rPr>
        <w:t xml:space="preserve"> rations for cattle. Journal of Animal Science, 27: 1159. (Abstract).</w:t>
      </w:r>
    </w:p>
    <w:p w:rsidR="00850C58" w:rsidRPr="005D043A" w:rsidRDefault="00850C58" w:rsidP="00850C58">
      <w:pPr>
        <w:spacing w:after="0" w:line="360" w:lineRule="auto"/>
        <w:ind w:left="720" w:hanging="720"/>
        <w:jc w:val="both"/>
        <w:rPr>
          <w:rFonts w:ascii="Times New Roman" w:hAnsi="Times New Roman"/>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Anthony WB, Cunningham Jr. TP and Harris RR (1969).</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Hardwood sawdust as feed for ruminants.</w:t>
      </w:r>
      <w:proofErr w:type="gramEnd"/>
      <w:r w:rsidRPr="005D043A">
        <w:rPr>
          <w:rFonts w:ascii="Times New Roman" w:hAnsi="Times New Roman" w:cs="Times New Roman"/>
          <w:sz w:val="22"/>
          <w:szCs w:val="22"/>
        </w:rPr>
        <w:t xml:space="preserve"> Advances in Chemistry Series, 95: 315-327.</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AOAC (2000).</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Official Methods of Analysis.</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Association of Official Analytical Chemists.</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(17thed). Gaithersburg, Maryland, USA.</w:t>
      </w:r>
      <w:proofErr w:type="gramEnd"/>
      <w:r w:rsidRPr="005D043A">
        <w:rPr>
          <w:rFonts w:ascii="Times New Roman" w:hAnsi="Times New Roman" w:cs="Times New Roman"/>
          <w:sz w:val="22"/>
          <w:szCs w:val="22"/>
        </w:rPr>
        <w:t xml:space="preserve">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Baker F (1942). </w:t>
      </w:r>
      <w:proofErr w:type="gramStart"/>
      <w:r w:rsidRPr="005D043A">
        <w:rPr>
          <w:rFonts w:ascii="Times New Roman" w:hAnsi="Times New Roman" w:cs="Times New Roman"/>
          <w:sz w:val="22"/>
          <w:szCs w:val="22"/>
        </w:rPr>
        <w:t xml:space="preserve">Microbial synthesis and autolysis in the digestive tract of </w:t>
      </w:r>
      <w:proofErr w:type="spellStart"/>
      <w:r w:rsidRPr="005D043A">
        <w:rPr>
          <w:rFonts w:ascii="Times New Roman" w:hAnsi="Times New Roman" w:cs="Times New Roman"/>
          <w:sz w:val="22"/>
          <w:szCs w:val="22"/>
        </w:rPr>
        <w:t>hervivora</w:t>
      </w:r>
      <w:proofErr w:type="spellEnd"/>
      <w:r w:rsidRPr="005D043A">
        <w:rPr>
          <w:rFonts w:ascii="Times New Roman" w:hAnsi="Times New Roman" w:cs="Times New Roman"/>
          <w:sz w:val="22"/>
          <w:szCs w:val="22"/>
        </w:rPr>
        <w:t>.</w:t>
      </w:r>
      <w:proofErr w:type="gramEnd"/>
      <w:r w:rsidRPr="005D043A">
        <w:rPr>
          <w:rFonts w:ascii="Times New Roman" w:hAnsi="Times New Roman" w:cs="Times New Roman"/>
          <w:sz w:val="22"/>
          <w:szCs w:val="22"/>
        </w:rPr>
        <w:t xml:space="preserve"> Nature, 149: 582.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Bearse</w:t>
      </w:r>
      <w:proofErr w:type="spellEnd"/>
      <w:r w:rsidRPr="005D043A">
        <w:rPr>
          <w:rFonts w:ascii="Times New Roman" w:hAnsi="Times New Roman" w:cs="Times New Roman"/>
          <w:sz w:val="22"/>
          <w:szCs w:val="22"/>
        </w:rPr>
        <w:t xml:space="preserve"> GE, </w:t>
      </w:r>
      <w:proofErr w:type="spellStart"/>
      <w:r w:rsidRPr="005D043A">
        <w:rPr>
          <w:rFonts w:ascii="Times New Roman" w:hAnsi="Times New Roman" w:cs="Times New Roman"/>
          <w:sz w:val="22"/>
          <w:szCs w:val="22"/>
        </w:rPr>
        <w:t>Millerandc</w:t>
      </w:r>
      <w:proofErr w:type="spellEnd"/>
      <w:r w:rsidRPr="005D043A">
        <w:rPr>
          <w:rFonts w:ascii="Times New Roman" w:hAnsi="Times New Roman" w:cs="Times New Roman"/>
          <w:sz w:val="22"/>
          <w:szCs w:val="22"/>
        </w:rPr>
        <w:t xml:space="preserve"> VL, Mc-</w:t>
      </w:r>
      <w:proofErr w:type="spellStart"/>
      <w:r w:rsidRPr="005D043A">
        <w:rPr>
          <w:rFonts w:ascii="Times New Roman" w:hAnsi="Times New Roman" w:cs="Times New Roman"/>
          <w:sz w:val="22"/>
          <w:szCs w:val="22"/>
        </w:rPr>
        <w:t>clary</w:t>
      </w:r>
      <w:proofErr w:type="spellEnd"/>
      <w:r w:rsidRPr="005D043A">
        <w:rPr>
          <w:rFonts w:ascii="Times New Roman" w:hAnsi="Times New Roman" w:cs="Times New Roman"/>
          <w:sz w:val="22"/>
          <w:szCs w:val="22"/>
        </w:rPr>
        <w:t xml:space="preserve"> F (1940).</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The effect of various types of fiber and bulk on cannibalism.</w:t>
      </w:r>
      <w:proofErr w:type="gramEnd"/>
      <w:r w:rsidRPr="005D043A">
        <w:rPr>
          <w:rFonts w:ascii="Times New Roman" w:hAnsi="Times New Roman" w:cs="Times New Roman"/>
          <w:sz w:val="22"/>
          <w:szCs w:val="22"/>
        </w:rPr>
        <w:t xml:space="preserve"> Poultry Science, 19: 210.</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Bederkar</w:t>
      </w:r>
      <w:proofErr w:type="spellEnd"/>
      <w:r w:rsidRPr="005D043A">
        <w:rPr>
          <w:rFonts w:ascii="Times New Roman" w:hAnsi="Times New Roman" w:cs="Times New Roman"/>
          <w:sz w:val="22"/>
          <w:szCs w:val="22"/>
        </w:rPr>
        <w:t xml:space="preserve"> AR, </w:t>
      </w:r>
      <w:proofErr w:type="spellStart"/>
      <w:r w:rsidRPr="005D043A">
        <w:rPr>
          <w:rFonts w:ascii="Times New Roman" w:hAnsi="Times New Roman" w:cs="Times New Roman"/>
          <w:sz w:val="22"/>
          <w:szCs w:val="22"/>
        </w:rPr>
        <w:t>Sastry</w:t>
      </w:r>
      <w:proofErr w:type="spellEnd"/>
      <w:r w:rsidRPr="005D043A">
        <w:rPr>
          <w:rFonts w:ascii="Times New Roman" w:hAnsi="Times New Roman" w:cs="Times New Roman"/>
          <w:sz w:val="22"/>
          <w:szCs w:val="22"/>
        </w:rPr>
        <w:t xml:space="preserve"> VRB and </w:t>
      </w:r>
      <w:proofErr w:type="spellStart"/>
      <w:r w:rsidRPr="005D043A">
        <w:rPr>
          <w:rFonts w:ascii="Times New Roman" w:hAnsi="Times New Roman" w:cs="Times New Roman"/>
          <w:sz w:val="22"/>
          <w:szCs w:val="22"/>
        </w:rPr>
        <w:t>Mahajan</w:t>
      </w:r>
      <w:proofErr w:type="spellEnd"/>
      <w:r w:rsidRPr="005D043A">
        <w:rPr>
          <w:rFonts w:ascii="Times New Roman" w:hAnsi="Times New Roman" w:cs="Times New Roman"/>
          <w:sz w:val="22"/>
          <w:szCs w:val="22"/>
        </w:rPr>
        <w:t xml:space="preserve"> JM (1984).</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A note on comparative productive performance of rabbits on roughage and concentrate diets.</w:t>
      </w:r>
      <w:proofErr w:type="gramEnd"/>
      <w:r w:rsidRPr="005D043A">
        <w:rPr>
          <w:rFonts w:ascii="Times New Roman" w:hAnsi="Times New Roman" w:cs="Times New Roman"/>
          <w:sz w:val="22"/>
          <w:szCs w:val="22"/>
        </w:rPr>
        <w:t xml:space="preserve"> Livestock Adviser, 9 (6): 46-49.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 xml:space="preserve">Bulbul SM and </w:t>
      </w:r>
      <w:proofErr w:type="spellStart"/>
      <w:r w:rsidRPr="005D043A">
        <w:rPr>
          <w:rFonts w:ascii="Times New Roman" w:hAnsi="Times New Roman" w:cs="Times New Roman"/>
          <w:sz w:val="22"/>
          <w:szCs w:val="22"/>
        </w:rPr>
        <w:t>Hossain</w:t>
      </w:r>
      <w:proofErr w:type="spellEnd"/>
      <w:r w:rsidRPr="005D043A">
        <w:rPr>
          <w:rFonts w:ascii="Times New Roman" w:hAnsi="Times New Roman" w:cs="Times New Roman"/>
          <w:sz w:val="22"/>
          <w:szCs w:val="22"/>
        </w:rPr>
        <w:t xml:space="preserve"> MD (1989).</w:t>
      </w:r>
      <w:proofErr w:type="gramEnd"/>
      <w:r w:rsidRPr="005D043A">
        <w:rPr>
          <w:rFonts w:ascii="Times New Roman" w:hAnsi="Times New Roman" w:cs="Times New Roman"/>
          <w:sz w:val="22"/>
          <w:szCs w:val="22"/>
        </w:rPr>
        <w:t xml:space="preserve"> Probable problems of poultry feed formulation in Bangladesh. Poultry Advisor, 12 (3): 27-29.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 xml:space="preserve">Cody RE, </w:t>
      </w:r>
      <w:proofErr w:type="spellStart"/>
      <w:r w:rsidRPr="005D043A">
        <w:rPr>
          <w:rFonts w:ascii="Times New Roman" w:hAnsi="Times New Roman" w:cs="Times New Roman"/>
          <w:sz w:val="22"/>
          <w:szCs w:val="22"/>
        </w:rPr>
        <w:t>Moril</w:t>
      </w:r>
      <w:proofErr w:type="spellEnd"/>
      <w:r w:rsidRPr="005D043A">
        <w:rPr>
          <w:rFonts w:ascii="Times New Roman" w:hAnsi="Times New Roman" w:cs="Times New Roman"/>
          <w:sz w:val="22"/>
          <w:szCs w:val="22"/>
        </w:rPr>
        <w:t xml:space="preserve"> JL and </w:t>
      </w:r>
      <w:proofErr w:type="spellStart"/>
      <w:r w:rsidRPr="005D043A">
        <w:rPr>
          <w:rFonts w:ascii="Times New Roman" w:hAnsi="Times New Roman" w:cs="Times New Roman"/>
          <w:sz w:val="22"/>
          <w:szCs w:val="22"/>
        </w:rPr>
        <w:t>Hibbs</w:t>
      </w:r>
      <w:proofErr w:type="spellEnd"/>
      <w:r w:rsidRPr="005D043A">
        <w:rPr>
          <w:rFonts w:ascii="Times New Roman" w:hAnsi="Times New Roman" w:cs="Times New Roman"/>
          <w:sz w:val="22"/>
          <w:szCs w:val="22"/>
        </w:rPr>
        <w:t xml:space="preserve"> CM (1968).</w:t>
      </w:r>
      <w:proofErr w:type="gramEnd"/>
      <w:r w:rsidRPr="005D043A">
        <w:rPr>
          <w:rFonts w:ascii="Times New Roman" w:hAnsi="Times New Roman" w:cs="Times New Roman"/>
          <w:sz w:val="22"/>
          <w:szCs w:val="22"/>
        </w:rPr>
        <w:t xml:space="preserve"> Evaluation of health and performance of bovines fed wood fiber as a roughage source or intake regulator. Journal of Dairy Science, 51:952. (Abstract</w:t>
      </w:r>
      <w:proofErr w:type="gramStart"/>
      <w:r w:rsidRPr="005D043A">
        <w:rPr>
          <w:rFonts w:ascii="Times New Roman" w:hAnsi="Times New Roman" w:cs="Times New Roman"/>
          <w:sz w:val="22"/>
          <w:szCs w:val="22"/>
        </w:rPr>
        <w:t>) .</w:t>
      </w:r>
      <w:proofErr w:type="gramEnd"/>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Davis F and Briggs GM (1947).</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The growth-promoting action of cellulose in purified diets for chicks.</w:t>
      </w:r>
      <w:proofErr w:type="gramEnd"/>
      <w:r w:rsidRPr="005D043A">
        <w:rPr>
          <w:rFonts w:ascii="Times New Roman" w:hAnsi="Times New Roman" w:cs="Times New Roman"/>
          <w:sz w:val="22"/>
          <w:szCs w:val="22"/>
        </w:rPr>
        <w:t xml:space="preserve"> Journal of Nutrition, 34(3): 295-300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Dinius</w:t>
      </w:r>
      <w:proofErr w:type="spellEnd"/>
      <w:r w:rsidRPr="005D043A">
        <w:rPr>
          <w:rFonts w:ascii="Times New Roman" w:hAnsi="Times New Roman" w:cs="Times New Roman"/>
          <w:sz w:val="22"/>
          <w:szCs w:val="22"/>
        </w:rPr>
        <w:t xml:space="preserve"> DA, Peterson AD, Long TA and </w:t>
      </w:r>
      <w:proofErr w:type="spellStart"/>
      <w:r w:rsidRPr="005D043A">
        <w:rPr>
          <w:rFonts w:ascii="Times New Roman" w:hAnsi="Times New Roman" w:cs="Times New Roman"/>
          <w:sz w:val="22"/>
          <w:szCs w:val="22"/>
        </w:rPr>
        <w:t>Baumgardt</w:t>
      </w:r>
      <w:proofErr w:type="spellEnd"/>
      <w:r w:rsidRPr="005D043A">
        <w:rPr>
          <w:rFonts w:ascii="Times New Roman" w:hAnsi="Times New Roman" w:cs="Times New Roman"/>
          <w:sz w:val="22"/>
          <w:szCs w:val="22"/>
        </w:rPr>
        <w:t xml:space="preserve"> BR (1970).</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Intake and digestibility by sheep of rations containing various roughage substitutes.</w:t>
      </w:r>
      <w:proofErr w:type="gramEnd"/>
      <w:r w:rsidRPr="005D043A">
        <w:rPr>
          <w:rFonts w:ascii="Times New Roman" w:hAnsi="Times New Roman" w:cs="Times New Roman"/>
          <w:sz w:val="22"/>
          <w:szCs w:val="22"/>
        </w:rPr>
        <w:t xml:space="preserve"> Journal of Animal Science, 30: 309.</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EI-</w:t>
      </w:r>
      <w:proofErr w:type="spellStart"/>
      <w:r w:rsidRPr="005D043A">
        <w:rPr>
          <w:rFonts w:ascii="Times New Roman" w:hAnsi="Times New Roman" w:cs="Times New Roman"/>
          <w:sz w:val="22"/>
          <w:szCs w:val="22"/>
        </w:rPr>
        <w:t>Sabban</w:t>
      </w:r>
      <w:proofErr w:type="spellEnd"/>
      <w:r w:rsidRPr="005D043A">
        <w:rPr>
          <w:rFonts w:ascii="Times New Roman" w:hAnsi="Times New Roman" w:cs="Times New Roman"/>
          <w:sz w:val="22"/>
          <w:szCs w:val="22"/>
        </w:rPr>
        <w:t xml:space="preserve"> FF, </w:t>
      </w:r>
      <w:proofErr w:type="spellStart"/>
      <w:r w:rsidRPr="005D043A">
        <w:rPr>
          <w:rFonts w:ascii="Times New Roman" w:hAnsi="Times New Roman" w:cs="Times New Roman"/>
          <w:sz w:val="22"/>
          <w:szCs w:val="22"/>
        </w:rPr>
        <w:t>Baumgardr</w:t>
      </w:r>
      <w:proofErr w:type="spellEnd"/>
      <w:r w:rsidRPr="005D043A">
        <w:rPr>
          <w:rFonts w:ascii="Times New Roman" w:hAnsi="Times New Roman" w:cs="Times New Roman"/>
          <w:sz w:val="22"/>
          <w:szCs w:val="22"/>
        </w:rPr>
        <w:t xml:space="preserve"> BR, </w:t>
      </w:r>
      <w:proofErr w:type="spellStart"/>
      <w:r w:rsidRPr="005D043A">
        <w:rPr>
          <w:rFonts w:ascii="Times New Roman" w:hAnsi="Times New Roman" w:cs="Times New Roman"/>
          <w:sz w:val="22"/>
          <w:szCs w:val="22"/>
        </w:rPr>
        <w:t>Kradel</w:t>
      </w:r>
      <w:proofErr w:type="spellEnd"/>
      <w:r w:rsidRPr="005D043A">
        <w:rPr>
          <w:rFonts w:ascii="Times New Roman" w:hAnsi="Times New Roman" w:cs="Times New Roman"/>
          <w:sz w:val="22"/>
          <w:szCs w:val="22"/>
        </w:rPr>
        <w:t xml:space="preserve"> DC, </w:t>
      </w:r>
      <w:proofErr w:type="spellStart"/>
      <w:r w:rsidRPr="005D043A">
        <w:rPr>
          <w:rFonts w:ascii="Times New Roman" w:hAnsi="Times New Roman" w:cs="Times New Roman"/>
          <w:sz w:val="22"/>
          <w:szCs w:val="22"/>
        </w:rPr>
        <w:t>Rothenbacher</w:t>
      </w:r>
      <w:proofErr w:type="spellEnd"/>
      <w:r w:rsidRPr="005D043A">
        <w:rPr>
          <w:rFonts w:ascii="Times New Roman" w:hAnsi="Times New Roman" w:cs="Times New Roman"/>
          <w:sz w:val="22"/>
          <w:szCs w:val="22"/>
        </w:rPr>
        <w:t xml:space="preserve"> H and Long TA (1969).</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Oak sawdust in beef cattle finishing rations.</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Journal of Animal Science, 28: 872 (Abstract).</w:t>
      </w:r>
      <w:proofErr w:type="gramEnd"/>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EI-</w:t>
      </w:r>
      <w:proofErr w:type="spellStart"/>
      <w:r w:rsidRPr="005D043A">
        <w:rPr>
          <w:rFonts w:ascii="Times New Roman" w:hAnsi="Times New Roman" w:cs="Times New Roman"/>
          <w:sz w:val="22"/>
          <w:szCs w:val="22"/>
        </w:rPr>
        <w:t>Sabban</w:t>
      </w:r>
      <w:proofErr w:type="spellEnd"/>
      <w:r w:rsidRPr="005D043A">
        <w:rPr>
          <w:rFonts w:ascii="Times New Roman" w:hAnsi="Times New Roman" w:cs="Times New Roman"/>
          <w:sz w:val="22"/>
          <w:szCs w:val="22"/>
        </w:rPr>
        <w:t xml:space="preserve"> FF, Long TA and </w:t>
      </w:r>
      <w:proofErr w:type="spellStart"/>
      <w:r w:rsidRPr="005D043A">
        <w:rPr>
          <w:rFonts w:ascii="Times New Roman" w:hAnsi="Times New Roman" w:cs="Times New Roman"/>
          <w:sz w:val="22"/>
          <w:szCs w:val="22"/>
        </w:rPr>
        <w:t>Baumgardt</w:t>
      </w:r>
      <w:proofErr w:type="spellEnd"/>
      <w:r w:rsidRPr="005D043A">
        <w:rPr>
          <w:rFonts w:ascii="Times New Roman" w:hAnsi="Times New Roman" w:cs="Times New Roman"/>
          <w:sz w:val="22"/>
          <w:szCs w:val="22"/>
        </w:rPr>
        <w:t xml:space="preserve"> BR (1971).</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Utilization of oak sawdust as a roughage substitute in beef cattle finishing rations.</w:t>
      </w:r>
      <w:proofErr w:type="gramEnd"/>
      <w:r w:rsidRPr="005D043A">
        <w:rPr>
          <w:rFonts w:ascii="Times New Roman" w:hAnsi="Times New Roman" w:cs="Times New Roman"/>
          <w:sz w:val="22"/>
          <w:szCs w:val="22"/>
        </w:rPr>
        <w:t xml:space="preserve"> Journal of Animal Science, 32:749.</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 </w:t>
      </w:r>
    </w:p>
    <w:p w:rsidR="00ED5C39"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Harpster</w:t>
      </w:r>
      <w:proofErr w:type="spellEnd"/>
      <w:r w:rsidRPr="005D043A">
        <w:rPr>
          <w:rFonts w:ascii="Times New Roman" w:hAnsi="Times New Roman" w:cs="Times New Roman"/>
          <w:sz w:val="22"/>
          <w:szCs w:val="22"/>
        </w:rPr>
        <w:t xml:space="preserve"> HW (1980).</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Digestibility of hydrolyzed oak sawdust for sheep.</w:t>
      </w:r>
      <w:proofErr w:type="gramEnd"/>
      <w:r w:rsidRPr="005D043A">
        <w:rPr>
          <w:rFonts w:ascii="Times New Roman" w:hAnsi="Times New Roman" w:cs="Times New Roman"/>
          <w:sz w:val="22"/>
          <w:szCs w:val="22"/>
        </w:rPr>
        <w:t xml:space="preserve"> Journal of Animal Science, 51 (1): 145. </w:t>
      </w:r>
    </w:p>
    <w:p w:rsidR="009D5829" w:rsidRPr="005D043A" w:rsidRDefault="009D582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r w:rsidRPr="005D043A">
        <w:rPr>
          <w:rFonts w:ascii="Times New Roman" w:hAnsi="Times New Roman" w:cs="Times New Roman"/>
          <w:sz w:val="22"/>
          <w:szCs w:val="22"/>
        </w:rPr>
        <w:t>Hegde</w:t>
      </w:r>
      <w:proofErr w:type="spellEnd"/>
      <w:r w:rsidRPr="005D043A">
        <w:rPr>
          <w:rFonts w:ascii="Times New Roman" w:hAnsi="Times New Roman" w:cs="Times New Roman"/>
          <w:sz w:val="22"/>
          <w:szCs w:val="22"/>
        </w:rPr>
        <w:t xml:space="preserve"> SN, Rolls BA, </w:t>
      </w:r>
      <w:proofErr w:type="spellStart"/>
      <w:r w:rsidRPr="005D043A">
        <w:rPr>
          <w:rFonts w:ascii="Times New Roman" w:hAnsi="Times New Roman" w:cs="Times New Roman"/>
          <w:sz w:val="22"/>
          <w:szCs w:val="22"/>
        </w:rPr>
        <w:t>Turvey</w:t>
      </w:r>
      <w:proofErr w:type="spellEnd"/>
      <w:r w:rsidRPr="005D043A">
        <w:rPr>
          <w:rFonts w:ascii="Times New Roman" w:hAnsi="Times New Roman" w:cs="Times New Roman"/>
          <w:sz w:val="22"/>
          <w:szCs w:val="22"/>
        </w:rPr>
        <w:t xml:space="preserve"> A and Coates ME (1978). The effect on chicks of dietary </w:t>
      </w:r>
      <w:proofErr w:type="spellStart"/>
      <w:r w:rsidRPr="005D043A">
        <w:rPr>
          <w:rFonts w:ascii="Times New Roman" w:hAnsi="Times New Roman" w:cs="Times New Roman"/>
          <w:sz w:val="22"/>
          <w:szCs w:val="22"/>
        </w:rPr>
        <w:t>fibre</w:t>
      </w:r>
      <w:proofErr w:type="spellEnd"/>
      <w:r w:rsidRPr="005D043A">
        <w:rPr>
          <w:rFonts w:ascii="Times New Roman" w:hAnsi="Times New Roman" w:cs="Times New Roman"/>
          <w:sz w:val="22"/>
          <w:szCs w:val="22"/>
        </w:rPr>
        <w:t xml:space="preserve"> from different sources: a growth factor in wheat bran. British Journal of Nutrition, 40: 63-69.</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 xml:space="preserve">Hoover WH and </w:t>
      </w:r>
      <w:proofErr w:type="spellStart"/>
      <w:r w:rsidRPr="005D043A">
        <w:rPr>
          <w:rFonts w:ascii="Times New Roman" w:hAnsi="Times New Roman" w:cs="Times New Roman"/>
          <w:sz w:val="22"/>
          <w:szCs w:val="22"/>
        </w:rPr>
        <w:t>Heitmann</w:t>
      </w:r>
      <w:proofErr w:type="spellEnd"/>
      <w:r w:rsidRPr="005D043A">
        <w:rPr>
          <w:rFonts w:ascii="Times New Roman" w:hAnsi="Times New Roman" w:cs="Times New Roman"/>
          <w:sz w:val="22"/>
          <w:szCs w:val="22"/>
        </w:rPr>
        <w:t xml:space="preserve"> RN (1972).</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 xml:space="preserve">Effect of dietary </w:t>
      </w:r>
      <w:proofErr w:type="spellStart"/>
      <w:r w:rsidRPr="005D043A">
        <w:rPr>
          <w:rFonts w:ascii="Times New Roman" w:hAnsi="Times New Roman" w:cs="Times New Roman"/>
          <w:sz w:val="22"/>
          <w:szCs w:val="22"/>
        </w:rPr>
        <w:t>fibre</w:t>
      </w:r>
      <w:proofErr w:type="spellEnd"/>
      <w:r w:rsidRPr="005D043A">
        <w:rPr>
          <w:rFonts w:ascii="Times New Roman" w:hAnsi="Times New Roman" w:cs="Times New Roman"/>
          <w:sz w:val="22"/>
          <w:szCs w:val="22"/>
        </w:rPr>
        <w:t xml:space="preserve"> levels on weight gain, </w:t>
      </w:r>
      <w:proofErr w:type="spellStart"/>
      <w:r w:rsidRPr="005D043A">
        <w:rPr>
          <w:rFonts w:ascii="Times New Roman" w:hAnsi="Times New Roman" w:cs="Times New Roman"/>
          <w:sz w:val="22"/>
          <w:szCs w:val="22"/>
        </w:rPr>
        <w:t>cecal</w:t>
      </w:r>
      <w:proofErr w:type="spellEnd"/>
      <w:r w:rsidRPr="005D043A">
        <w:rPr>
          <w:rFonts w:ascii="Times New Roman" w:hAnsi="Times New Roman" w:cs="Times New Roman"/>
          <w:sz w:val="22"/>
          <w:szCs w:val="22"/>
        </w:rPr>
        <w:t xml:space="preserve"> volume and volatile fatty acids.</w:t>
      </w:r>
      <w:proofErr w:type="gramEnd"/>
      <w:r w:rsidRPr="005D043A">
        <w:rPr>
          <w:rFonts w:ascii="Times New Roman" w:hAnsi="Times New Roman" w:cs="Times New Roman"/>
          <w:sz w:val="22"/>
          <w:szCs w:val="22"/>
        </w:rPr>
        <w:t xml:space="preserve"> Journal of Nutrition, 102: 375-380.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r w:rsidRPr="005D043A">
        <w:rPr>
          <w:rFonts w:ascii="Times New Roman" w:hAnsi="Times New Roman" w:cs="Times New Roman"/>
          <w:sz w:val="22"/>
          <w:szCs w:val="22"/>
        </w:rPr>
        <w:t>Hungate</w:t>
      </w:r>
      <w:proofErr w:type="spellEnd"/>
      <w:r w:rsidRPr="005D043A">
        <w:rPr>
          <w:rFonts w:ascii="Times New Roman" w:hAnsi="Times New Roman" w:cs="Times New Roman"/>
          <w:sz w:val="22"/>
          <w:szCs w:val="22"/>
        </w:rPr>
        <w:t xml:space="preserve"> EE (1944). </w:t>
      </w:r>
      <w:proofErr w:type="gramStart"/>
      <w:r w:rsidRPr="005D043A">
        <w:rPr>
          <w:rFonts w:ascii="Times New Roman" w:hAnsi="Times New Roman" w:cs="Times New Roman"/>
          <w:sz w:val="22"/>
          <w:szCs w:val="22"/>
        </w:rPr>
        <w:t>Studies on cellulose fermentation.</w:t>
      </w:r>
      <w:proofErr w:type="gramEnd"/>
      <w:r w:rsidRPr="005D043A">
        <w:rPr>
          <w:rFonts w:ascii="Times New Roman" w:hAnsi="Times New Roman" w:cs="Times New Roman"/>
          <w:sz w:val="22"/>
          <w:szCs w:val="22"/>
        </w:rPr>
        <w:t xml:space="preserve"> I. The culture and physiology of an anaerobic cellulose-digesting bacterium. Journal of Bacteriology, 48: 499.</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t xml:space="preserve">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Keith EA and Daniels LB (1976) Acid or alkali-treated hardwood sawdust as a feed for cattle.</w:t>
      </w:r>
      <w:proofErr w:type="gramEnd"/>
      <w:r w:rsidRPr="005D043A">
        <w:rPr>
          <w:rFonts w:ascii="Times New Roman" w:hAnsi="Times New Roman" w:cs="Times New Roman"/>
          <w:sz w:val="22"/>
          <w:szCs w:val="22"/>
        </w:rPr>
        <w:t xml:space="preserve"> Journal of Animal Science, 42(4): 888-892.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Marion PT, CE Fisher and Robinson ED (1959).</w:t>
      </w:r>
      <w:proofErr w:type="gramEnd"/>
      <w:r w:rsidRPr="005D043A">
        <w:rPr>
          <w:rFonts w:ascii="Times New Roman" w:hAnsi="Times New Roman" w:cs="Times New Roman"/>
          <w:sz w:val="22"/>
          <w:szCs w:val="22"/>
        </w:rPr>
        <w:t xml:space="preserve"> Ground mesquite wood as a roughage for yearling steers. Journal of Animal Science, 18:1174. (Abstract).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McCartor</w:t>
      </w:r>
      <w:proofErr w:type="spellEnd"/>
      <w:r w:rsidRPr="005D043A">
        <w:rPr>
          <w:rFonts w:ascii="Times New Roman" w:hAnsi="Times New Roman" w:cs="Times New Roman"/>
          <w:sz w:val="22"/>
          <w:szCs w:val="22"/>
        </w:rPr>
        <w:t xml:space="preserve"> MM, England MW and Hefley HM (1972).</w:t>
      </w:r>
      <w:proofErr w:type="gramEnd"/>
      <w:r w:rsidRPr="005D043A">
        <w:rPr>
          <w:rFonts w:ascii="Times New Roman" w:hAnsi="Times New Roman" w:cs="Times New Roman"/>
          <w:sz w:val="22"/>
          <w:szCs w:val="22"/>
        </w:rPr>
        <w:t xml:space="preserve"> Effect of various roughages in high concentrate beef cattle diets on animal performance and carcass characteristics. Journal of Animal Science, 34:142.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Mellenberger</w:t>
      </w:r>
      <w:proofErr w:type="spellEnd"/>
      <w:r w:rsidRPr="005D043A">
        <w:rPr>
          <w:rFonts w:ascii="Times New Roman" w:hAnsi="Times New Roman" w:cs="Times New Roman"/>
          <w:sz w:val="22"/>
          <w:szCs w:val="22"/>
        </w:rPr>
        <w:t xml:space="preserve"> RW, </w:t>
      </w:r>
      <w:proofErr w:type="spellStart"/>
      <w:r w:rsidRPr="005D043A">
        <w:rPr>
          <w:rFonts w:ascii="Times New Roman" w:hAnsi="Times New Roman" w:cs="Times New Roman"/>
          <w:sz w:val="22"/>
          <w:szCs w:val="22"/>
        </w:rPr>
        <w:t>Satter</w:t>
      </w:r>
      <w:proofErr w:type="spellEnd"/>
      <w:r w:rsidRPr="005D043A">
        <w:rPr>
          <w:rFonts w:ascii="Times New Roman" w:hAnsi="Times New Roman" w:cs="Times New Roman"/>
          <w:sz w:val="22"/>
          <w:szCs w:val="22"/>
        </w:rPr>
        <w:t xml:space="preserve"> LD, Millett MA and Baker AJ (1971).</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Digestion of aspen, alkali-treated aspen and aspen bark by goats.</w:t>
      </w:r>
      <w:proofErr w:type="gramEnd"/>
      <w:r w:rsidRPr="005D043A">
        <w:rPr>
          <w:rFonts w:ascii="Times New Roman" w:hAnsi="Times New Roman" w:cs="Times New Roman"/>
          <w:sz w:val="22"/>
          <w:szCs w:val="22"/>
        </w:rPr>
        <w:t xml:space="preserve"> Journal of Animal Science, 32:756.</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r w:rsidRPr="005D043A">
        <w:rPr>
          <w:rFonts w:ascii="Times New Roman" w:hAnsi="Times New Roman" w:cs="Times New Roman"/>
          <w:sz w:val="22"/>
          <w:szCs w:val="22"/>
        </w:rPr>
        <w:lastRenderedPageBreak/>
        <w:t xml:space="preserve"> </w:t>
      </w:r>
      <w:proofErr w:type="spellStart"/>
      <w:proofErr w:type="gramStart"/>
      <w:r w:rsidRPr="005D043A">
        <w:rPr>
          <w:rFonts w:ascii="Times New Roman" w:hAnsi="Times New Roman" w:cs="Times New Roman"/>
          <w:sz w:val="22"/>
          <w:szCs w:val="22"/>
        </w:rPr>
        <w:t>Oke</w:t>
      </w:r>
      <w:proofErr w:type="spellEnd"/>
      <w:r w:rsidRPr="005D043A">
        <w:rPr>
          <w:rFonts w:ascii="Times New Roman" w:hAnsi="Times New Roman" w:cs="Times New Roman"/>
          <w:sz w:val="22"/>
          <w:szCs w:val="22"/>
        </w:rPr>
        <w:t xml:space="preserve"> DB and </w:t>
      </w:r>
      <w:proofErr w:type="spellStart"/>
      <w:r w:rsidRPr="005D043A">
        <w:rPr>
          <w:rFonts w:ascii="Times New Roman" w:hAnsi="Times New Roman" w:cs="Times New Roman"/>
          <w:sz w:val="22"/>
          <w:szCs w:val="22"/>
        </w:rPr>
        <w:t>Oke</w:t>
      </w:r>
      <w:proofErr w:type="spellEnd"/>
      <w:r w:rsidRPr="005D043A">
        <w:rPr>
          <w:rFonts w:ascii="Times New Roman" w:hAnsi="Times New Roman" w:cs="Times New Roman"/>
          <w:sz w:val="22"/>
          <w:szCs w:val="22"/>
        </w:rPr>
        <w:t xml:space="preserve"> MO (2007).</w:t>
      </w:r>
      <w:proofErr w:type="gramEnd"/>
      <w:r w:rsidRPr="005D043A">
        <w:rPr>
          <w:rFonts w:ascii="Times New Roman" w:hAnsi="Times New Roman" w:cs="Times New Roman"/>
          <w:sz w:val="22"/>
          <w:szCs w:val="22"/>
        </w:rPr>
        <w:t xml:space="preserve"> Effects of feeding graded levels of sawdust obtained from </w:t>
      </w:r>
      <w:proofErr w:type="spellStart"/>
      <w:r w:rsidRPr="005D043A">
        <w:rPr>
          <w:rFonts w:ascii="Times New Roman" w:hAnsi="Times New Roman" w:cs="Times New Roman"/>
          <w:sz w:val="22"/>
          <w:szCs w:val="22"/>
        </w:rPr>
        <w:t>Daniellia</w:t>
      </w:r>
      <w:proofErr w:type="spellEnd"/>
      <w:r w:rsidRPr="005D043A">
        <w:rPr>
          <w:rFonts w:ascii="Times New Roman" w:hAnsi="Times New Roman" w:cs="Times New Roman"/>
          <w:sz w:val="22"/>
          <w:szCs w:val="22"/>
        </w:rPr>
        <w:t xml:space="preserve"> </w:t>
      </w:r>
      <w:proofErr w:type="spellStart"/>
      <w:r w:rsidRPr="005D043A">
        <w:rPr>
          <w:rFonts w:ascii="Times New Roman" w:hAnsi="Times New Roman" w:cs="Times New Roman"/>
          <w:sz w:val="22"/>
          <w:szCs w:val="22"/>
        </w:rPr>
        <w:t>ogea</w:t>
      </w:r>
      <w:proofErr w:type="spellEnd"/>
      <w:r w:rsidRPr="005D043A">
        <w:rPr>
          <w:rFonts w:ascii="Times New Roman" w:hAnsi="Times New Roman" w:cs="Times New Roman"/>
          <w:sz w:val="22"/>
          <w:szCs w:val="22"/>
        </w:rPr>
        <w:t xml:space="preserve"> tree on the performance and carcass characteristics of broiler chickens. Research Journal of Poultry Sciences, 1(1): 12-15. </w:t>
      </w:r>
    </w:p>
    <w:p w:rsidR="00ED5C39" w:rsidRPr="005D043A" w:rsidRDefault="00ED5C39" w:rsidP="009D5829">
      <w:pPr>
        <w:pStyle w:val="Default"/>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Omole</w:t>
      </w:r>
      <w:proofErr w:type="spellEnd"/>
      <w:r w:rsidRPr="005D043A">
        <w:rPr>
          <w:rFonts w:ascii="Times New Roman" w:hAnsi="Times New Roman" w:cs="Times New Roman"/>
          <w:sz w:val="22"/>
          <w:szCs w:val="22"/>
        </w:rPr>
        <w:t xml:space="preserve"> TA and </w:t>
      </w:r>
      <w:proofErr w:type="spellStart"/>
      <w:r w:rsidRPr="005D043A">
        <w:rPr>
          <w:rFonts w:ascii="Times New Roman" w:hAnsi="Times New Roman" w:cs="Times New Roman"/>
          <w:sz w:val="22"/>
          <w:szCs w:val="22"/>
        </w:rPr>
        <w:t>Onwudike</w:t>
      </w:r>
      <w:proofErr w:type="spellEnd"/>
      <w:r w:rsidRPr="005D043A">
        <w:rPr>
          <w:rFonts w:ascii="Times New Roman" w:hAnsi="Times New Roman" w:cs="Times New Roman"/>
          <w:sz w:val="22"/>
          <w:szCs w:val="22"/>
        </w:rPr>
        <w:t xml:space="preserve"> OC (1981).</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Investigations of the treatment of sawdust for rabbit feeding.</w:t>
      </w:r>
      <w:proofErr w:type="gramEnd"/>
      <w:r w:rsidRPr="005D043A">
        <w:rPr>
          <w:rFonts w:ascii="Times New Roman" w:hAnsi="Times New Roman" w:cs="Times New Roman"/>
          <w:sz w:val="22"/>
          <w:szCs w:val="22"/>
        </w:rPr>
        <w:t xml:space="preserve"> 1. Effect of sodium hydroxide treatment. Animal Feed Science and Technology, 6: 43-50. </w:t>
      </w:r>
    </w:p>
    <w:p w:rsidR="00ED5C39" w:rsidRPr="005D043A" w:rsidRDefault="00ED5C39" w:rsidP="009D5829">
      <w:pPr>
        <w:pStyle w:val="Default"/>
        <w:ind w:left="720" w:hanging="720"/>
        <w:jc w:val="both"/>
        <w:rPr>
          <w:rFonts w:ascii="Times New Roman" w:hAnsi="Times New Roman" w:cs="Times New Roman"/>
          <w:sz w:val="22"/>
          <w:szCs w:val="22"/>
        </w:rPr>
      </w:pPr>
    </w:p>
    <w:p w:rsidR="009D5829" w:rsidRDefault="00ED5C39" w:rsidP="00850C58">
      <w:pPr>
        <w:pStyle w:val="Default"/>
        <w:spacing w:line="360" w:lineRule="auto"/>
        <w:ind w:left="720" w:hanging="720"/>
        <w:jc w:val="both"/>
        <w:rPr>
          <w:rFonts w:ascii="Times New Roman" w:hAnsi="Times New Roman" w:cs="Times New Roman"/>
          <w:sz w:val="22"/>
          <w:szCs w:val="22"/>
        </w:rPr>
      </w:pPr>
      <w:proofErr w:type="spellStart"/>
      <w:r w:rsidRPr="005D043A">
        <w:rPr>
          <w:rFonts w:ascii="Times New Roman" w:hAnsi="Times New Roman" w:cs="Times New Roman"/>
          <w:sz w:val="22"/>
          <w:szCs w:val="22"/>
        </w:rPr>
        <w:t>Radwan</w:t>
      </w:r>
      <w:proofErr w:type="spellEnd"/>
      <w:r w:rsidRPr="005D043A">
        <w:rPr>
          <w:rFonts w:ascii="Times New Roman" w:hAnsi="Times New Roman" w:cs="Times New Roman"/>
          <w:sz w:val="22"/>
          <w:szCs w:val="22"/>
        </w:rPr>
        <w:t xml:space="preserve"> SM (1994). </w:t>
      </w:r>
      <w:proofErr w:type="gramStart"/>
      <w:r w:rsidRPr="005D043A">
        <w:rPr>
          <w:rFonts w:ascii="Times New Roman" w:hAnsi="Times New Roman" w:cs="Times New Roman"/>
          <w:sz w:val="22"/>
          <w:szCs w:val="22"/>
        </w:rPr>
        <w:t>Use of sawdust as a source of fiber in rabbit.</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Egyptian Journal of Rabbit Science.</w:t>
      </w:r>
      <w:proofErr w:type="gramEnd"/>
      <w:r w:rsidRPr="005D043A">
        <w:rPr>
          <w:rFonts w:ascii="Times New Roman" w:hAnsi="Times New Roman" w:cs="Times New Roman"/>
          <w:sz w:val="22"/>
          <w:szCs w:val="22"/>
        </w:rPr>
        <w:t xml:space="preserve"> 4</w:t>
      </w:r>
      <w:r w:rsidR="009D5829">
        <w:rPr>
          <w:rFonts w:ascii="Times New Roman" w:hAnsi="Times New Roman" w:cs="Times New Roman"/>
          <w:sz w:val="22"/>
          <w:szCs w:val="22"/>
        </w:rPr>
        <w:t xml:space="preserve"> </w:t>
      </w:r>
      <w:r w:rsidRPr="005D043A">
        <w:rPr>
          <w:rFonts w:ascii="Times New Roman" w:hAnsi="Times New Roman" w:cs="Times New Roman"/>
          <w:sz w:val="22"/>
          <w:szCs w:val="22"/>
        </w:rPr>
        <w:t>(2</w:t>
      </w:r>
      <w:proofErr w:type="gramStart"/>
      <w:r w:rsidRPr="005D043A">
        <w:rPr>
          <w:rFonts w:ascii="Times New Roman" w:hAnsi="Times New Roman" w:cs="Times New Roman"/>
          <w:sz w:val="22"/>
          <w:szCs w:val="22"/>
        </w:rPr>
        <w:t>)</w:t>
      </w:r>
      <w:r w:rsidR="009D5829">
        <w:rPr>
          <w:rFonts w:ascii="Times New Roman" w:hAnsi="Times New Roman" w:cs="Times New Roman"/>
          <w:sz w:val="22"/>
          <w:szCs w:val="22"/>
        </w:rPr>
        <w:t xml:space="preserve"> </w:t>
      </w:r>
      <w:r w:rsidRPr="005D043A">
        <w:rPr>
          <w:rFonts w:ascii="Times New Roman" w:hAnsi="Times New Roman" w:cs="Times New Roman"/>
          <w:sz w:val="22"/>
          <w:szCs w:val="22"/>
        </w:rPr>
        <w:t>:</w:t>
      </w:r>
      <w:proofErr w:type="gramEnd"/>
      <w:r w:rsidR="009D5829">
        <w:rPr>
          <w:rFonts w:ascii="Times New Roman" w:hAnsi="Times New Roman" w:cs="Times New Roman"/>
          <w:sz w:val="22"/>
          <w:szCs w:val="22"/>
        </w:rPr>
        <w:t xml:space="preserve"> </w:t>
      </w:r>
      <w:r w:rsidRPr="005D043A">
        <w:rPr>
          <w:rFonts w:ascii="Times New Roman" w:hAnsi="Times New Roman" w:cs="Times New Roman"/>
          <w:sz w:val="22"/>
          <w:szCs w:val="22"/>
        </w:rPr>
        <w:t xml:space="preserve">23-24. </w:t>
      </w:r>
      <w:proofErr w:type="gramStart"/>
      <w:r w:rsidRPr="005D043A">
        <w:rPr>
          <w:rFonts w:ascii="Times New Roman" w:hAnsi="Times New Roman" w:cs="Times New Roman"/>
          <w:sz w:val="22"/>
          <w:szCs w:val="22"/>
        </w:rPr>
        <w:t>Retrieved from</w:t>
      </w:r>
      <w:r w:rsidR="009D5829">
        <w:rPr>
          <w:rFonts w:ascii="Times New Roman" w:hAnsi="Times New Roman" w:cs="Times New Roman"/>
          <w:sz w:val="22"/>
          <w:szCs w:val="22"/>
        </w:rPr>
        <w:t>.</w:t>
      </w:r>
      <w:proofErr w:type="gramEnd"/>
      <w:r w:rsidRPr="005D043A">
        <w:rPr>
          <w:rFonts w:ascii="Times New Roman" w:hAnsi="Times New Roman" w:cs="Times New Roman"/>
          <w:sz w:val="22"/>
          <w:szCs w:val="22"/>
        </w:rPr>
        <w:t xml:space="preserve"> </w:t>
      </w:r>
    </w:p>
    <w:p w:rsidR="00ED5C39" w:rsidRPr="005D043A" w:rsidRDefault="00ED5C39" w:rsidP="009D5829">
      <w:pPr>
        <w:pStyle w:val="Default"/>
        <w:spacing w:line="360" w:lineRule="auto"/>
        <w:ind w:left="720"/>
        <w:jc w:val="both"/>
        <w:rPr>
          <w:rFonts w:ascii="Times New Roman" w:hAnsi="Times New Roman" w:cs="Times New Roman"/>
          <w:sz w:val="22"/>
          <w:szCs w:val="22"/>
        </w:rPr>
      </w:pPr>
      <w:r w:rsidRPr="005D043A">
        <w:rPr>
          <w:rFonts w:ascii="Times New Roman" w:hAnsi="Times New Roman" w:cs="Times New Roman"/>
          <w:sz w:val="22"/>
          <w:szCs w:val="22"/>
        </w:rPr>
        <w:t xml:space="preserve">http:/agris.fao.org/agris-search/search/display.do?f=1998/EG/EG98009.xml; EG1998001772 </w:t>
      </w:r>
    </w:p>
    <w:p w:rsidR="00ED5C39" w:rsidRPr="005D043A" w:rsidRDefault="00ED5C39" w:rsidP="009D5829">
      <w:pPr>
        <w:pStyle w:val="Default"/>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gramStart"/>
      <w:r w:rsidRPr="005D043A">
        <w:rPr>
          <w:rFonts w:ascii="Times New Roman" w:hAnsi="Times New Roman" w:cs="Times New Roman"/>
          <w:sz w:val="22"/>
          <w:szCs w:val="22"/>
        </w:rPr>
        <w:t>Savory CJ and Gentle MJ (1976).</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 xml:space="preserve">Changes in food intake and gut size in Japanese quail in response to manipulation of dietary </w:t>
      </w:r>
      <w:proofErr w:type="spellStart"/>
      <w:r w:rsidRPr="005D043A">
        <w:rPr>
          <w:rFonts w:ascii="Times New Roman" w:hAnsi="Times New Roman" w:cs="Times New Roman"/>
          <w:sz w:val="22"/>
          <w:szCs w:val="22"/>
        </w:rPr>
        <w:t>fibre</w:t>
      </w:r>
      <w:proofErr w:type="spellEnd"/>
      <w:r w:rsidRPr="005D043A">
        <w:rPr>
          <w:rFonts w:ascii="Times New Roman" w:hAnsi="Times New Roman" w:cs="Times New Roman"/>
          <w:sz w:val="22"/>
          <w:szCs w:val="22"/>
        </w:rPr>
        <w:t xml:space="preserve"> content.</w:t>
      </w:r>
      <w:proofErr w:type="gramEnd"/>
      <w:r w:rsidRPr="005D043A">
        <w:rPr>
          <w:rFonts w:ascii="Times New Roman" w:hAnsi="Times New Roman" w:cs="Times New Roman"/>
          <w:sz w:val="22"/>
          <w:szCs w:val="22"/>
        </w:rPr>
        <w:t xml:space="preserve"> British Poultry Science, 17: 561-570. </w:t>
      </w:r>
    </w:p>
    <w:p w:rsidR="00ED5C39" w:rsidRPr="005D043A" w:rsidRDefault="00ED5C39" w:rsidP="009D5829">
      <w:pPr>
        <w:pStyle w:val="Default"/>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r w:rsidRPr="005D043A">
        <w:rPr>
          <w:rFonts w:ascii="Times New Roman" w:hAnsi="Times New Roman" w:cs="Times New Roman"/>
          <w:sz w:val="22"/>
          <w:szCs w:val="22"/>
        </w:rPr>
        <w:t>Sheehy</w:t>
      </w:r>
      <w:proofErr w:type="spellEnd"/>
      <w:r w:rsidRPr="005D043A">
        <w:rPr>
          <w:rFonts w:ascii="Times New Roman" w:hAnsi="Times New Roman" w:cs="Times New Roman"/>
          <w:sz w:val="22"/>
          <w:szCs w:val="22"/>
        </w:rPr>
        <w:t xml:space="preserve"> EJ (1939). </w:t>
      </w:r>
      <w:proofErr w:type="gramStart"/>
      <w:r w:rsidRPr="005D043A">
        <w:rPr>
          <w:rFonts w:ascii="Times New Roman" w:hAnsi="Times New Roman" w:cs="Times New Roman"/>
          <w:sz w:val="22"/>
          <w:szCs w:val="22"/>
        </w:rPr>
        <w:t>Effect of fiber and bulk in the diet of the chicken on their growth and prevention of feather picking and cannibalism.</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Proceedings of the 7th World's Poultry Congress, Cleveland, 205.</w:t>
      </w:r>
      <w:proofErr w:type="gramEnd"/>
      <w:r w:rsidRPr="005D043A">
        <w:rPr>
          <w:rFonts w:ascii="Times New Roman" w:hAnsi="Times New Roman" w:cs="Times New Roman"/>
          <w:sz w:val="22"/>
          <w:szCs w:val="22"/>
        </w:rPr>
        <w:t xml:space="preserve"> </w:t>
      </w: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Sibbald</w:t>
      </w:r>
      <w:proofErr w:type="spellEnd"/>
      <w:r w:rsidRPr="005D043A">
        <w:rPr>
          <w:rFonts w:ascii="Times New Roman" w:hAnsi="Times New Roman" w:cs="Times New Roman"/>
          <w:sz w:val="22"/>
          <w:szCs w:val="22"/>
        </w:rPr>
        <w:t xml:space="preserve"> IR, Slinger SJ and Ashton GC (1960).</w:t>
      </w:r>
      <w:proofErr w:type="gramEnd"/>
      <w:r w:rsidRPr="005D043A">
        <w:rPr>
          <w:rFonts w:ascii="Times New Roman" w:hAnsi="Times New Roman" w:cs="Times New Roman"/>
          <w:sz w:val="22"/>
          <w:szCs w:val="22"/>
        </w:rPr>
        <w:t xml:space="preserve"> The weight gain and feed intake of chicks fed a ration diluted with cellulose or kaolin. Journal of Nutrition, 72: 441. </w:t>
      </w:r>
    </w:p>
    <w:p w:rsidR="00ED5C39" w:rsidRPr="005D043A" w:rsidRDefault="00ED5C39" w:rsidP="009D5829">
      <w:pPr>
        <w:pStyle w:val="Default"/>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Slyter</w:t>
      </w:r>
      <w:proofErr w:type="spellEnd"/>
      <w:r w:rsidRPr="005D043A">
        <w:rPr>
          <w:rFonts w:ascii="Times New Roman" w:hAnsi="Times New Roman" w:cs="Times New Roman"/>
          <w:sz w:val="22"/>
          <w:szCs w:val="22"/>
        </w:rPr>
        <w:t xml:space="preserve"> AL and </w:t>
      </w:r>
      <w:proofErr w:type="spellStart"/>
      <w:r w:rsidRPr="005D043A">
        <w:rPr>
          <w:rFonts w:ascii="Times New Roman" w:hAnsi="Times New Roman" w:cs="Times New Roman"/>
          <w:sz w:val="22"/>
          <w:szCs w:val="22"/>
        </w:rPr>
        <w:t>Kamstra</w:t>
      </w:r>
      <w:proofErr w:type="spellEnd"/>
      <w:r w:rsidRPr="005D043A">
        <w:rPr>
          <w:rFonts w:ascii="Times New Roman" w:hAnsi="Times New Roman" w:cs="Times New Roman"/>
          <w:sz w:val="22"/>
          <w:szCs w:val="22"/>
        </w:rPr>
        <w:t xml:space="preserve"> LD (1974).</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Utilization of pine sawdust as a roughage substitute in beef finishing rations.</w:t>
      </w:r>
      <w:proofErr w:type="gramEnd"/>
      <w:r w:rsidRPr="005D043A">
        <w:rPr>
          <w:rFonts w:ascii="Times New Roman" w:hAnsi="Times New Roman" w:cs="Times New Roman"/>
          <w:sz w:val="22"/>
          <w:szCs w:val="22"/>
        </w:rPr>
        <w:t xml:space="preserve"> Journal of Animal Science, 38:693. </w:t>
      </w:r>
    </w:p>
    <w:p w:rsidR="00ED5C39" w:rsidRPr="005D043A" w:rsidRDefault="00ED5C39" w:rsidP="009D5829">
      <w:pPr>
        <w:pStyle w:val="Default"/>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Sowande</w:t>
      </w:r>
      <w:proofErr w:type="spellEnd"/>
      <w:r w:rsidRPr="005D043A">
        <w:rPr>
          <w:rFonts w:ascii="Times New Roman" w:hAnsi="Times New Roman" w:cs="Times New Roman"/>
          <w:sz w:val="22"/>
          <w:szCs w:val="22"/>
        </w:rPr>
        <w:t xml:space="preserve"> OS, </w:t>
      </w:r>
      <w:proofErr w:type="spellStart"/>
      <w:r w:rsidRPr="005D043A">
        <w:rPr>
          <w:rFonts w:ascii="Times New Roman" w:hAnsi="Times New Roman" w:cs="Times New Roman"/>
          <w:sz w:val="22"/>
          <w:szCs w:val="22"/>
        </w:rPr>
        <w:t>Akinleye</w:t>
      </w:r>
      <w:proofErr w:type="spellEnd"/>
      <w:r w:rsidRPr="005D043A">
        <w:rPr>
          <w:rFonts w:ascii="Times New Roman" w:hAnsi="Times New Roman" w:cs="Times New Roman"/>
          <w:sz w:val="22"/>
          <w:szCs w:val="22"/>
        </w:rPr>
        <w:t xml:space="preserve"> BC, </w:t>
      </w:r>
      <w:proofErr w:type="spellStart"/>
      <w:r w:rsidRPr="005D043A">
        <w:rPr>
          <w:rFonts w:ascii="Times New Roman" w:hAnsi="Times New Roman" w:cs="Times New Roman"/>
          <w:sz w:val="22"/>
          <w:szCs w:val="22"/>
        </w:rPr>
        <w:t>Ogundipe</w:t>
      </w:r>
      <w:proofErr w:type="spellEnd"/>
      <w:r w:rsidRPr="005D043A">
        <w:rPr>
          <w:rFonts w:ascii="Times New Roman" w:hAnsi="Times New Roman" w:cs="Times New Roman"/>
          <w:sz w:val="22"/>
          <w:szCs w:val="22"/>
        </w:rPr>
        <w:t xml:space="preserve"> BA and </w:t>
      </w:r>
      <w:proofErr w:type="spellStart"/>
      <w:r w:rsidRPr="005D043A">
        <w:rPr>
          <w:rFonts w:ascii="Times New Roman" w:hAnsi="Times New Roman" w:cs="Times New Roman"/>
          <w:sz w:val="22"/>
          <w:szCs w:val="22"/>
        </w:rPr>
        <w:t>Idowu</w:t>
      </w:r>
      <w:proofErr w:type="spellEnd"/>
      <w:r w:rsidRPr="005D043A">
        <w:rPr>
          <w:rFonts w:ascii="Times New Roman" w:hAnsi="Times New Roman" w:cs="Times New Roman"/>
          <w:sz w:val="22"/>
          <w:szCs w:val="22"/>
        </w:rPr>
        <w:t xml:space="preserve"> OMO (2002).</w:t>
      </w:r>
      <w:proofErr w:type="gramEnd"/>
      <w:r w:rsidRPr="005D043A">
        <w:rPr>
          <w:rFonts w:ascii="Times New Roman" w:hAnsi="Times New Roman" w:cs="Times New Roman"/>
          <w:sz w:val="22"/>
          <w:szCs w:val="22"/>
        </w:rPr>
        <w:t xml:space="preserve"> Nutritive potentials of sawdust from mixed wood species. Proceedings of the 27th Annual Conference of the Nigerian Society for Animal Production, pp. 99-100. </w:t>
      </w:r>
    </w:p>
    <w:p w:rsidR="00ED5C39" w:rsidRPr="005D043A" w:rsidRDefault="00ED5C39" w:rsidP="009D5829">
      <w:pPr>
        <w:pStyle w:val="Default"/>
        <w:ind w:left="720" w:hanging="720"/>
        <w:jc w:val="both"/>
        <w:rPr>
          <w:rFonts w:ascii="Times New Roman" w:hAnsi="Times New Roman" w:cs="Times New Roman"/>
          <w:sz w:val="22"/>
          <w:szCs w:val="22"/>
        </w:rPr>
      </w:pPr>
    </w:p>
    <w:p w:rsidR="00ED5C39" w:rsidRPr="005D043A" w:rsidRDefault="00ED5C39" w:rsidP="00850C58">
      <w:pPr>
        <w:pStyle w:val="Default"/>
        <w:spacing w:line="360" w:lineRule="auto"/>
        <w:ind w:left="720" w:hanging="720"/>
        <w:jc w:val="both"/>
        <w:rPr>
          <w:rFonts w:ascii="Times New Roman" w:hAnsi="Times New Roman" w:cs="Times New Roman"/>
          <w:sz w:val="22"/>
          <w:szCs w:val="22"/>
        </w:rPr>
      </w:pPr>
      <w:proofErr w:type="spellStart"/>
      <w:proofErr w:type="gramStart"/>
      <w:r w:rsidRPr="005D043A">
        <w:rPr>
          <w:rFonts w:ascii="Times New Roman" w:hAnsi="Times New Roman" w:cs="Times New Roman"/>
          <w:sz w:val="22"/>
          <w:szCs w:val="22"/>
        </w:rPr>
        <w:t>Winer</w:t>
      </w:r>
      <w:proofErr w:type="spellEnd"/>
      <w:r w:rsidRPr="005D043A">
        <w:rPr>
          <w:rFonts w:ascii="Times New Roman" w:hAnsi="Times New Roman" w:cs="Times New Roman"/>
          <w:sz w:val="22"/>
          <w:szCs w:val="22"/>
        </w:rPr>
        <w:t xml:space="preserve"> BJ, Brown R and </w:t>
      </w:r>
      <w:proofErr w:type="spellStart"/>
      <w:r w:rsidRPr="005D043A">
        <w:rPr>
          <w:rFonts w:ascii="Times New Roman" w:hAnsi="Times New Roman" w:cs="Times New Roman"/>
          <w:sz w:val="22"/>
          <w:szCs w:val="22"/>
        </w:rPr>
        <w:t>Michels</w:t>
      </w:r>
      <w:proofErr w:type="spellEnd"/>
      <w:r w:rsidRPr="005D043A">
        <w:rPr>
          <w:rFonts w:ascii="Times New Roman" w:hAnsi="Times New Roman" w:cs="Times New Roman"/>
          <w:sz w:val="22"/>
          <w:szCs w:val="22"/>
        </w:rPr>
        <w:t xml:space="preserve"> KM (1991).</w:t>
      </w:r>
      <w:proofErr w:type="gramEnd"/>
      <w:r w:rsidRPr="005D043A">
        <w:rPr>
          <w:rFonts w:ascii="Times New Roman" w:hAnsi="Times New Roman" w:cs="Times New Roman"/>
          <w:sz w:val="22"/>
          <w:szCs w:val="22"/>
        </w:rPr>
        <w:t xml:space="preserve"> </w:t>
      </w:r>
      <w:proofErr w:type="gramStart"/>
      <w:r w:rsidRPr="005D043A">
        <w:rPr>
          <w:rFonts w:ascii="Times New Roman" w:hAnsi="Times New Roman" w:cs="Times New Roman"/>
          <w:sz w:val="22"/>
          <w:szCs w:val="22"/>
        </w:rPr>
        <w:t>Statistical Principles in Experimental Design.</w:t>
      </w:r>
      <w:proofErr w:type="gramEnd"/>
      <w:r w:rsidRPr="005D043A">
        <w:rPr>
          <w:rFonts w:ascii="Times New Roman" w:hAnsi="Times New Roman" w:cs="Times New Roman"/>
          <w:sz w:val="22"/>
          <w:szCs w:val="22"/>
        </w:rPr>
        <w:t xml:space="preserve"> (3rded). New York: McGraw-Hill. </w:t>
      </w:r>
    </w:p>
    <w:p w:rsidR="00ED5C39" w:rsidRPr="005D043A" w:rsidRDefault="00ED5C39" w:rsidP="009D5829">
      <w:pPr>
        <w:pStyle w:val="Default"/>
        <w:ind w:left="720" w:hanging="720"/>
        <w:jc w:val="both"/>
        <w:rPr>
          <w:rFonts w:ascii="Times New Roman" w:hAnsi="Times New Roman" w:cs="Times New Roman"/>
          <w:sz w:val="22"/>
          <w:szCs w:val="22"/>
        </w:rPr>
      </w:pPr>
    </w:p>
    <w:p w:rsidR="00ED5C39" w:rsidRPr="005D043A" w:rsidRDefault="00ED5C39" w:rsidP="00850C58">
      <w:pPr>
        <w:spacing w:after="0" w:line="360" w:lineRule="auto"/>
        <w:ind w:left="720" w:hanging="720"/>
        <w:jc w:val="both"/>
        <w:rPr>
          <w:rFonts w:ascii="Times New Roman" w:hAnsi="Times New Roman"/>
        </w:rPr>
      </w:pPr>
      <w:proofErr w:type="gramStart"/>
      <w:r w:rsidRPr="005D043A">
        <w:rPr>
          <w:rFonts w:ascii="Times New Roman" w:hAnsi="Times New Roman"/>
        </w:rPr>
        <w:t xml:space="preserve">Wilson RK and </w:t>
      </w:r>
      <w:proofErr w:type="spellStart"/>
      <w:r w:rsidRPr="005D043A">
        <w:rPr>
          <w:rFonts w:ascii="Times New Roman" w:hAnsi="Times New Roman"/>
        </w:rPr>
        <w:t>Pigden</w:t>
      </w:r>
      <w:proofErr w:type="spellEnd"/>
      <w:r w:rsidRPr="005D043A">
        <w:rPr>
          <w:rFonts w:ascii="Times New Roman" w:hAnsi="Times New Roman"/>
        </w:rPr>
        <w:t xml:space="preserve"> WJ (1964).</w:t>
      </w:r>
      <w:proofErr w:type="gramEnd"/>
      <w:r w:rsidRPr="005D043A">
        <w:rPr>
          <w:rFonts w:ascii="Times New Roman" w:hAnsi="Times New Roman"/>
        </w:rPr>
        <w:t xml:space="preserve"> </w:t>
      </w:r>
      <w:proofErr w:type="gramStart"/>
      <w:r w:rsidRPr="005D043A">
        <w:rPr>
          <w:rFonts w:ascii="Times New Roman" w:hAnsi="Times New Roman"/>
        </w:rPr>
        <w:t>Effect of sodium hydroxide treatment on the utilization of wheat straw and poplar wood by rumen microorganisms.</w:t>
      </w:r>
      <w:proofErr w:type="gramEnd"/>
      <w:r w:rsidRPr="005D043A">
        <w:rPr>
          <w:rFonts w:ascii="Times New Roman" w:hAnsi="Times New Roman"/>
        </w:rPr>
        <w:t xml:space="preserve"> Canadian Journal of Animal Science, 44: 122.</w:t>
      </w:r>
    </w:p>
    <w:sectPr w:rsidR="00ED5C39" w:rsidRPr="005D043A" w:rsidSect="00DB319F">
      <w:footerReference w:type="default" r:id="rId22"/>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B82" w:rsidRDefault="00A62B82" w:rsidP="009D5829">
      <w:pPr>
        <w:spacing w:after="0" w:line="240" w:lineRule="auto"/>
      </w:pPr>
      <w:r>
        <w:separator/>
      </w:r>
    </w:p>
  </w:endnote>
  <w:endnote w:type="continuationSeparator" w:id="1">
    <w:p w:rsidR="00A62B82" w:rsidRDefault="00A62B82" w:rsidP="009D58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7029"/>
      <w:docPartObj>
        <w:docPartGallery w:val="Page Numbers (Bottom of Page)"/>
        <w:docPartUnique/>
      </w:docPartObj>
    </w:sdtPr>
    <w:sdtContent>
      <w:p w:rsidR="00A62B82" w:rsidRDefault="00A62B82">
        <w:pPr>
          <w:pStyle w:val="Footer"/>
          <w:jc w:val="center"/>
        </w:pPr>
        <w:fldSimple w:instr=" PAGE   \* MERGEFORMAT ">
          <w:r w:rsidR="0027196C">
            <w:rPr>
              <w:noProof/>
            </w:rPr>
            <w:t>15</w:t>
          </w:r>
        </w:fldSimple>
      </w:p>
    </w:sdtContent>
  </w:sdt>
  <w:p w:rsidR="00A62B82" w:rsidRDefault="00A62B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B82" w:rsidRDefault="00A62B82" w:rsidP="009D5829">
      <w:pPr>
        <w:spacing w:after="0" w:line="240" w:lineRule="auto"/>
      </w:pPr>
      <w:r>
        <w:separator/>
      </w:r>
    </w:p>
  </w:footnote>
  <w:footnote w:type="continuationSeparator" w:id="1">
    <w:p w:rsidR="00A62B82" w:rsidRDefault="00A62B82" w:rsidP="009D58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4415D"/>
    <w:multiLevelType w:val="hybridMultilevel"/>
    <w:tmpl w:val="34DAF83A"/>
    <w:lvl w:ilvl="0" w:tplc="2806BFDE">
      <w:start w:val="1"/>
      <w:numFmt w:val="lowerRoman"/>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
    <w:nsid w:val="5E535F77"/>
    <w:multiLevelType w:val="hybridMultilevel"/>
    <w:tmpl w:val="9764602C"/>
    <w:lvl w:ilvl="0" w:tplc="5EEA9632">
      <w:start w:val="1"/>
      <w:numFmt w:val="lowerRoman"/>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nsid w:val="744719F3"/>
    <w:multiLevelType w:val="hybridMultilevel"/>
    <w:tmpl w:val="AC748772"/>
    <w:lvl w:ilvl="0" w:tplc="91AE23B8">
      <w:start w:val="1"/>
      <w:numFmt w:val="lowerRoman"/>
      <w:lvlText w:val="%1."/>
      <w:lvlJc w:val="left"/>
      <w:pPr>
        <w:ind w:left="1065" w:hanging="72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71FA7"/>
    <w:rsid w:val="00001531"/>
    <w:rsid w:val="0001565C"/>
    <w:rsid w:val="000168D4"/>
    <w:rsid w:val="00016B3B"/>
    <w:rsid w:val="00020A2C"/>
    <w:rsid w:val="00042D86"/>
    <w:rsid w:val="00043AA3"/>
    <w:rsid w:val="000464C3"/>
    <w:rsid w:val="00054D34"/>
    <w:rsid w:val="00056016"/>
    <w:rsid w:val="0006701B"/>
    <w:rsid w:val="0008528A"/>
    <w:rsid w:val="00091368"/>
    <w:rsid w:val="000E0041"/>
    <w:rsid w:val="000E11D0"/>
    <w:rsid w:val="000E32C9"/>
    <w:rsid w:val="000E7332"/>
    <w:rsid w:val="000F3994"/>
    <w:rsid w:val="000F7679"/>
    <w:rsid w:val="000F7A11"/>
    <w:rsid w:val="00103B6A"/>
    <w:rsid w:val="00106535"/>
    <w:rsid w:val="00120B38"/>
    <w:rsid w:val="001342F5"/>
    <w:rsid w:val="00137E8F"/>
    <w:rsid w:val="001400D3"/>
    <w:rsid w:val="00146E45"/>
    <w:rsid w:val="001625E9"/>
    <w:rsid w:val="00162E88"/>
    <w:rsid w:val="001656F3"/>
    <w:rsid w:val="00171FA7"/>
    <w:rsid w:val="001A31F4"/>
    <w:rsid w:val="001A3B44"/>
    <w:rsid w:val="001B70DD"/>
    <w:rsid w:val="001C266A"/>
    <w:rsid w:val="001C4465"/>
    <w:rsid w:val="001C4B8F"/>
    <w:rsid w:val="001D17E6"/>
    <w:rsid w:val="001D4A0A"/>
    <w:rsid w:val="001E28B7"/>
    <w:rsid w:val="001F2B0D"/>
    <w:rsid w:val="00203727"/>
    <w:rsid w:val="00206FDA"/>
    <w:rsid w:val="0021298A"/>
    <w:rsid w:val="00214394"/>
    <w:rsid w:val="002267E1"/>
    <w:rsid w:val="00230D12"/>
    <w:rsid w:val="00235BF6"/>
    <w:rsid w:val="00237C02"/>
    <w:rsid w:val="00260B88"/>
    <w:rsid w:val="00263025"/>
    <w:rsid w:val="002642B3"/>
    <w:rsid w:val="0027196C"/>
    <w:rsid w:val="002917C7"/>
    <w:rsid w:val="002A18FB"/>
    <w:rsid w:val="002A43E7"/>
    <w:rsid w:val="002A4A39"/>
    <w:rsid w:val="002C6AA5"/>
    <w:rsid w:val="002D3A30"/>
    <w:rsid w:val="003002F9"/>
    <w:rsid w:val="0030141E"/>
    <w:rsid w:val="0030636A"/>
    <w:rsid w:val="00313E28"/>
    <w:rsid w:val="00326CAE"/>
    <w:rsid w:val="00327B40"/>
    <w:rsid w:val="00337CD1"/>
    <w:rsid w:val="00350576"/>
    <w:rsid w:val="0035405A"/>
    <w:rsid w:val="003540AA"/>
    <w:rsid w:val="00381346"/>
    <w:rsid w:val="00390B10"/>
    <w:rsid w:val="00391F25"/>
    <w:rsid w:val="003D0F4A"/>
    <w:rsid w:val="003E20B4"/>
    <w:rsid w:val="00411D68"/>
    <w:rsid w:val="00423F6E"/>
    <w:rsid w:val="004266F9"/>
    <w:rsid w:val="00436DD1"/>
    <w:rsid w:val="00465177"/>
    <w:rsid w:val="004A56C6"/>
    <w:rsid w:val="004A683C"/>
    <w:rsid w:val="004C6B50"/>
    <w:rsid w:val="004E71BB"/>
    <w:rsid w:val="004E7FC3"/>
    <w:rsid w:val="00502835"/>
    <w:rsid w:val="00503D09"/>
    <w:rsid w:val="0050489B"/>
    <w:rsid w:val="00505787"/>
    <w:rsid w:val="00517A33"/>
    <w:rsid w:val="00536782"/>
    <w:rsid w:val="0055584B"/>
    <w:rsid w:val="00566538"/>
    <w:rsid w:val="005758D1"/>
    <w:rsid w:val="0058723E"/>
    <w:rsid w:val="00587DB2"/>
    <w:rsid w:val="005959F6"/>
    <w:rsid w:val="00595BCE"/>
    <w:rsid w:val="005A3C28"/>
    <w:rsid w:val="005A78FF"/>
    <w:rsid w:val="005D043A"/>
    <w:rsid w:val="005D1D96"/>
    <w:rsid w:val="005F0130"/>
    <w:rsid w:val="005F5C66"/>
    <w:rsid w:val="005F5F15"/>
    <w:rsid w:val="005F738D"/>
    <w:rsid w:val="006072E4"/>
    <w:rsid w:val="00614D50"/>
    <w:rsid w:val="00620784"/>
    <w:rsid w:val="006513F4"/>
    <w:rsid w:val="00652DAF"/>
    <w:rsid w:val="0065717C"/>
    <w:rsid w:val="00672504"/>
    <w:rsid w:val="0068511F"/>
    <w:rsid w:val="006A39FF"/>
    <w:rsid w:val="006A68B7"/>
    <w:rsid w:val="006B0C26"/>
    <w:rsid w:val="006B4887"/>
    <w:rsid w:val="006D4898"/>
    <w:rsid w:val="006E6643"/>
    <w:rsid w:val="006E6C9F"/>
    <w:rsid w:val="006F03D8"/>
    <w:rsid w:val="0070207E"/>
    <w:rsid w:val="007237D8"/>
    <w:rsid w:val="00733CEE"/>
    <w:rsid w:val="00737360"/>
    <w:rsid w:val="0074051A"/>
    <w:rsid w:val="007430FF"/>
    <w:rsid w:val="00751004"/>
    <w:rsid w:val="00763241"/>
    <w:rsid w:val="00765036"/>
    <w:rsid w:val="0078380E"/>
    <w:rsid w:val="00791C5F"/>
    <w:rsid w:val="00796E7E"/>
    <w:rsid w:val="00797874"/>
    <w:rsid w:val="007A481B"/>
    <w:rsid w:val="007A5DE8"/>
    <w:rsid w:val="007A6645"/>
    <w:rsid w:val="007B0728"/>
    <w:rsid w:val="007D1A3A"/>
    <w:rsid w:val="007D6177"/>
    <w:rsid w:val="007F096E"/>
    <w:rsid w:val="008019B9"/>
    <w:rsid w:val="00804504"/>
    <w:rsid w:val="00843B0E"/>
    <w:rsid w:val="00850C58"/>
    <w:rsid w:val="00870418"/>
    <w:rsid w:val="00873544"/>
    <w:rsid w:val="00873F81"/>
    <w:rsid w:val="00881CF5"/>
    <w:rsid w:val="0089049B"/>
    <w:rsid w:val="00895B77"/>
    <w:rsid w:val="008B611A"/>
    <w:rsid w:val="008C19FE"/>
    <w:rsid w:val="008C1F13"/>
    <w:rsid w:val="008C5BA8"/>
    <w:rsid w:val="008C747A"/>
    <w:rsid w:val="008E6231"/>
    <w:rsid w:val="008F2C94"/>
    <w:rsid w:val="008F3958"/>
    <w:rsid w:val="008F4C43"/>
    <w:rsid w:val="00941955"/>
    <w:rsid w:val="009522A6"/>
    <w:rsid w:val="009537E9"/>
    <w:rsid w:val="00962EDE"/>
    <w:rsid w:val="009660AA"/>
    <w:rsid w:val="0097038A"/>
    <w:rsid w:val="0098015D"/>
    <w:rsid w:val="00980E00"/>
    <w:rsid w:val="00984DB0"/>
    <w:rsid w:val="009863B3"/>
    <w:rsid w:val="009A27E4"/>
    <w:rsid w:val="009B1E63"/>
    <w:rsid w:val="009B675D"/>
    <w:rsid w:val="009C01D5"/>
    <w:rsid w:val="009C50A4"/>
    <w:rsid w:val="009D5829"/>
    <w:rsid w:val="009E50E0"/>
    <w:rsid w:val="009F3E87"/>
    <w:rsid w:val="009F3FDA"/>
    <w:rsid w:val="00A3636A"/>
    <w:rsid w:val="00A40CB2"/>
    <w:rsid w:val="00A62B82"/>
    <w:rsid w:val="00A6469B"/>
    <w:rsid w:val="00A8645D"/>
    <w:rsid w:val="00AB7B3A"/>
    <w:rsid w:val="00AC42DE"/>
    <w:rsid w:val="00AC4556"/>
    <w:rsid w:val="00AF51A1"/>
    <w:rsid w:val="00B1099A"/>
    <w:rsid w:val="00B16A89"/>
    <w:rsid w:val="00B1739F"/>
    <w:rsid w:val="00B21174"/>
    <w:rsid w:val="00B624AE"/>
    <w:rsid w:val="00B67CDE"/>
    <w:rsid w:val="00B75E73"/>
    <w:rsid w:val="00B95361"/>
    <w:rsid w:val="00B9573B"/>
    <w:rsid w:val="00BA0895"/>
    <w:rsid w:val="00BA67C8"/>
    <w:rsid w:val="00BB728F"/>
    <w:rsid w:val="00BC069A"/>
    <w:rsid w:val="00BD1880"/>
    <w:rsid w:val="00C129A7"/>
    <w:rsid w:val="00C15B94"/>
    <w:rsid w:val="00C16BF5"/>
    <w:rsid w:val="00C409EF"/>
    <w:rsid w:val="00C51AE6"/>
    <w:rsid w:val="00C60E0C"/>
    <w:rsid w:val="00C72A62"/>
    <w:rsid w:val="00C72B06"/>
    <w:rsid w:val="00C85C97"/>
    <w:rsid w:val="00C86489"/>
    <w:rsid w:val="00C9679B"/>
    <w:rsid w:val="00CA71C9"/>
    <w:rsid w:val="00CB3F47"/>
    <w:rsid w:val="00CC1929"/>
    <w:rsid w:val="00CC6926"/>
    <w:rsid w:val="00CC6A94"/>
    <w:rsid w:val="00CE0950"/>
    <w:rsid w:val="00CF6DE4"/>
    <w:rsid w:val="00D0368B"/>
    <w:rsid w:val="00D1251A"/>
    <w:rsid w:val="00D135EB"/>
    <w:rsid w:val="00D27AA9"/>
    <w:rsid w:val="00D40CB5"/>
    <w:rsid w:val="00DA317D"/>
    <w:rsid w:val="00DB319F"/>
    <w:rsid w:val="00DC39BE"/>
    <w:rsid w:val="00DF51E5"/>
    <w:rsid w:val="00E437A2"/>
    <w:rsid w:val="00E4470E"/>
    <w:rsid w:val="00E45391"/>
    <w:rsid w:val="00E45B93"/>
    <w:rsid w:val="00E523FE"/>
    <w:rsid w:val="00E54D63"/>
    <w:rsid w:val="00E60660"/>
    <w:rsid w:val="00EA4753"/>
    <w:rsid w:val="00EC2FAB"/>
    <w:rsid w:val="00EC4173"/>
    <w:rsid w:val="00EC5A5C"/>
    <w:rsid w:val="00ED3A97"/>
    <w:rsid w:val="00ED5C39"/>
    <w:rsid w:val="00ED6F07"/>
    <w:rsid w:val="00EE09A1"/>
    <w:rsid w:val="00F110DF"/>
    <w:rsid w:val="00F205F4"/>
    <w:rsid w:val="00F2742F"/>
    <w:rsid w:val="00F30C0A"/>
    <w:rsid w:val="00F31227"/>
    <w:rsid w:val="00F42058"/>
    <w:rsid w:val="00F517E0"/>
    <w:rsid w:val="00F54213"/>
    <w:rsid w:val="00F7214F"/>
    <w:rsid w:val="00F741C0"/>
    <w:rsid w:val="00F811D4"/>
    <w:rsid w:val="00F8588D"/>
    <w:rsid w:val="00F9770B"/>
    <w:rsid w:val="00FA1EE6"/>
    <w:rsid w:val="00FB544B"/>
    <w:rsid w:val="00FC18F4"/>
    <w:rsid w:val="00FE71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rules v:ext="edit">
        <o:r id="V:Rule19" type="connector" idref="#_x0000_s1126"/>
        <o:r id="V:Rule20" type="connector" idref="#_x0000_s1118"/>
        <o:r id="V:Rule21" type="connector" idref="#_x0000_s1129"/>
        <o:r id="V:Rule22" type="connector" idref="#_x0000_s1117"/>
        <o:r id="V:Rule23" type="connector" idref="#_x0000_s1130"/>
        <o:r id="V:Rule24" type="connector" idref="#_x0000_s1116"/>
        <o:r id="V:Rule25" type="connector" idref="#_x0000_s1127"/>
        <o:r id="V:Rule26" type="connector" idref="#_x0000_s1134"/>
        <o:r id="V:Rule27" type="connector" idref="#_x0000_s1132"/>
        <o:r id="V:Rule28" type="connector" idref="#_x0000_s1135"/>
        <o:r id="V:Rule29" type="connector" idref="#_x0000_s1131"/>
        <o:r id="V:Rule30" type="connector" idref="#_x0000_s1136"/>
        <o:r id="V:Rule31" type="connector" idref="#_x0000_s1119"/>
        <o:r id="V:Rule32" type="connector" idref="#_x0000_s1128"/>
        <o:r id="V:Rule33" type="connector" idref="#_x0000_s1138"/>
        <o:r id="V:Rule34" type="connector" idref="#_x0000_s1115"/>
        <o:r id="V:Rule35" type="connector" idref="#_x0000_s1137"/>
        <o:r id="V:Rule36" type="connector" idref="#_x0000_s1139"/>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FA7"/>
    <w:rPr>
      <w:rFonts w:ascii="Calibri" w:eastAsia="Calibri" w:hAnsi="Calibri" w:cs="Times New Roman"/>
    </w:rPr>
  </w:style>
  <w:style w:type="paragraph" w:styleId="Heading1">
    <w:name w:val="heading 1"/>
    <w:basedOn w:val="Normal"/>
    <w:next w:val="Normal"/>
    <w:link w:val="Heading1Char"/>
    <w:uiPriority w:val="99"/>
    <w:qFormat/>
    <w:rsid w:val="001656F3"/>
    <w:pPr>
      <w:keepNext/>
      <w:tabs>
        <w:tab w:val="left" w:pos="3045"/>
      </w:tabs>
      <w:spacing w:after="0" w:line="240" w:lineRule="auto"/>
      <w:jc w:val="both"/>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71FA7"/>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E437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99"/>
    <w:qFormat/>
    <w:rsid w:val="008C747A"/>
    <w:pPr>
      <w:spacing w:before="100" w:beforeAutospacing="1" w:after="100" w:afterAutospacing="1" w:line="360" w:lineRule="auto"/>
      <w:ind w:left="360" w:right="72"/>
      <w:jc w:val="center"/>
    </w:pPr>
    <w:rPr>
      <w:rFonts w:ascii="Monotype Corsiva" w:eastAsia="Times New Roman" w:hAnsi="Monotype Corsiva" w:cs="Monotype Corsiva"/>
      <w:sz w:val="52"/>
      <w:szCs w:val="52"/>
    </w:rPr>
  </w:style>
  <w:style w:type="character" w:customStyle="1" w:styleId="TitleChar">
    <w:name w:val="Title Char"/>
    <w:basedOn w:val="DefaultParagraphFont"/>
    <w:link w:val="Title"/>
    <w:uiPriority w:val="99"/>
    <w:rsid w:val="008C747A"/>
    <w:rPr>
      <w:rFonts w:ascii="Monotype Corsiva" w:eastAsia="Times New Roman" w:hAnsi="Monotype Corsiva" w:cs="Monotype Corsiva"/>
      <w:sz w:val="52"/>
      <w:szCs w:val="52"/>
    </w:rPr>
  </w:style>
  <w:style w:type="paragraph" w:customStyle="1" w:styleId="Default">
    <w:name w:val="Default"/>
    <w:rsid w:val="00ED5C39"/>
    <w:pPr>
      <w:autoSpaceDE w:val="0"/>
      <w:autoSpaceDN w:val="0"/>
      <w:adjustRightInd w:val="0"/>
      <w:spacing w:after="0" w:line="240" w:lineRule="auto"/>
    </w:pPr>
    <w:rPr>
      <w:rFonts w:ascii="Franklin Gothic Medium" w:hAnsi="Franklin Gothic Medium" w:cs="Franklin Gothic Medium"/>
      <w:color w:val="000000"/>
      <w:sz w:val="24"/>
      <w:szCs w:val="24"/>
    </w:rPr>
  </w:style>
  <w:style w:type="paragraph" w:styleId="BalloonText">
    <w:name w:val="Balloon Text"/>
    <w:basedOn w:val="Normal"/>
    <w:link w:val="BalloonTextChar"/>
    <w:uiPriority w:val="99"/>
    <w:semiHidden/>
    <w:unhideWhenUsed/>
    <w:rsid w:val="004E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FC3"/>
    <w:rPr>
      <w:rFonts w:ascii="Tahoma" w:eastAsia="Calibri" w:hAnsi="Tahoma" w:cs="Tahoma"/>
      <w:sz w:val="16"/>
      <w:szCs w:val="16"/>
    </w:rPr>
  </w:style>
  <w:style w:type="character" w:styleId="PlaceholderText">
    <w:name w:val="Placeholder Text"/>
    <w:basedOn w:val="DefaultParagraphFont"/>
    <w:uiPriority w:val="99"/>
    <w:semiHidden/>
    <w:rsid w:val="006B0C26"/>
    <w:rPr>
      <w:color w:val="808080"/>
    </w:rPr>
  </w:style>
  <w:style w:type="character" w:customStyle="1" w:styleId="Heading1Char">
    <w:name w:val="Heading 1 Char"/>
    <w:basedOn w:val="DefaultParagraphFont"/>
    <w:link w:val="Heading1"/>
    <w:uiPriority w:val="99"/>
    <w:rsid w:val="001656F3"/>
    <w:rPr>
      <w:rFonts w:ascii="Times New Roman" w:eastAsia="Times New Roman" w:hAnsi="Times New Roman" w:cs="Times New Roman"/>
      <w:b/>
      <w:bCs/>
      <w:sz w:val="28"/>
      <w:szCs w:val="28"/>
    </w:rPr>
  </w:style>
  <w:style w:type="character" w:styleId="Hyperlink">
    <w:name w:val="Hyperlink"/>
    <w:basedOn w:val="DefaultParagraphFont"/>
    <w:uiPriority w:val="99"/>
    <w:unhideWhenUsed/>
    <w:rsid w:val="009D5829"/>
    <w:rPr>
      <w:color w:val="0000FF" w:themeColor="hyperlink"/>
      <w:u w:val="single"/>
    </w:rPr>
  </w:style>
  <w:style w:type="paragraph" w:styleId="Header">
    <w:name w:val="header"/>
    <w:basedOn w:val="Normal"/>
    <w:link w:val="HeaderChar"/>
    <w:uiPriority w:val="99"/>
    <w:semiHidden/>
    <w:unhideWhenUsed/>
    <w:rsid w:val="009D58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5829"/>
    <w:rPr>
      <w:rFonts w:ascii="Calibri" w:eastAsia="Calibri" w:hAnsi="Calibri" w:cs="Times New Roman"/>
    </w:rPr>
  </w:style>
  <w:style w:type="paragraph" w:styleId="Footer">
    <w:name w:val="footer"/>
    <w:basedOn w:val="Normal"/>
    <w:link w:val="FooterChar"/>
    <w:uiPriority w:val="99"/>
    <w:unhideWhenUsed/>
    <w:rsid w:val="009D5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829"/>
    <w:rPr>
      <w:rFonts w:ascii="Calibri" w:eastAsia="Calibri" w:hAnsi="Calibri" w:cs="Times New Roman"/>
    </w:rPr>
  </w:style>
  <w:style w:type="paragraph" w:styleId="ListParagraph">
    <w:name w:val="List Paragraph"/>
    <w:basedOn w:val="Normal"/>
    <w:uiPriority w:val="34"/>
    <w:qFormat/>
    <w:rsid w:val="0065717C"/>
    <w:pPr>
      <w:ind w:left="720"/>
      <w:contextualSpacing/>
    </w:pPr>
  </w:style>
  <w:style w:type="paragraph" w:styleId="NoSpacing">
    <w:name w:val="No Spacing"/>
    <w:uiPriority w:val="1"/>
    <w:qFormat/>
    <w:rsid w:val="00103B6A"/>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tx>
            <c:strRef>
              <c:f>Sheet1!$B$1</c:f>
              <c:strCache>
                <c:ptCount val="1"/>
                <c:pt idx="0">
                  <c:v>Sales</c:v>
                </c:pt>
              </c:strCache>
            </c:strRef>
          </c:tx>
          <c:dLbls>
            <c:showCatName val="1"/>
            <c:showPercent val="1"/>
          </c:dLbls>
          <c:cat>
            <c:strRef>
              <c:f>Sheet1!$A$2:$A$8</c:f>
              <c:strCache>
                <c:ptCount val="7"/>
                <c:pt idx="0">
                  <c:v>Moisture</c:v>
                </c:pt>
                <c:pt idx="1">
                  <c:v>DM</c:v>
                </c:pt>
                <c:pt idx="2">
                  <c:v>CP</c:v>
                </c:pt>
                <c:pt idx="3">
                  <c:v>CF</c:v>
                </c:pt>
                <c:pt idx="4">
                  <c:v>NFE</c:v>
                </c:pt>
                <c:pt idx="5">
                  <c:v>EE</c:v>
                </c:pt>
                <c:pt idx="6">
                  <c:v>Ash</c:v>
                </c:pt>
              </c:strCache>
            </c:strRef>
          </c:cat>
          <c:val>
            <c:numRef>
              <c:f>Sheet1!$B$2:$B$8</c:f>
              <c:numCache>
                <c:formatCode>General</c:formatCode>
                <c:ptCount val="7"/>
                <c:pt idx="0">
                  <c:v>25.1</c:v>
                </c:pt>
                <c:pt idx="1">
                  <c:v>74.900000000000006</c:v>
                </c:pt>
                <c:pt idx="2">
                  <c:v>1.2</c:v>
                </c:pt>
                <c:pt idx="3">
                  <c:v>51.08</c:v>
                </c:pt>
                <c:pt idx="4">
                  <c:v>19.25</c:v>
                </c:pt>
                <c:pt idx="5">
                  <c:v>1.03</c:v>
                </c:pt>
                <c:pt idx="6">
                  <c:v>2.34</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FFD5D-3BA7-4594-8641-7A57DA3E7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19</Pages>
  <Words>4034</Words>
  <Characters>22999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ATIK</dc:creator>
  <cp:lastModifiedBy>SHAON</cp:lastModifiedBy>
  <cp:revision>196</cp:revision>
  <cp:lastPrinted>2013-02-07T11:51:00Z</cp:lastPrinted>
  <dcterms:created xsi:type="dcterms:W3CDTF">2013-02-02T06:12:00Z</dcterms:created>
  <dcterms:modified xsi:type="dcterms:W3CDTF">2012-12-01T19:27:00Z</dcterms:modified>
</cp:coreProperties>
</file>