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8" w:rsidRDefault="00180BB8" w:rsidP="00180BB8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40"/>
          <w:szCs w:val="40"/>
        </w:rPr>
      </w:pPr>
      <w:r w:rsidRPr="00C825FD">
        <w:rPr>
          <w:rFonts w:ascii="Times New Roman" w:hAnsi="Times New Roman"/>
          <w:b/>
          <w:color w:val="548DD4" w:themeColor="text2" w:themeTint="99"/>
          <w:sz w:val="40"/>
          <w:szCs w:val="40"/>
        </w:rPr>
        <w:t xml:space="preserve">A Report On </w:t>
      </w:r>
    </w:p>
    <w:p w:rsidR="00180BB8" w:rsidRPr="00C825FD" w:rsidRDefault="00180BB8" w:rsidP="00180BB8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40"/>
          <w:szCs w:val="40"/>
        </w:rPr>
      </w:pPr>
      <w:r w:rsidRPr="00C825F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Egg Production Performance Of Three Genotypes Of Duck Reared In The Coastal Area Of Bangladesh</w:t>
      </w: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</w:p>
    <w:p w:rsidR="00180BB8" w:rsidRPr="0073374A" w:rsidRDefault="00180BB8" w:rsidP="00180BB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303530</wp:posOffset>
            </wp:positionV>
            <wp:extent cx="2057400" cy="1985010"/>
            <wp:effectExtent l="19050" t="0" r="0" b="0"/>
            <wp:wrapTight wrapText="bothSides">
              <wp:wrapPolygon edited="0">
                <wp:start x="-200" y="0"/>
                <wp:lineTo x="-200" y="21351"/>
                <wp:lineTo x="21600" y="21351"/>
                <wp:lineTo x="21600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B8" w:rsidRPr="00A91D73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A91D73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A91D73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A91D73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591CD8" w:rsidRDefault="00180BB8" w:rsidP="00180BB8">
      <w:pPr>
        <w:autoSpaceDE w:val="0"/>
        <w:spacing w:line="240" w:lineRule="auto"/>
        <w:jc w:val="center"/>
        <w:rPr>
          <w:rFonts w:ascii="Times New Roman" w:hAnsi="Times New Roman"/>
          <w:b/>
          <w:color w:val="1F497D"/>
          <w:spacing w:val="8"/>
          <w:sz w:val="28"/>
          <w:szCs w:val="28"/>
        </w:rPr>
      </w:pPr>
      <w:r w:rsidRPr="00591CD8">
        <w:rPr>
          <w:rFonts w:ascii="Times New Roman" w:hAnsi="Times New Roman"/>
          <w:b/>
          <w:color w:val="1F497D"/>
          <w:spacing w:val="8"/>
          <w:sz w:val="28"/>
          <w:szCs w:val="28"/>
        </w:rPr>
        <w:t>A Production Report Submitted by</w:t>
      </w:r>
    </w:p>
    <w:p w:rsidR="00180BB8" w:rsidRPr="0037532E" w:rsidRDefault="00180BB8" w:rsidP="00180BB8">
      <w:pPr>
        <w:autoSpaceDE w:val="0"/>
        <w:spacing w:line="240" w:lineRule="auto"/>
        <w:jc w:val="center"/>
        <w:rPr>
          <w:rFonts w:ascii="Times New Roman" w:hAnsi="Times New Roman"/>
          <w:b/>
          <w:color w:val="632423"/>
          <w:spacing w:val="8"/>
          <w:sz w:val="28"/>
          <w:szCs w:val="28"/>
        </w:rPr>
      </w:pP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 xml:space="preserve">Roll No: 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2006</w:t>
      </w: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>/1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4</w:t>
      </w:r>
    </w:p>
    <w:p w:rsidR="00180BB8" w:rsidRPr="0037532E" w:rsidRDefault="00180BB8" w:rsidP="00180BB8">
      <w:pPr>
        <w:autoSpaceDE w:val="0"/>
        <w:spacing w:line="240" w:lineRule="auto"/>
        <w:jc w:val="center"/>
        <w:rPr>
          <w:rFonts w:ascii="Times New Roman" w:hAnsi="Times New Roman"/>
          <w:b/>
          <w:color w:val="632423"/>
          <w:spacing w:val="8"/>
          <w:sz w:val="28"/>
          <w:szCs w:val="28"/>
        </w:rPr>
      </w:pPr>
      <w:proofErr w:type="gramStart"/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>Reg.</w:t>
      </w:r>
      <w:proofErr w:type="gramEnd"/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 xml:space="preserve"> No: 2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52</w:t>
      </w:r>
    </w:p>
    <w:p w:rsidR="00180BB8" w:rsidRPr="0037532E" w:rsidRDefault="00180BB8" w:rsidP="00180BB8">
      <w:pPr>
        <w:autoSpaceDE w:val="0"/>
        <w:spacing w:line="240" w:lineRule="auto"/>
        <w:jc w:val="center"/>
        <w:rPr>
          <w:rFonts w:ascii="Times New Roman" w:hAnsi="Times New Roman"/>
          <w:b/>
          <w:color w:val="632423"/>
          <w:spacing w:val="8"/>
          <w:sz w:val="28"/>
          <w:szCs w:val="28"/>
        </w:rPr>
      </w:pP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 xml:space="preserve">Internship ID: 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B</w:t>
      </w: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>-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12</w:t>
      </w:r>
    </w:p>
    <w:p w:rsidR="00180BB8" w:rsidRPr="0037532E" w:rsidRDefault="00180BB8" w:rsidP="00180BB8">
      <w:pPr>
        <w:autoSpaceDE w:val="0"/>
        <w:spacing w:line="240" w:lineRule="auto"/>
        <w:jc w:val="center"/>
        <w:rPr>
          <w:rFonts w:ascii="Times New Roman" w:hAnsi="Times New Roman"/>
          <w:b/>
          <w:color w:val="632423"/>
          <w:spacing w:val="8"/>
          <w:sz w:val="28"/>
          <w:szCs w:val="28"/>
        </w:rPr>
      </w:pP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>Session: 200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5</w:t>
      </w:r>
      <w:r w:rsidRPr="0037532E">
        <w:rPr>
          <w:rFonts w:ascii="Times New Roman" w:hAnsi="Times New Roman"/>
          <w:b/>
          <w:color w:val="632423"/>
          <w:spacing w:val="8"/>
          <w:sz w:val="28"/>
          <w:szCs w:val="28"/>
        </w:rPr>
        <w:t>-0</w:t>
      </w:r>
      <w:r>
        <w:rPr>
          <w:rFonts w:ascii="Times New Roman" w:hAnsi="Times New Roman"/>
          <w:b/>
          <w:color w:val="632423"/>
          <w:spacing w:val="8"/>
          <w:sz w:val="28"/>
          <w:szCs w:val="28"/>
        </w:rPr>
        <w:t>6</w:t>
      </w:r>
    </w:p>
    <w:p w:rsidR="00180BB8" w:rsidRPr="00591CD8" w:rsidRDefault="00180BB8" w:rsidP="00180BB8">
      <w:pPr>
        <w:autoSpaceDE w:val="0"/>
        <w:spacing w:line="360" w:lineRule="auto"/>
        <w:jc w:val="center"/>
        <w:rPr>
          <w:rFonts w:ascii="Times New Roman" w:hAnsi="Times New Roman"/>
          <w:b/>
          <w:color w:val="1F497D"/>
          <w:spacing w:val="8"/>
          <w:sz w:val="32"/>
          <w:szCs w:val="32"/>
        </w:rPr>
      </w:pPr>
      <w:r w:rsidRPr="00F4130E">
        <w:rPr>
          <w:b/>
          <w:color w:val="00B050"/>
          <w:spacing w:val="8"/>
          <w:sz w:val="28"/>
          <w:szCs w:val="28"/>
        </w:rPr>
        <w:t xml:space="preserve">  </w:t>
      </w:r>
      <w:r w:rsidRPr="00591CD8">
        <w:rPr>
          <w:rFonts w:ascii="Times New Roman" w:hAnsi="Times New Roman"/>
          <w:b/>
          <w:color w:val="1F497D"/>
          <w:spacing w:val="8"/>
          <w:sz w:val="32"/>
          <w:szCs w:val="32"/>
        </w:rPr>
        <w:t>Report Presented in Partial Fulfillment of the Requirement for the Degree of Doctor of Veterinary Medicine</w:t>
      </w:r>
    </w:p>
    <w:p w:rsidR="00180BB8" w:rsidRDefault="00180BB8" w:rsidP="00180BB8">
      <w:pPr>
        <w:autoSpaceDE w:val="0"/>
        <w:spacing w:line="360" w:lineRule="auto"/>
        <w:ind w:left="2160" w:firstLine="720"/>
        <w:rPr>
          <w:b/>
          <w:spacing w:val="8"/>
          <w:sz w:val="28"/>
          <w:szCs w:val="28"/>
        </w:rPr>
      </w:pPr>
    </w:p>
    <w:p w:rsidR="00180BB8" w:rsidRPr="00F4130E" w:rsidRDefault="00180BB8" w:rsidP="00180BB8">
      <w:pPr>
        <w:autoSpaceDE w:val="0"/>
        <w:spacing w:after="0"/>
        <w:jc w:val="center"/>
        <w:rPr>
          <w:b/>
          <w:color w:val="17365D"/>
          <w:spacing w:val="8"/>
          <w:sz w:val="28"/>
          <w:szCs w:val="28"/>
        </w:rPr>
      </w:pPr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Faculty of Veterinary Medicine</w:t>
      </w:r>
    </w:p>
    <w:p w:rsidR="00180BB8" w:rsidRPr="00F4130E" w:rsidRDefault="00180BB8" w:rsidP="00180BB8">
      <w:pPr>
        <w:autoSpaceDE w:val="0"/>
        <w:spacing w:after="0"/>
        <w:jc w:val="center"/>
        <w:rPr>
          <w:rFonts w:ascii="Times New Roman" w:hAnsi="Times New Roman"/>
          <w:b/>
          <w:color w:val="17365D"/>
          <w:spacing w:val="8"/>
          <w:sz w:val="32"/>
          <w:szCs w:val="32"/>
        </w:rPr>
      </w:pPr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Chittagong Veterinary and Animal Sciences University</w:t>
      </w:r>
    </w:p>
    <w:p w:rsidR="00180BB8" w:rsidRPr="00F4130E" w:rsidRDefault="00180BB8" w:rsidP="00180BB8">
      <w:pPr>
        <w:autoSpaceDE w:val="0"/>
        <w:spacing w:after="0"/>
        <w:jc w:val="center"/>
        <w:rPr>
          <w:rFonts w:ascii="Times New Roman" w:hAnsi="Times New Roman"/>
          <w:b/>
          <w:color w:val="17365D"/>
          <w:spacing w:val="8"/>
          <w:sz w:val="32"/>
          <w:szCs w:val="32"/>
        </w:rPr>
      </w:pPr>
      <w:proofErr w:type="spellStart"/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Khulshi</w:t>
      </w:r>
      <w:proofErr w:type="spellEnd"/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, Chittagong-4202</w:t>
      </w:r>
    </w:p>
    <w:p w:rsidR="00180BB8" w:rsidRDefault="00180BB8" w:rsidP="00180B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BB8" w:rsidRPr="00FA6A26" w:rsidRDefault="00180BB8" w:rsidP="00180BB8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 w:rsidRPr="00FA6A26">
        <w:rPr>
          <w:rFonts w:ascii="Times New Roman" w:hAnsi="Times New Roman"/>
          <w:b/>
          <w:color w:val="00B050"/>
          <w:spacing w:val="8"/>
          <w:sz w:val="28"/>
          <w:szCs w:val="28"/>
        </w:rPr>
        <w:t>May 2012</w:t>
      </w:r>
    </w:p>
    <w:p w:rsidR="00180BB8" w:rsidRDefault="00180BB8" w:rsidP="00180BB8">
      <w:pPr>
        <w:spacing w:after="0"/>
        <w:jc w:val="center"/>
        <w:rPr>
          <w:rFonts w:ascii="Times New Roman" w:hAnsi="Times New Roman"/>
          <w:b/>
          <w:color w:val="548DD4" w:themeColor="text2" w:themeTint="99"/>
          <w:sz w:val="40"/>
          <w:szCs w:val="40"/>
        </w:rPr>
      </w:pPr>
      <w:r w:rsidRPr="00C825FD">
        <w:rPr>
          <w:rFonts w:ascii="Times New Roman" w:hAnsi="Times New Roman"/>
          <w:b/>
          <w:color w:val="548DD4" w:themeColor="text2" w:themeTint="99"/>
          <w:sz w:val="40"/>
          <w:szCs w:val="40"/>
        </w:rPr>
        <w:lastRenderedPageBreak/>
        <w:t xml:space="preserve">A Report On </w:t>
      </w:r>
    </w:p>
    <w:p w:rsidR="00180BB8" w:rsidRPr="00B83742" w:rsidRDefault="00180BB8" w:rsidP="00180BB8">
      <w:pPr>
        <w:spacing w:after="0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C825F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Egg Production Performance Of Three Genotypes Of Duck Reared In The Coastal Area Of Bangladesh</w:t>
      </w:r>
      <w:r w:rsidRPr="00C825FD">
        <w:rPr>
          <w:rFonts w:ascii="Times New Roman" w:hAnsi="Times New Roman"/>
          <w:b/>
          <w:color w:val="548DD4" w:themeColor="text2" w:themeTint="99"/>
          <w:sz w:val="40"/>
          <w:szCs w:val="40"/>
        </w:rPr>
        <w:t>.</w:t>
      </w:r>
    </w:p>
    <w:p w:rsidR="00180BB8" w:rsidRPr="00C1604B" w:rsidRDefault="00180BB8" w:rsidP="00180BB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189230</wp:posOffset>
            </wp:positionV>
            <wp:extent cx="2057400" cy="1985010"/>
            <wp:effectExtent l="19050" t="0" r="0" b="0"/>
            <wp:wrapTight wrapText="bothSides">
              <wp:wrapPolygon edited="0">
                <wp:start x="-200" y="0"/>
                <wp:lineTo x="-200" y="21351"/>
                <wp:lineTo x="21600" y="21351"/>
                <wp:lineTo x="21600" y="0"/>
                <wp:lineTo x="-20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B8" w:rsidRPr="00C1604B" w:rsidRDefault="00180BB8" w:rsidP="00180BB8">
      <w:pPr>
        <w:spacing w:after="0"/>
        <w:ind w:firstLine="720"/>
        <w:jc w:val="center"/>
        <w:rPr>
          <w:rFonts w:ascii="Times New Roman" w:hAnsi="Times New Roman"/>
          <w:sz w:val="36"/>
          <w:szCs w:val="36"/>
        </w:rPr>
      </w:pPr>
    </w:p>
    <w:p w:rsidR="00180BB8" w:rsidRPr="00C1604B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C1604B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C1604B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Pr="00C1604B" w:rsidRDefault="00180BB8" w:rsidP="00180BB8">
      <w:pPr>
        <w:rPr>
          <w:rFonts w:ascii="Times New Roman" w:hAnsi="Times New Roman"/>
          <w:sz w:val="36"/>
          <w:szCs w:val="36"/>
        </w:rPr>
      </w:pPr>
    </w:p>
    <w:p w:rsidR="00180BB8" w:rsidRDefault="00180BB8" w:rsidP="00180BB8">
      <w:pPr>
        <w:autoSpaceDE w:val="0"/>
        <w:spacing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  <w:r w:rsidRPr="004F46AC">
        <w:rPr>
          <w:rFonts w:ascii="Times New Roman" w:hAnsi="Times New Roman"/>
          <w:b/>
          <w:color w:val="002060"/>
          <w:spacing w:val="8"/>
          <w:sz w:val="28"/>
          <w:szCs w:val="28"/>
        </w:rPr>
        <w:t>A Production Report Submitted as per approved style and content</w:t>
      </w:r>
    </w:p>
    <w:p w:rsidR="00180BB8" w:rsidRPr="004F46AC" w:rsidRDefault="00180BB8" w:rsidP="00180BB8">
      <w:pPr>
        <w:autoSpaceDE w:val="0"/>
        <w:spacing w:line="360" w:lineRule="auto"/>
        <w:jc w:val="center"/>
        <w:rPr>
          <w:rFonts w:ascii="Times New Roman" w:hAnsi="Times New Roman"/>
          <w:b/>
          <w:color w:val="002060"/>
          <w:spacing w:val="8"/>
          <w:sz w:val="2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180BB8" w:rsidTr="0085233B">
        <w:trPr>
          <w:trHeight w:val="3557"/>
        </w:trPr>
        <w:tc>
          <w:tcPr>
            <w:tcW w:w="4860" w:type="dxa"/>
          </w:tcPr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….........................................</w:t>
            </w:r>
          </w:p>
          <w:p w:rsidR="00180BB8" w:rsidRPr="00B80401" w:rsidRDefault="00180BB8" w:rsidP="0085233B">
            <w:pPr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Signature of Author</w:t>
            </w:r>
          </w:p>
          <w:p w:rsidR="00180BB8" w:rsidRPr="00B80401" w:rsidRDefault="00180BB8" w:rsidP="0085233B">
            <w:pPr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Monjurul</w:t>
            </w:r>
            <w:proofErr w:type="spellEnd"/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 Islam </w:t>
            </w:r>
            <w:proofErr w:type="spellStart"/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Talukdar</w:t>
            </w:r>
            <w:proofErr w:type="spellEnd"/>
          </w:p>
          <w:p w:rsidR="00180BB8" w:rsidRPr="00B80401" w:rsidRDefault="00180BB8" w:rsidP="0085233B">
            <w:pPr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Roll No. 20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06/14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Reg. No. 2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52</w:t>
            </w:r>
          </w:p>
          <w:p w:rsidR="00180BB8" w:rsidRPr="00B80401" w:rsidRDefault="00180BB8" w:rsidP="0085233B">
            <w:pPr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Internship ID: 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B</w:t>
            </w: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12</w:t>
            </w: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 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Session: 200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5</w:t>
            </w: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6</w:t>
            </w: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                                                      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Date:</w:t>
            </w:r>
          </w:p>
        </w:tc>
        <w:tc>
          <w:tcPr>
            <w:tcW w:w="4794" w:type="dxa"/>
          </w:tcPr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….......................................</w:t>
            </w:r>
          </w:p>
          <w:p w:rsidR="00180BB8" w:rsidRPr="00037BE9" w:rsidRDefault="00180BB8" w:rsidP="0085233B">
            <w:pPr>
              <w:autoSpaceDE w:val="0"/>
              <w:spacing w:after="0"/>
              <w:rPr>
                <w:rStyle w:val="Strong"/>
                <w:rFonts w:ascii="Times New Roman" w:hAnsi="Times New Roman"/>
                <w:bCs w:val="0"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Signature of Supervisor</w:t>
            </w:r>
          </w:p>
          <w:p w:rsidR="00180BB8" w:rsidRPr="00B80401" w:rsidRDefault="00891011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Md. </w:t>
            </w:r>
            <w:proofErr w:type="spellStart"/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Akhta</w:t>
            </w:r>
            <w:r w:rsidR="0037263F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r-Uz-Zaman</w:t>
            </w:r>
            <w:proofErr w:type="spellEnd"/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Dept. of </w:t>
            </w:r>
            <w:r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Dairy and Poultry Science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 xml:space="preserve">Chittagong Veterinary and Animal 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Sciences University</w:t>
            </w: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proofErr w:type="spellStart"/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Khulshi</w:t>
            </w:r>
            <w:proofErr w:type="spellEnd"/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, Chittagong – 4202</w:t>
            </w:r>
          </w:p>
          <w:p w:rsidR="00180BB8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180BB8" w:rsidRPr="00B80401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</w:p>
          <w:p w:rsidR="00180BB8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</w:pPr>
            <w:r w:rsidRPr="00B80401">
              <w:rPr>
                <w:rFonts w:ascii="Times New Roman" w:hAnsi="Times New Roman"/>
                <w:b/>
                <w:color w:val="4F6228"/>
                <w:spacing w:val="8"/>
                <w:sz w:val="28"/>
                <w:szCs w:val="28"/>
              </w:rPr>
              <w:t>Date:</w:t>
            </w:r>
          </w:p>
          <w:p w:rsidR="00180BB8" w:rsidRPr="00E32CC6" w:rsidRDefault="00180BB8" w:rsidP="0085233B">
            <w:pPr>
              <w:autoSpaceDE w:val="0"/>
              <w:spacing w:after="0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</w:tr>
    </w:tbl>
    <w:p w:rsidR="00180BB8" w:rsidRPr="00F4130E" w:rsidRDefault="00180BB8" w:rsidP="00180BB8">
      <w:pPr>
        <w:autoSpaceDE w:val="0"/>
        <w:spacing w:after="0"/>
        <w:jc w:val="center"/>
        <w:rPr>
          <w:b/>
          <w:color w:val="17365D"/>
          <w:spacing w:val="8"/>
          <w:sz w:val="28"/>
          <w:szCs w:val="28"/>
        </w:rPr>
      </w:pPr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Faculty of Veterinary Medicine</w:t>
      </w:r>
    </w:p>
    <w:p w:rsidR="00180BB8" w:rsidRPr="00F4130E" w:rsidRDefault="00180BB8" w:rsidP="00180BB8">
      <w:pPr>
        <w:autoSpaceDE w:val="0"/>
        <w:spacing w:after="0"/>
        <w:jc w:val="center"/>
        <w:rPr>
          <w:rFonts w:ascii="Times New Roman" w:hAnsi="Times New Roman"/>
          <w:b/>
          <w:color w:val="17365D"/>
          <w:spacing w:val="8"/>
          <w:sz w:val="32"/>
          <w:szCs w:val="32"/>
        </w:rPr>
      </w:pPr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Chittagong Veterinary and Animal Sciences University</w:t>
      </w:r>
    </w:p>
    <w:p w:rsidR="00180BB8" w:rsidRDefault="00180BB8" w:rsidP="00180BB8">
      <w:pPr>
        <w:autoSpaceDE w:val="0"/>
        <w:spacing w:after="0"/>
        <w:jc w:val="center"/>
        <w:rPr>
          <w:rFonts w:ascii="Times New Roman" w:hAnsi="Times New Roman"/>
          <w:b/>
          <w:color w:val="17365D"/>
          <w:spacing w:val="8"/>
          <w:sz w:val="32"/>
          <w:szCs w:val="32"/>
        </w:rPr>
      </w:pPr>
      <w:proofErr w:type="spellStart"/>
      <w:proofErr w:type="gramStart"/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Khulshi</w:t>
      </w:r>
      <w:proofErr w:type="spellEnd"/>
      <w:r w:rsidRPr="00F4130E">
        <w:rPr>
          <w:rFonts w:ascii="Times New Roman" w:hAnsi="Times New Roman"/>
          <w:b/>
          <w:color w:val="17365D"/>
          <w:spacing w:val="8"/>
          <w:sz w:val="32"/>
          <w:szCs w:val="32"/>
        </w:rPr>
        <w:t>, Chittagong-4202</w:t>
      </w:r>
      <w:r>
        <w:rPr>
          <w:rFonts w:ascii="Times New Roman" w:hAnsi="Times New Roman"/>
          <w:b/>
          <w:color w:val="17365D"/>
          <w:spacing w:val="8"/>
          <w:sz w:val="32"/>
          <w:szCs w:val="32"/>
        </w:rPr>
        <w:t>.</w:t>
      </w:r>
      <w:proofErr w:type="gramEnd"/>
    </w:p>
    <w:p w:rsidR="006A74DA" w:rsidRPr="00C14802" w:rsidRDefault="006A74DA" w:rsidP="00180BB8">
      <w:pPr>
        <w:autoSpaceDE w:val="0"/>
        <w:spacing w:after="0"/>
        <w:jc w:val="center"/>
        <w:rPr>
          <w:rFonts w:ascii="Times New Roman" w:hAnsi="Times New Roman"/>
          <w:b/>
          <w:color w:val="17365D"/>
          <w:spacing w:val="8"/>
          <w:sz w:val="32"/>
          <w:szCs w:val="32"/>
        </w:rPr>
      </w:pPr>
    </w:p>
    <w:p w:rsidR="00180BB8" w:rsidRPr="00FA6A26" w:rsidRDefault="00180BB8" w:rsidP="00180BB8">
      <w:pPr>
        <w:autoSpaceDE w:val="0"/>
        <w:spacing w:after="0" w:line="36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 w:rsidRPr="00FA6A26">
        <w:rPr>
          <w:rFonts w:ascii="Times New Roman" w:hAnsi="Times New Roman"/>
          <w:b/>
          <w:color w:val="00B050"/>
          <w:spacing w:val="8"/>
          <w:sz w:val="28"/>
          <w:szCs w:val="28"/>
        </w:rPr>
        <w:t>May 2012</w:t>
      </w:r>
    </w:p>
    <w:tbl>
      <w:tblPr>
        <w:tblpPr w:leftFromText="180" w:rightFromText="180" w:vertAnchor="text" w:horzAnchor="margin" w:tblpY="341"/>
        <w:tblW w:w="222" w:type="dxa"/>
        <w:tblLook w:val="0000"/>
      </w:tblPr>
      <w:tblGrid>
        <w:gridCol w:w="222"/>
      </w:tblGrid>
      <w:tr w:rsidR="00180BB8" w:rsidTr="0085233B">
        <w:trPr>
          <w:trHeight w:val="1389"/>
        </w:trPr>
        <w:tc>
          <w:tcPr>
            <w:tcW w:w="222" w:type="dxa"/>
          </w:tcPr>
          <w:p w:rsidR="00180BB8" w:rsidRPr="00945408" w:rsidRDefault="00180BB8" w:rsidP="0085233B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</w:tr>
    </w:tbl>
    <w:p w:rsidR="00180BB8" w:rsidRPr="00FA6A26" w:rsidRDefault="00180BB8" w:rsidP="00180BB8">
      <w:pPr>
        <w:tabs>
          <w:tab w:val="left" w:pos="1020"/>
        </w:tabs>
        <w:spacing w:after="0"/>
        <w:jc w:val="center"/>
        <w:rPr>
          <w:rFonts w:ascii="Rockwell" w:hAnsi="Rockwell"/>
          <w:b/>
          <w:sz w:val="36"/>
          <w:szCs w:val="36"/>
        </w:rPr>
      </w:pPr>
      <w:r w:rsidRPr="00FA6A26">
        <w:rPr>
          <w:rFonts w:ascii="Rockwell" w:hAnsi="Rockwell"/>
          <w:b/>
          <w:sz w:val="36"/>
          <w:szCs w:val="36"/>
        </w:rPr>
        <w:t>Acknowledgement</w:t>
      </w:r>
    </w:p>
    <w:p w:rsidR="00180BB8" w:rsidRPr="00C278E8" w:rsidRDefault="00180BB8" w:rsidP="00180BB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0BB8" w:rsidRPr="00C278E8" w:rsidRDefault="00180BB8" w:rsidP="00180BB8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BD">
        <w:rPr>
          <w:rFonts w:ascii="Times New Roman" w:hAnsi="Times New Roman" w:cs="Times New Roman"/>
          <w:color w:val="000000"/>
          <w:sz w:val="26"/>
          <w:szCs w:val="26"/>
        </w:rPr>
        <w:t xml:space="preserve">This production report is the part of my internship program under Chittagong Veterinary and Animal Sciences University (CVASU), </w:t>
      </w:r>
      <w:proofErr w:type="spellStart"/>
      <w:r w:rsidRPr="00353BBD">
        <w:rPr>
          <w:rFonts w:ascii="Times New Roman" w:hAnsi="Times New Roman" w:cs="Times New Roman"/>
          <w:color w:val="000000"/>
          <w:sz w:val="26"/>
          <w:szCs w:val="26"/>
        </w:rPr>
        <w:t>Khulshi</w:t>
      </w:r>
      <w:proofErr w:type="spellEnd"/>
      <w:r w:rsidRPr="00353BBD">
        <w:rPr>
          <w:rFonts w:ascii="Times New Roman" w:hAnsi="Times New Roman" w:cs="Times New Roman"/>
          <w:color w:val="000000"/>
          <w:sz w:val="26"/>
          <w:szCs w:val="26"/>
        </w:rPr>
        <w:t xml:space="preserve">, Chittagong. </w:t>
      </w: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BBD">
        <w:rPr>
          <w:rFonts w:ascii="Times New Roman" w:hAnsi="Times New Roman" w:cs="Times New Roman"/>
          <w:color w:val="000000"/>
          <w:sz w:val="26"/>
          <w:szCs w:val="26"/>
        </w:rPr>
        <w:t>I want to take privilege to acknowledge the Almighty God, who enables me the opportunity to accomplish the report.</w:t>
      </w: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BB8" w:rsidRPr="00353BBD" w:rsidRDefault="00C14660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would like to express my gratefulness to my supervisor,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Akhtar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Zaman</w:t>
      </w:r>
      <w:proofErr w:type="spellEnd"/>
      <w:r w:rsidRPr="00353B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0F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3BBD">
        <w:rPr>
          <w:rFonts w:ascii="Times New Roman" w:hAnsi="Times New Roman" w:cs="Times New Roman"/>
          <w:color w:val="000000"/>
          <w:sz w:val="26"/>
          <w:szCs w:val="26"/>
        </w:rPr>
        <w:t xml:space="preserve">Department of </w:t>
      </w:r>
      <w:r>
        <w:rPr>
          <w:rFonts w:ascii="Times New Roman" w:hAnsi="Times New Roman" w:cs="Times New Roman"/>
          <w:color w:val="000000"/>
          <w:sz w:val="26"/>
          <w:szCs w:val="26"/>
        </w:rPr>
        <w:t>Dairy and Poultry Science</w:t>
      </w:r>
      <w:r w:rsidRPr="00353BBD">
        <w:rPr>
          <w:rFonts w:ascii="Times New Roman" w:hAnsi="Times New Roman" w:cs="Times New Roman"/>
          <w:color w:val="000000"/>
          <w:sz w:val="26"/>
          <w:szCs w:val="26"/>
        </w:rPr>
        <w:t>, CVASU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B32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for his sympathetic supervision, inspiration, constructive criticism, valuable suggestion and providing important information throughout the course work and reach towards the preparation of the manuscript in time.</w:t>
      </w: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0BB8" w:rsidRDefault="00397660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am giving my special thanks to Md.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Moklesur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Rahman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Scientific Officer,</w:t>
      </w:r>
      <w:r w:rsidR="003C1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B.L.R.I.,</w:t>
      </w:r>
      <w:r w:rsidR="00500F3E">
        <w:rPr>
          <w:rFonts w:ascii="Times New Roman" w:hAnsi="Times New Roman" w:cs="Times New Roman"/>
          <w:color w:val="000000"/>
          <w:sz w:val="28"/>
          <w:szCs w:val="28"/>
        </w:rPr>
        <w:t xml:space="preserve"> who helped </w:t>
      </w:r>
      <w:proofErr w:type="gramStart"/>
      <w:r w:rsidR="00500F3E">
        <w:rPr>
          <w:rFonts w:ascii="Times New Roman" w:hAnsi="Times New Roman" w:cs="Times New Roman"/>
          <w:color w:val="000000"/>
          <w:sz w:val="28"/>
          <w:szCs w:val="28"/>
        </w:rPr>
        <w:t>me  by</w:t>
      </w:r>
      <w:proofErr w:type="gramEnd"/>
      <w:r w:rsidR="00500F3E">
        <w:rPr>
          <w:rFonts w:ascii="Times New Roman" w:hAnsi="Times New Roman" w:cs="Times New Roman"/>
          <w:color w:val="000000"/>
          <w:sz w:val="28"/>
          <w:szCs w:val="28"/>
        </w:rPr>
        <w:t xml:space="preserve"> providing research result.</w:t>
      </w:r>
    </w:p>
    <w:p w:rsidR="003C15A5" w:rsidRPr="00353BBD" w:rsidRDefault="003C15A5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BB8" w:rsidRPr="00353BBD" w:rsidRDefault="00180BB8" w:rsidP="009D51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BBD">
        <w:rPr>
          <w:rFonts w:ascii="Times New Roman" w:hAnsi="Times New Roman" w:cs="Times New Roman"/>
          <w:color w:val="000000"/>
          <w:sz w:val="28"/>
          <w:szCs w:val="28"/>
        </w:rPr>
        <w:t>I convey thanks to those who help me in various aspects to complete this report.</w:t>
      </w:r>
    </w:p>
    <w:p w:rsidR="00180BB8" w:rsidRDefault="00180BB8" w:rsidP="00180BB8">
      <w:pPr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80BB8" w:rsidRPr="00FA6A26" w:rsidRDefault="00180BB8" w:rsidP="00180BB8">
      <w:pPr>
        <w:ind w:left="7200"/>
        <w:rPr>
          <w:rFonts w:ascii="Times New Roman" w:hAnsi="Times New Roman"/>
          <w:b/>
          <w:sz w:val="26"/>
          <w:szCs w:val="26"/>
        </w:rPr>
      </w:pPr>
      <w:r w:rsidRPr="00FA6A26">
        <w:rPr>
          <w:rFonts w:ascii="Times New Roman" w:hAnsi="Times New Roman"/>
          <w:b/>
          <w:sz w:val="26"/>
          <w:szCs w:val="26"/>
        </w:rPr>
        <w:t>The Author</w:t>
      </w: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A13C43" w:rsidRDefault="00A13C43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Default="00180BB8" w:rsidP="00180BB8">
      <w:pPr>
        <w:ind w:left="7200"/>
        <w:rPr>
          <w:rFonts w:ascii="Times New Roman" w:hAnsi="Times New Roman"/>
          <w:sz w:val="26"/>
          <w:szCs w:val="26"/>
        </w:rPr>
      </w:pPr>
    </w:p>
    <w:p w:rsidR="00180BB8" w:rsidRPr="00FA6A26" w:rsidRDefault="00180BB8" w:rsidP="001B2A86">
      <w:pPr>
        <w:autoSpaceDE w:val="0"/>
        <w:spacing w:after="0" w:line="360" w:lineRule="auto"/>
        <w:jc w:val="center"/>
        <w:rPr>
          <w:rFonts w:ascii="Rockwell" w:hAnsi="Rockwell"/>
          <w:b/>
          <w:spacing w:val="8"/>
          <w:sz w:val="28"/>
          <w:szCs w:val="28"/>
        </w:rPr>
      </w:pPr>
      <w:r w:rsidRPr="00FA6A26">
        <w:rPr>
          <w:rFonts w:ascii="Rockwell" w:hAnsi="Rockwell"/>
          <w:b/>
          <w:sz w:val="36"/>
          <w:szCs w:val="36"/>
        </w:rPr>
        <w:t>List of Contents</w:t>
      </w:r>
    </w:p>
    <w:tbl>
      <w:tblPr>
        <w:tblW w:w="9163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671"/>
        <w:gridCol w:w="7154"/>
        <w:gridCol w:w="1338"/>
      </w:tblGrid>
      <w:tr w:rsidR="00180BB8" w:rsidRPr="008A4E98" w:rsidTr="00C448FB">
        <w:trPr>
          <w:trHeight w:val="593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E98">
              <w:rPr>
                <w:rFonts w:ascii="Times New Roman" w:hAnsi="Times New Roman"/>
                <w:b/>
                <w:sz w:val="26"/>
                <w:szCs w:val="26"/>
              </w:rPr>
              <w:t>Contents</w:t>
            </w:r>
          </w:p>
        </w:tc>
        <w:tc>
          <w:tcPr>
            <w:tcW w:w="1338" w:type="dxa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E98">
              <w:rPr>
                <w:rFonts w:ascii="Times New Roman" w:hAnsi="Times New Roman"/>
                <w:b/>
                <w:sz w:val="26"/>
                <w:szCs w:val="26"/>
              </w:rPr>
              <w:t>Page No.</w:t>
            </w:r>
          </w:p>
        </w:tc>
      </w:tr>
      <w:tr w:rsidR="00180BB8" w:rsidRPr="008A4E98" w:rsidTr="00C448FB">
        <w:trPr>
          <w:trHeight w:val="800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Chapter-1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: Introduction</w:t>
            </w:r>
          </w:p>
        </w:tc>
        <w:tc>
          <w:tcPr>
            <w:tcW w:w="1338" w:type="dxa"/>
          </w:tcPr>
          <w:p w:rsidR="00180BB8" w:rsidRPr="008A4E98" w:rsidRDefault="00A13C43" w:rsidP="00A13C4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0BB8" w:rsidRPr="008A4E9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80BB8" w:rsidRPr="008A4E98" w:rsidTr="00C448FB">
        <w:trPr>
          <w:trHeight w:val="674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Chapter-2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: Review of the Literature</w:t>
            </w:r>
          </w:p>
        </w:tc>
        <w:tc>
          <w:tcPr>
            <w:tcW w:w="1338" w:type="dxa"/>
          </w:tcPr>
          <w:p w:rsidR="00180BB8" w:rsidRPr="008A4E98" w:rsidRDefault="00A13C43" w:rsidP="00A13C4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80BB8" w:rsidRPr="008A4E9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80BB8" w:rsidRPr="008A4E98" w:rsidTr="00C448FB">
        <w:trPr>
          <w:trHeight w:val="737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Chapter-3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: Materials and Method</w:t>
            </w:r>
          </w:p>
        </w:tc>
        <w:tc>
          <w:tcPr>
            <w:tcW w:w="1338" w:type="dxa"/>
          </w:tcPr>
          <w:p w:rsidR="00180BB8" w:rsidRPr="008A4E98" w:rsidRDefault="00A13C43" w:rsidP="00A13C4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80BB8" w:rsidRPr="008A4E9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80BB8" w:rsidRPr="008A4E98" w:rsidTr="00C448FB">
        <w:trPr>
          <w:trHeight w:val="71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E9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>Selection of the study areas</w:t>
            </w:r>
          </w:p>
        </w:tc>
        <w:tc>
          <w:tcPr>
            <w:tcW w:w="1338" w:type="dxa"/>
          </w:tcPr>
          <w:p w:rsidR="00180BB8" w:rsidRPr="008A4E9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80BB8" w:rsidRPr="008A4E98" w:rsidTr="00C448FB">
        <w:trPr>
          <w:trHeight w:val="71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E9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>Selection of farmers</w:t>
            </w:r>
          </w:p>
        </w:tc>
        <w:tc>
          <w:tcPr>
            <w:tcW w:w="1338" w:type="dxa"/>
          </w:tcPr>
          <w:p w:rsidR="00180BB8" w:rsidRPr="008A4E9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80BB8" w:rsidRPr="008A4E98" w:rsidTr="00C448FB">
        <w:trPr>
          <w:trHeight w:val="71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>Training of farmers and field assistance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80BB8" w:rsidRPr="008A4E98" w:rsidTr="00C448FB">
        <w:trPr>
          <w:trHeight w:val="62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>Location and time of experiment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80BB8" w:rsidRPr="008A4E98" w:rsidTr="00C448FB">
        <w:trPr>
          <w:trHeight w:val="62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>Sources of Birds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80BB8" w:rsidRPr="008A4E98" w:rsidTr="00C448FB">
        <w:trPr>
          <w:trHeight w:val="71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>Experimental design and treatments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80BB8" w:rsidRPr="008A4E98" w:rsidTr="00C448FB">
        <w:trPr>
          <w:trHeight w:val="71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180BB8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>Feeding and Management</w:t>
            </w: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6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B8" w:rsidRPr="008A4E98" w:rsidTr="00C448FB">
        <w:trPr>
          <w:trHeight w:val="620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C448FB" w:rsidP="0085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65">
              <w:rPr>
                <w:rFonts w:ascii="Times New Roman" w:hAnsi="Times New Roman"/>
                <w:sz w:val="24"/>
                <w:szCs w:val="24"/>
              </w:rPr>
              <w:t>Methods of  Data Collection</w:t>
            </w:r>
          </w:p>
        </w:tc>
        <w:tc>
          <w:tcPr>
            <w:tcW w:w="1338" w:type="dxa"/>
          </w:tcPr>
          <w:p w:rsidR="00180BB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B8" w:rsidRPr="008A4E98" w:rsidTr="00C448FB">
        <w:trPr>
          <w:trHeight w:val="935"/>
        </w:trPr>
        <w:tc>
          <w:tcPr>
            <w:tcW w:w="67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3.9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180BB8" w:rsidRPr="00575D65" w:rsidRDefault="00C448FB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65">
              <w:rPr>
                <w:rFonts w:ascii="Times New Roman" w:hAnsi="Times New Roman" w:cs="Times New Roman"/>
                <w:sz w:val="24"/>
                <w:szCs w:val="24"/>
              </w:rPr>
              <w:t>Egg production performance</w:t>
            </w:r>
          </w:p>
        </w:tc>
        <w:tc>
          <w:tcPr>
            <w:tcW w:w="1338" w:type="dxa"/>
          </w:tcPr>
          <w:p w:rsidR="00180BB8" w:rsidRDefault="00A13C43" w:rsidP="00A13C4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B8" w:rsidRPr="008A4E98" w:rsidTr="00C448FB">
        <w:trPr>
          <w:trHeight w:val="809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Chapter-4: Results 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and Discussion</w:t>
            </w:r>
          </w:p>
        </w:tc>
        <w:tc>
          <w:tcPr>
            <w:tcW w:w="1338" w:type="dxa"/>
          </w:tcPr>
          <w:p w:rsidR="00180BB8" w:rsidRPr="008A4E98" w:rsidRDefault="00A13C43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B2A86">
              <w:rPr>
                <w:rFonts w:ascii="Times New Roman" w:hAnsi="Times New Roman"/>
                <w:sz w:val="26"/>
                <w:szCs w:val="26"/>
              </w:rPr>
              <w:t>-1</w:t>
            </w:r>
            <w:r w:rsidR="00FA6A2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80BB8" w:rsidRPr="008A4E98" w:rsidTr="00C448FB">
        <w:trPr>
          <w:trHeight w:val="638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Chapter-5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: Conclusion</w:t>
            </w:r>
          </w:p>
        </w:tc>
        <w:tc>
          <w:tcPr>
            <w:tcW w:w="1338" w:type="dxa"/>
          </w:tcPr>
          <w:p w:rsidR="00180BB8" w:rsidRPr="008A4E98" w:rsidRDefault="001B2A86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6A2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80BB8" w:rsidRPr="008A4E98" w:rsidTr="00C448FB">
        <w:trPr>
          <w:trHeight w:val="589"/>
        </w:trPr>
        <w:tc>
          <w:tcPr>
            <w:tcW w:w="7825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Chapter-6</w:t>
            </w:r>
            <w:r w:rsidRPr="008A4E98">
              <w:rPr>
                <w:rFonts w:ascii="Times New Roman" w:hAnsi="Times New Roman"/>
                <w:sz w:val="26"/>
                <w:szCs w:val="26"/>
              </w:rPr>
              <w:t>: References</w:t>
            </w:r>
          </w:p>
        </w:tc>
        <w:tc>
          <w:tcPr>
            <w:tcW w:w="1338" w:type="dxa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E98">
              <w:rPr>
                <w:rFonts w:ascii="Times New Roman" w:hAnsi="Times New Roman"/>
                <w:sz w:val="26"/>
                <w:szCs w:val="26"/>
              </w:rPr>
              <w:t>1</w:t>
            </w:r>
            <w:r w:rsidR="00FA6A2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FA6A2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FA6A26" w:rsidRDefault="00FA6A26" w:rsidP="001B2A86">
      <w:pPr>
        <w:tabs>
          <w:tab w:val="left" w:pos="1020"/>
        </w:tabs>
        <w:spacing w:after="0"/>
        <w:jc w:val="center"/>
        <w:rPr>
          <w:rFonts w:ascii="Rockwell" w:hAnsi="Rockwell"/>
          <w:b/>
          <w:sz w:val="36"/>
          <w:szCs w:val="36"/>
        </w:rPr>
      </w:pPr>
    </w:p>
    <w:p w:rsidR="00180BB8" w:rsidRPr="00FA6A26" w:rsidRDefault="00180BB8" w:rsidP="001B2A86">
      <w:pPr>
        <w:tabs>
          <w:tab w:val="left" w:pos="1020"/>
        </w:tabs>
        <w:spacing w:after="0"/>
        <w:jc w:val="center"/>
        <w:rPr>
          <w:rFonts w:ascii="Rockwell" w:hAnsi="Rockwell"/>
          <w:b/>
          <w:sz w:val="36"/>
          <w:szCs w:val="36"/>
        </w:rPr>
      </w:pPr>
      <w:r w:rsidRPr="00FA6A26">
        <w:rPr>
          <w:rFonts w:ascii="Rockwell" w:hAnsi="Rockwell"/>
          <w:b/>
          <w:sz w:val="36"/>
          <w:szCs w:val="36"/>
        </w:rPr>
        <w:t>List of Tables</w:t>
      </w:r>
    </w:p>
    <w:p w:rsidR="00180BB8" w:rsidRPr="008A4E98" w:rsidRDefault="00180BB8" w:rsidP="00180BB8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983"/>
        <w:gridCol w:w="1342"/>
      </w:tblGrid>
      <w:tr w:rsidR="00180BB8" w:rsidRPr="008A4E98" w:rsidTr="0085233B">
        <w:tc>
          <w:tcPr>
            <w:tcW w:w="7524" w:type="dxa"/>
            <w:gridSpan w:val="2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36"/>
              </w:rPr>
            </w:pPr>
            <w:r w:rsidRPr="008A4E98">
              <w:rPr>
                <w:rFonts w:ascii="Times New Roman" w:hAnsi="Times New Roman"/>
                <w:b/>
                <w:sz w:val="26"/>
                <w:szCs w:val="36"/>
              </w:rPr>
              <w:t>Contents</w:t>
            </w:r>
          </w:p>
        </w:tc>
        <w:tc>
          <w:tcPr>
            <w:tcW w:w="1342" w:type="dxa"/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36"/>
              </w:rPr>
            </w:pPr>
            <w:r w:rsidRPr="008A4E98">
              <w:rPr>
                <w:rFonts w:ascii="Times New Roman" w:hAnsi="Times New Roman"/>
                <w:b/>
                <w:sz w:val="26"/>
                <w:szCs w:val="36"/>
              </w:rPr>
              <w:t>Page No.</w:t>
            </w:r>
          </w:p>
        </w:tc>
      </w:tr>
      <w:tr w:rsidR="00180BB8" w:rsidRPr="008A4E98" w:rsidTr="0085233B">
        <w:tc>
          <w:tcPr>
            <w:tcW w:w="54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36"/>
              </w:rPr>
            </w:pPr>
            <w:r>
              <w:rPr>
                <w:rFonts w:ascii="Times New Roman" w:hAnsi="Times New Roman"/>
                <w:sz w:val="26"/>
                <w:szCs w:val="36"/>
              </w:rPr>
              <w:t>3</w:t>
            </w:r>
            <w:r w:rsidRPr="008A4E98">
              <w:rPr>
                <w:rFonts w:ascii="Times New Roman" w:hAnsi="Times New Roman"/>
                <w:sz w:val="26"/>
                <w:szCs w:val="36"/>
              </w:rPr>
              <w:t xml:space="preserve">.1  </w:t>
            </w:r>
          </w:p>
        </w:tc>
        <w:tc>
          <w:tcPr>
            <w:tcW w:w="6983" w:type="dxa"/>
            <w:tcBorders>
              <w:left w:val="single" w:sz="4" w:space="0" w:color="auto"/>
            </w:tcBorders>
          </w:tcPr>
          <w:p w:rsidR="00180BB8" w:rsidRPr="00B97963" w:rsidRDefault="00180BB8" w:rsidP="0085233B">
            <w:pPr>
              <w:shd w:val="clear" w:color="auto" w:fill="FFFFFF"/>
              <w:tabs>
                <w:tab w:val="left" w:pos="317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Experimental design </w:t>
            </w:r>
            <w:r w:rsidRPr="00B97963">
              <w:rPr>
                <w:rFonts w:ascii="Times New Roman" w:hAnsi="Times New Roman" w:cs="Times New Roman"/>
                <w:sz w:val="24"/>
                <w:szCs w:val="24"/>
              </w:rPr>
              <w:t>that followed during experiment.</w:t>
            </w:r>
          </w:p>
        </w:tc>
        <w:tc>
          <w:tcPr>
            <w:tcW w:w="1342" w:type="dxa"/>
          </w:tcPr>
          <w:p w:rsidR="00180BB8" w:rsidRPr="007D6E14" w:rsidRDefault="00E81D6C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6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BB8" w:rsidRPr="008A4E98" w:rsidTr="0085233B">
        <w:tc>
          <w:tcPr>
            <w:tcW w:w="541" w:type="dxa"/>
            <w:tcBorders>
              <w:right w:val="single" w:sz="4" w:space="0" w:color="auto"/>
            </w:tcBorders>
          </w:tcPr>
          <w:p w:rsidR="00180BB8" w:rsidRPr="008A4E98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/>
                <w:sz w:val="26"/>
                <w:szCs w:val="36"/>
              </w:rPr>
            </w:pPr>
            <w:r>
              <w:rPr>
                <w:rFonts w:ascii="Times New Roman" w:hAnsi="Times New Roman"/>
                <w:sz w:val="26"/>
                <w:szCs w:val="36"/>
              </w:rPr>
              <w:t>3</w:t>
            </w:r>
            <w:r w:rsidRPr="008A4E98">
              <w:rPr>
                <w:rFonts w:ascii="Times New Roman" w:hAnsi="Times New Roman"/>
                <w:sz w:val="26"/>
                <w:szCs w:val="36"/>
              </w:rPr>
              <w:t>.2</w:t>
            </w:r>
          </w:p>
        </w:tc>
        <w:tc>
          <w:tcPr>
            <w:tcW w:w="6983" w:type="dxa"/>
            <w:tcBorders>
              <w:left w:val="single" w:sz="4" w:space="0" w:color="auto"/>
            </w:tcBorders>
          </w:tcPr>
          <w:p w:rsidR="00180BB8" w:rsidRPr="00B97963" w:rsidRDefault="00180BB8" w:rsidP="0085233B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3">
              <w:rPr>
                <w:rFonts w:ascii="Times New Roman" w:hAnsi="Times New Roman" w:cs="Times New Roman"/>
                <w:bCs/>
                <w:sz w:val="24"/>
                <w:szCs w:val="24"/>
              </w:rPr>
              <w:t>Composition of concentrate mixture</w:t>
            </w:r>
          </w:p>
        </w:tc>
        <w:tc>
          <w:tcPr>
            <w:tcW w:w="1342" w:type="dxa"/>
          </w:tcPr>
          <w:p w:rsidR="00180BB8" w:rsidRPr="007D6E14" w:rsidRDefault="00E81D6C" w:rsidP="0085233B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6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0BB8" w:rsidRDefault="00180BB8" w:rsidP="00180BB8"/>
    <w:p w:rsidR="00180BB8" w:rsidRPr="00FA6A26" w:rsidRDefault="00180BB8" w:rsidP="00180BB8">
      <w:pPr>
        <w:spacing w:line="360" w:lineRule="auto"/>
        <w:jc w:val="center"/>
        <w:rPr>
          <w:rFonts w:ascii="Rockwell" w:hAnsi="Rockwell"/>
          <w:b/>
          <w:sz w:val="36"/>
          <w:szCs w:val="36"/>
        </w:rPr>
      </w:pPr>
      <w:r w:rsidRPr="00FA6A26">
        <w:rPr>
          <w:rFonts w:ascii="Rockwell" w:hAnsi="Rockwell"/>
          <w:b/>
          <w:sz w:val="36"/>
          <w:szCs w:val="36"/>
        </w:rPr>
        <w:t>List of Figure: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020"/>
        <w:gridCol w:w="1305"/>
      </w:tblGrid>
      <w:tr w:rsidR="00180BB8" w:rsidTr="0085233B">
        <w:trPr>
          <w:trHeight w:val="467"/>
        </w:trPr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180BB8" w:rsidRPr="004D4E9D" w:rsidRDefault="00180BB8" w:rsidP="0085233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0330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Figure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80BB8" w:rsidRPr="00403306" w:rsidRDefault="00180BB8" w:rsidP="0085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3306">
              <w:rPr>
                <w:rFonts w:ascii="Times New Roman" w:hAnsi="Times New Roman"/>
                <w:b/>
                <w:sz w:val="26"/>
                <w:szCs w:val="26"/>
              </w:rPr>
              <w:t>Page No.</w:t>
            </w:r>
          </w:p>
          <w:p w:rsidR="00180BB8" w:rsidRPr="00403306" w:rsidRDefault="00180BB8" w:rsidP="0085233B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180BB8" w:rsidTr="0085233B">
        <w:trPr>
          <w:trHeight w:val="4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B97963" w:rsidRDefault="00180BB8" w:rsidP="008523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B97963" w:rsidRDefault="00180BB8" w:rsidP="008523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79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Duck population of Bangladesh in Graphical presentation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403306" w:rsidRDefault="00E81D6C" w:rsidP="0085233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80BB8" w:rsidTr="00FA6A26">
        <w:trPr>
          <w:trHeight w:val="4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B97963" w:rsidRDefault="00180BB8" w:rsidP="00852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B97963" w:rsidRDefault="00180BB8" w:rsidP="00852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963">
              <w:rPr>
                <w:rFonts w:ascii="Times New Roman" w:hAnsi="Times New Roman" w:cs="Times New Roman"/>
                <w:bCs/>
                <w:sz w:val="24"/>
                <w:szCs w:val="24"/>
              </w:rPr>
              <w:t>Map of  study area, Costal area of Barisal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80BB8" w:rsidRPr="00403306" w:rsidRDefault="00E81D6C" w:rsidP="0085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A6A26" w:rsidTr="00FA6A26">
        <w:trPr>
          <w:trHeight w:val="4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A26" w:rsidRDefault="00FA6A26" w:rsidP="00852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FA6A26" w:rsidRPr="00575D65" w:rsidRDefault="00F6760C" w:rsidP="00852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Product</w:t>
            </w:r>
            <w:r w:rsidR="00575D65"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>ion performance of KC, J, D at Barisal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FA6A26" w:rsidRDefault="002D579B" w:rsidP="0085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FA6A26" w:rsidTr="0085233B">
        <w:trPr>
          <w:trHeight w:val="469"/>
        </w:trPr>
        <w:tc>
          <w:tcPr>
            <w:tcW w:w="540" w:type="dxa"/>
            <w:tcBorders>
              <w:top w:val="single" w:sz="4" w:space="0" w:color="auto"/>
            </w:tcBorders>
          </w:tcPr>
          <w:p w:rsidR="00FA6A26" w:rsidRDefault="00FA6A26" w:rsidP="00852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FA6A26" w:rsidRPr="00575D65" w:rsidRDefault="00F6760C" w:rsidP="00575D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Product</w:t>
            </w:r>
            <w:r w:rsidR="00575D65"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ion performance of KC, J, D at </w:t>
            </w:r>
            <w:proofErr w:type="spellStart"/>
            <w:r w:rsidR="00575D65" w:rsidRPr="00575D65">
              <w:rPr>
                <w:rFonts w:ascii="Times New Roman" w:hAnsi="Times New Roman" w:cs="Times New Roman"/>
                <w:bCs/>
                <w:sz w:val="24"/>
                <w:szCs w:val="24"/>
              </w:rPr>
              <w:t>Bhola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FA6A26" w:rsidRDefault="002D579B" w:rsidP="0085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180BB8" w:rsidRDefault="00180BB8" w:rsidP="00180BB8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180BB8" w:rsidRDefault="00180BB8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4A0F33" w:rsidRDefault="004A0F33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FA6A26" w:rsidRDefault="00FA6A26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4A0F33" w:rsidRDefault="004A0F33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1B2A86" w:rsidRDefault="001B2A86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F6760C" w:rsidRPr="001E2862" w:rsidRDefault="00F6760C" w:rsidP="00180BB8">
      <w:pPr>
        <w:spacing w:line="360" w:lineRule="auto"/>
        <w:ind w:right="-1080"/>
        <w:jc w:val="both"/>
        <w:rPr>
          <w:rFonts w:ascii="Times New Roman" w:hAnsi="Times New Roman" w:cs="Times New Roman"/>
          <w:b/>
          <w:sz w:val="30"/>
        </w:rPr>
      </w:pPr>
    </w:p>
    <w:p w:rsidR="00180BB8" w:rsidRPr="006B47E8" w:rsidRDefault="00180BB8" w:rsidP="00180BB8">
      <w:pPr>
        <w:spacing w:line="360" w:lineRule="auto"/>
        <w:ind w:right="-1080"/>
        <w:rPr>
          <w:rFonts w:ascii="Rockwell" w:eastAsia="Times New Roman" w:hAnsi="Rockwell" w:cs="Times New Roman"/>
          <w:b/>
          <w:sz w:val="40"/>
          <w:szCs w:val="40"/>
        </w:rPr>
      </w:pPr>
      <w:r w:rsidRPr="006B47E8">
        <w:rPr>
          <w:rFonts w:ascii="Rockwell" w:eastAsia="Times New Roman" w:hAnsi="Rockwell" w:cs="Times New Roman"/>
          <w:b/>
          <w:sz w:val="40"/>
          <w:szCs w:val="40"/>
        </w:rPr>
        <w:lastRenderedPageBreak/>
        <w:t xml:space="preserve">                                       Abstract</w:t>
      </w:r>
    </w:p>
    <w:p w:rsidR="00500F3E" w:rsidRPr="00F85164" w:rsidRDefault="004A0F33" w:rsidP="00500F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data was 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>provided by</w:t>
      </w:r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Md. </w:t>
      </w:r>
      <w:proofErr w:type="spellStart"/>
      <w:r w:rsidR="00397660">
        <w:rPr>
          <w:rFonts w:ascii="Times New Roman" w:eastAsia="Times New Roman" w:hAnsi="Times New Roman" w:cs="Times New Roman"/>
          <w:sz w:val="24"/>
          <w:szCs w:val="24"/>
        </w:rPr>
        <w:t>Moklesur</w:t>
      </w:r>
      <w:proofErr w:type="spellEnd"/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660">
        <w:rPr>
          <w:rFonts w:ascii="Times New Roman" w:eastAsia="Times New Roman" w:hAnsi="Times New Roman" w:cs="Times New Roman"/>
          <w:sz w:val="24"/>
          <w:szCs w:val="24"/>
        </w:rPr>
        <w:t>Rahman</w:t>
      </w:r>
      <w:proofErr w:type="gramStart"/>
      <w:r w:rsidR="00397660">
        <w:rPr>
          <w:rFonts w:ascii="Times New Roman" w:eastAsia="Times New Roman" w:hAnsi="Times New Roman" w:cs="Times New Roman"/>
          <w:sz w:val="24"/>
          <w:szCs w:val="24"/>
        </w:rPr>
        <w:t>,Scientific</w:t>
      </w:r>
      <w:proofErr w:type="spellEnd"/>
      <w:proofErr w:type="gramEnd"/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660">
        <w:rPr>
          <w:rFonts w:ascii="Times New Roman" w:eastAsia="Times New Roman" w:hAnsi="Times New Roman" w:cs="Times New Roman"/>
          <w:sz w:val="24"/>
          <w:szCs w:val="24"/>
        </w:rPr>
        <w:t>officer,B.L.R.I</w:t>
      </w:r>
      <w:proofErr w:type="spellEnd"/>
      <w:r w:rsidR="003976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secondary data for analysis of the production parameter of 3 genotype of duck breed named Khaki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4F8">
        <w:rPr>
          <w:rFonts w:ascii="Times New Roman" w:eastAsia="Times New Roman" w:hAnsi="Times New Roman" w:cs="Times New Roman"/>
          <w:sz w:val="24"/>
          <w:szCs w:val="24"/>
        </w:rPr>
        <w:t>Jinding</w:t>
      </w:r>
      <w:proofErr w:type="spellEnd"/>
      <w:r w:rsidR="008434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8434F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>breed.</w:t>
      </w:r>
      <w:r w:rsidR="008434F8" w:rsidRPr="00FB0CC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present study was carried out to estimate the egg produc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 xml:space="preserve">tion characteristics </w:t>
      </w:r>
      <w:proofErr w:type="gramStart"/>
      <w:r w:rsidR="008434F8">
        <w:rPr>
          <w:rFonts w:ascii="Times New Roman" w:eastAsia="Times New Roman" w:hAnsi="Times New Roman" w:cs="Times New Roman"/>
          <w:sz w:val="24"/>
          <w:szCs w:val="24"/>
        </w:rPr>
        <w:t>of  Khaki</w:t>
      </w:r>
      <w:proofErr w:type="gramEnd"/>
      <w:r w:rsidR="0084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4F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ampble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Jindi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="008434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8434F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eshi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duck eggs. The Khaki </w:t>
      </w:r>
      <w:proofErr w:type="spellStart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campble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produced eggs with bigger size and weight which resulted more egg mass weight than </w:t>
      </w:r>
      <w:proofErr w:type="spellStart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Jinding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Deshi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but intermediate in egg number which was highest in </w:t>
      </w:r>
      <w:proofErr w:type="spellStart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>Jinding</w:t>
      </w:r>
      <w:proofErr w:type="spellEnd"/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. The production performance of these three kind of ducks differs in different parameter like total </w:t>
      </w:r>
      <w:r w:rsidR="008434F8" w:rsidRPr="00FB0CC3">
        <w:rPr>
          <w:rFonts w:ascii="Times New Roman" w:eastAsia="Times New Roman" w:hAnsi="Times New Roman" w:cs="Times New Roman"/>
          <w:sz w:val="24"/>
          <w:szCs w:val="24"/>
        </w:rPr>
        <w:t>no. of</w:t>
      </w:r>
      <w:r w:rsidR="00180BB8" w:rsidRPr="00FB0CC3">
        <w:rPr>
          <w:rFonts w:ascii="Times New Roman" w:eastAsia="Times New Roman" w:hAnsi="Times New Roman" w:cs="Times New Roman"/>
          <w:sz w:val="24"/>
          <w:szCs w:val="24"/>
        </w:rPr>
        <w:t xml:space="preserve"> egg production, </w:t>
      </w:r>
      <w:r w:rsidR="00180BB8" w:rsidRPr="00FB0CC3">
        <w:rPr>
          <w:rFonts w:ascii="Times New Roman" w:hAnsi="Times New Roman" w:cs="Times New Roman"/>
          <w:sz w:val="24"/>
          <w:szCs w:val="24"/>
        </w:rPr>
        <w:t xml:space="preserve">average no. of egg </w:t>
      </w:r>
      <w:proofErr w:type="gramStart"/>
      <w:r w:rsidR="00180BB8" w:rsidRPr="00FB0CC3">
        <w:rPr>
          <w:rFonts w:ascii="Times New Roman" w:hAnsi="Times New Roman" w:cs="Times New Roman"/>
          <w:sz w:val="24"/>
          <w:szCs w:val="24"/>
        </w:rPr>
        <w:t>production</w:t>
      </w:r>
      <w:r w:rsidR="00180BB8" w:rsidRPr="00FB0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BB8" w:rsidRPr="00FB0C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0BB8" w:rsidRPr="00FB0CC3">
        <w:rPr>
          <w:rFonts w:ascii="Times New Roman" w:hAnsi="Times New Roman" w:cs="Times New Roman"/>
          <w:sz w:val="24"/>
          <w:szCs w:val="24"/>
        </w:rPr>
        <w:t xml:space="preserve"> total egg mass </w:t>
      </w:r>
      <w:r w:rsidR="008434F8" w:rsidRPr="00FB0CC3">
        <w:rPr>
          <w:rFonts w:ascii="Times New Roman" w:hAnsi="Times New Roman" w:cs="Times New Roman"/>
          <w:sz w:val="24"/>
          <w:szCs w:val="24"/>
        </w:rPr>
        <w:t>production, egg</w:t>
      </w:r>
      <w:r w:rsidR="00180BB8" w:rsidRPr="00FB0CC3">
        <w:rPr>
          <w:rFonts w:ascii="Times New Roman" w:hAnsi="Times New Roman" w:cs="Times New Roman"/>
          <w:sz w:val="24"/>
          <w:szCs w:val="24"/>
        </w:rPr>
        <w:t xml:space="preserve"> mass production ,age at sexual maturi</w:t>
      </w:r>
      <w:r w:rsidR="008434F8">
        <w:rPr>
          <w:rFonts w:ascii="Times New Roman" w:hAnsi="Times New Roman" w:cs="Times New Roman"/>
          <w:sz w:val="24"/>
          <w:szCs w:val="24"/>
        </w:rPr>
        <w:t>ty, average egg weight, survivabil</w:t>
      </w:r>
      <w:r w:rsidR="00180BB8" w:rsidRPr="00FB0CC3">
        <w:rPr>
          <w:rFonts w:ascii="Times New Roman" w:hAnsi="Times New Roman" w:cs="Times New Roman"/>
          <w:sz w:val="24"/>
          <w:szCs w:val="24"/>
        </w:rPr>
        <w:t>ity etc.</w:t>
      </w:r>
      <w:r w:rsidR="00180BB8">
        <w:rPr>
          <w:rFonts w:ascii="Times New Roman" w:hAnsi="Times New Roman" w:cs="Times New Roman"/>
          <w:sz w:val="24"/>
          <w:szCs w:val="24"/>
        </w:rPr>
        <w:t xml:space="preserve"> The ducks were reared </w:t>
      </w:r>
      <w:r w:rsidR="00DD140D">
        <w:rPr>
          <w:rFonts w:ascii="Times New Roman" w:hAnsi="Times New Roman" w:cs="Times New Roman"/>
          <w:sz w:val="24"/>
          <w:szCs w:val="24"/>
        </w:rPr>
        <w:t>by semi scavenging system for 20</w:t>
      </w:r>
      <w:r w:rsidR="00180BB8">
        <w:rPr>
          <w:rFonts w:ascii="Times New Roman" w:hAnsi="Times New Roman" w:cs="Times New Roman"/>
          <w:sz w:val="24"/>
          <w:szCs w:val="24"/>
        </w:rPr>
        <w:t xml:space="preserve"> weeks.</w:t>
      </w:r>
      <w:r w:rsidR="00180BB8" w:rsidRPr="00FB0CC3">
        <w:rPr>
          <w:rFonts w:ascii="Times New Roman" w:hAnsi="Times New Roman" w:cs="Times New Roman"/>
          <w:sz w:val="24"/>
          <w:szCs w:val="24"/>
        </w:rPr>
        <w:t xml:space="preserve"> This study can be used for proper selection of ducks in the costal area</w:t>
      </w:r>
      <w:r w:rsidR="00180BB8">
        <w:rPr>
          <w:rFonts w:ascii="Times New Roman" w:hAnsi="Times New Roman" w:cs="Times New Roman"/>
          <w:sz w:val="24"/>
          <w:szCs w:val="24"/>
        </w:rPr>
        <w:t>, what</w:t>
      </w:r>
      <w:r w:rsidR="00180BB8" w:rsidRPr="00FB0CC3">
        <w:rPr>
          <w:rFonts w:ascii="Times New Roman" w:hAnsi="Times New Roman" w:cs="Times New Roman"/>
          <w:sz w:val="24"/>
          <w:szCs w:val="24"/>
        </w:rPr>
        <w:t xml:space="preserve"> can easily adaptable for the region</w:t>
      </w:r>
      <w:r>
        <w:rPr>
          <w:rFonts w:ascii="Times New Roman" w:hAnsi="Times New Roman" w:cs="Times New Roman"/>
          <w:sz w:val="24"/>
          <w:szCs w:val="24"/>
        </w:rPr>
        <w:t xml:space="preserve"> and found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Jinding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egg production is the best</w:t>
      </w:r>
      <w:r w:rsidR="00DD140D">
        <w:rPr>
          <w:rFonts w:ascii="Times New Roman" w:hAnsi="Times New Roman" w:cs="Times New Roman"/>
          <w:sz w:val="24"/>
          <w:szCs w:val="24"/>
        </w:rPr>
        <w:t xml:space="preserve">. The result was the average egg production of </w:t>
      </w:r>
      <w:proofErr w:type="spellStart"/>
      <w:r w:rsidR="00DD140D">
        <w:rPr>
          <w:rFonts w:ascii="Times New Roman" w:hAnsi="Times New Roman" w:cs="Times New Roman"/>
          <w:sz w:val="24"/>
          <w:szCs w:val="24"/>
        </w:rPr>
        <w:t>Jinding</w:t>
      </w:r>
      <w:proofErr w:type="spellEnd"/>
      <w:r w:rsidR="00DD140D">
        <w:rPr>
          <w:rFonts w:ascii="Times New Roman" w:hAnsi="Times New Roman" w:cs="Times New Roman"/>
          <w:sz w:val="24"/>
          <w:szCs w:val="24"/>
        </w:rPr>
        <w:t xml:space="preserve"> was 86 and 81 in</w:t>
      </w:r>
      <w:r w:rsidR="00771AD3">
        <w:rPr>
          <w:rFonts w:ascii="Times New Roman" w:hAnsi="Times New Roman" w:cs="Times New Roman"/>
          <w:sz w:val="24"/>
          <w:szCs w:val="24"/>
        </w:rPr>
        <w:t xml:space="preserve"> Barisal and</w:t>
      </w:r>
      <w:r w:rsidR="00DD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40D">
        <w:rPr>
          <w:rFonts w:ascii="Times New Roman" w:hAnsi="Times New Roman" w:cs="Times New Roman"/>
          <w:sz w:val="24"/>
          <w:szCs w:val="24"/>
        </w:rPr>
        <w:t>Bhola</w:t>
      </w:r>
      <w:proofErr w:type="spellEnd"/>
      <w:r w:rsidR="00771AD3">
        <w:rPr>
          <w:rFonts w:ascii="Times New Roman" w:hAnsi="Times New Roman" w:cs="Times New Roman"/>
          <w:sz w:val="24"/>
          <w:szCs w:val="24"/>
        </w:rPr>
        <w:t xml:space="preserve"> respectively and mathematically </w:t>
      </w:r>
      <w:r w:rsidR="008434F8">
        <w:rPr>
          <w:rFonts w:ascii="Times New Roman" w:hAnsi="Times New Roman" w:cs="Times New Roman"/>
          <w:sz w:val="24"/>
          <w:szCs w:val="24"/>
        </w:rPr>
        <w:t>we found that it was</w:t>
      </w:r>
      <w:r w:rsidR="00771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4F8">
        <w:rPr>
          <w:rFonts w:ascii="Times New Roman" w:hAnsi="Times New Roman" w:cs="Times New Roman"/>
          <w:bCs/>
          <w:sz w:val="24"/>
          <w:szCs w:val="24"/>
        </w:rPr>
        <w:t xml:space="preserve">224 </w:t>
      </w:r>
      <w:r w:rsidR="008434F8" w:rsidRPr="00FF0963">
        <w:rPr>
          <w:rFonts w:ascii="Times New Roman" w:hAnsi="Times New Roman" w:cs="Times New Roman"/>
          <w:bCs/>
          <w:sz w:val="24"/>
          <w:szCs w:val="24"/>
        </w:rPr>
        <w:t xml:space="preserve"> and</w:t>
      </w:r>
      <w:proofErr w:type="gramEnd"/>
      <w:r w:rsidR="008434F8" w:rsidRPr="00FF0963">
        <w:rPr>
          <w:rFonts w:ascii="Times New Roman" w:hAnsi="Times New Roman" w:cs="Times New Roman"/>
          <w:bCs/>
          <w:sz w:val="24"/>
          <w:szCs w:val="24"/>
        </w:rPr>
        <w:t xml:space="preserve"> 211</w:t>
      </w:r>
      <w:r w:rsidR="008434F8">
        <w:rPr>
          <w:rFonts w:ascii="Times New Roman" w:hAnsi="Times New Roman" w:cs="Times New Roman"/>
          <w:bCs/>
          <w:sz w:val="24"/>
          <w:szCs w:val="24"/>
        </w:rPr>
        <w:t xml:space="preserve"> yearly fro Barisal and </w:t>
      </w:r>
      <w:proofErr w:type="spellStart"/>
      <w:r w:rsidR="008434F8">
        <w:rPr>
          <w:rFonts w:ascii="Times New Roman" w:hAnsi="Times New Roman" w:cs="Times New Roman"/>
          <w:bCs/>
          <w:sz w:val="24"/>
          <w:szCs w:val="24"/>
        </w:rPr>
        <w:t>Bhola</w:t>
      </w:r>
      <w:proofErr w:type="spellEnd"/>
      <w:r w:rsidR="008434F8">
        <w:rPr>
          <w:rFonts w:ascii="Times New Roman" w:hAnsi="Times New Roman" w:cs="Times New Roman"/>
          <w:bCs/>
          <w:sz w:val="24"/>
          <w:szCs w:val="24"/>
        </w:rPr>
        <w:t xml:space="preserve"> respectively.</w:t>
      </w:r>
      <w:r w:rsidR="00500F3E" w:rsidRPr="00500F3E">
        <w:rPr>
          <w:rFonts w:ascii="Times New Roman" w:hAnsi="Times New Roman" w:cs="Times New Roman"/>
          <w:sz w:val="24"/>
          <w:szCs w:val="24"/>
        </w:rPr>
        <w:t xml:space="preserve"> </w:t>
      </w:r>
      <w:r w:rsidR="00500F3E" w:rsidRPr="00F85164">
        <w:rPr>
          <w:rFonts w:ascii="Times New Roman" w:hAnsi="Times New Roman" w:cs="Times New Roman"/>
          <w:sz w:val="24"/>
          <w:szCs w:val="24"/>
        </w:rPr>
        <w:t xml:space="preserve">The egg production performance of J was </w:t>
      </w:r>
      <w:r w:rsidR="00500F3E">
        <w:rPr>
          <w:rFonts w:ascii="Times New Roman" w:hAnsi="Times New Roman" w:cs="Times New Roman"/>
          <w:sz w:val="20"/>
          <w:szCs w:val="20"/>
        </w:rPr>
        <w:t>41.35,</w:t>
      </w:r>
      <w:r w:rsidR="00500F3E" w:rsidRPr="00500F3E">
        <w:rPr>
          <w:rFonts w:ascii="Times New Roman" w:hAnsi="Times New Roman" w:cs="Times New Roman"/>
          <w:sz w:val="20"/>
          <w:szCs w:val="20"/>
        </w:rPr>
        <w:t xml:space="preserve"> </w:t>
      </w:r>
      <w:r w:rsidR="00500F3E">
        <w:rPr>
          <w:rFonts w:ascii="Times New Roman" w:hAnsi="Times New Roman" w:cs="Times New Roman"/>
          <w:sz w:val="20"/>
          <w:szCs w:val="20"/>
        </w:rPr>
        <w:t>41.33 followed by 35.57</w:t>
      </w:r>
      <w:proofErr w:type="gramStart"/>
      <w:r w:rsidR="00500F3E">
        <w:rPr>
          <w:rFonts w:ascii="Times New Roman" w:hAnsi="Times New Roman" w:cs="Times New Roman"/>
          <w:sz w:val="20"/>
          <w:szCs w:val="20"/>
        </w:rPr>
        <w:t>,35.20</w:t>
      </w:r>
      <w:proofErr w:type="gramEnd"/>
      <w:r w:rsidR="00500F3E">
        <w:rPr>
          <w:rFonts w:ascii="Times New Roman" w:hAnsi="Times New Roman" w:cs="Times New Roman"/>
          <w:sz w:val="20"/>
          <w:szCs w:val="20"/>
        </w:rPr>
        <w:t xml:space="preserve"> for KC and</w:t>
      </w:r>
      <w:r w:rsidR="00500F3E" w:rsidRPr="00500F3E">
        <w:rPr>
          <w:rFonts w:ascii="Times New Roman" w:hAnsi="Times New Roman" w:cs="Times New Roman"/>
          <w:sz w:val="20"/>
          <w:szCs w:val="20"/>
        </w:rPr>
        <w:t xml:space="preserve"> </w:t>
      </w:r>
      <w:r w:rsidR="00500F3E">
        <w:rPr>
          <w:rFonts w:ascii="Times New Roman" w:hAnsi="Times New Roman" w:cs="Times New Roman"/>
          <w:sz w:val="20"/>
          <w:szCs w:val="20"/>
        </w:rPr>
        <w:t xml:space="preserve">23.07,23.47 for </w:t>
      </w:r>
      <w:proofErr w:type="spellStart"/>
      <w:r w:rsidR="00500F3E">
        <w:rPr>
          <w:rFonts w:ascii="Times New Roman" w:hAnsi="Times New Roman" w:cs="Times New Roman"/>
          <w:sz w:val="20"/>
          <w:szCs w:val="20"/>
        </w:rPr>
        <w:t>deshi</w:t>
      </w:r>
      <w:proofErr w:type="spellEnd"/>
      <w:r w:rsidR="00500F3E">
        <w:rPr>
          <w:rFonts w:ascii="Times New Roman" w:hAnsi="Times New Roman" w:cs="Times New Roman"/>
          <w:sz w:val="20"/>
          <w:szCs w:val="20"/>
        </w:rPr>
        <w:t xml:space="preserve"> duck at </w:t>
      </w:r>
      <w:proofErr w:type="spellStart"/>
      <w:r w:rsidR="00500F3E">
        <w:rPr>
          <w:rFonts w:ascii="Times New Roman" w:hAnsi="Times New Roman" w:cs="Times New Roman"/>
          <w:sz w:val="20"/>
          <w:szCs w:val="20"/>
        </w:rPr>
        <w:t>Barial</w:t>
      </w:r>
      <w:proofErr w:type="spellEnd"/>
      <w:r w:rsidR="00500F3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500F3E">
        <w:rPr>
          <w:rFonts w:ascii="Times New Roman" w:hAnsi="Times New Roman" w:cs="Times New Roman"/>
          <w:sz w:val="20"/>
          <w:szCs w:val="20"/>
        </w:rPr>
        <w:t>Bhola</w:t>
      </w:r>
      <w:proofErr w:type="spellEnd"/>
      <w:r w:rsidR="00500F3E">
        <w:rPr>
          <w:rFonts w:ascii="Times New Roman" w:hAnsi="Times New Roman" w:cs="Times New Roman"/>
          <w:sz w:val="20"/>
          <w:szCs w:val="20"/>
        </w:rPr>
        <w:t xml:space="preserve"> respectively .</w:t>
      </w:r>
    </w:p>
    <w:p w:rsidR="00180BB8" w:rsidRPr="00FB0CC3" w:rsidRDefault="00180BB8" w:rsidP="00180BB8">
      <w:pPr>
        <w:spacing w:line="360" w:lineRule="auto"/>
        <w:jc w:val="both"/>
        <w:rPr>
          <w:sz w:val="24"/>
          <w:szCs w:val="24"/>
        </w:rPr>
      </w:pPr>
    </w:p>
    <w:p w:rsidR="00180BB8" w:rsidRPr="00FB0CC3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3">
        <w:rPr>
          <w:rFonts w:ascii="Times New Roman" w:eastAsia="Times New Roman" w:hAnsi="Times New Roman" w:cs="Times New Roman"/>
          <w:b/>
          <w:sz w:val="24"/>
          <w:szCs w:val="24"/>
        </w:rPr>
        <w:t xml:space="preserve">Key words: </w:t>
      </w:r>
      <w:r w:rsidR="00C91D5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>gg production,</w:t>
      </w:r>
      <w:r w:rsidR="00C91D53" w:rsidRPr="00C9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D53">
        <w:rPr>
          <w:rFonts w:ascii="Times New Roman" w:eastAsia="Times New Roman" w:hAnsi="Times New Roman" w:cs="Times New Roman"/>
          <w:sz w:val="24"/>
          <w:szCs w:val="24"/>
        </w:rPr>
        <w:t>g</w:t>
      </w:r>
      <w:r w:rsidR="00C91D53" w:rsidRPr="00FB0CC3">
        <w:rPr>
          <w:rFonts w:ascii="Times New Roman" w:eastAsia="Times New Roman" w:hAnsi="Times New Roman" w:cs="Times New Roman"/>
          <w:sz w:val="24"/>
          <w:szCs w:val="24"/>
        </w:rPr>
        <w:t>enotype</w:t>
      </w:r>
      <w:r w:rsidR="00C91D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 xml:space="preserve"> survi</w:t>
      </w:r>
      <w:r w:rsidR="001B2A86">
        <w:rPr>
          <w:rFonts w:ascii="Times New Roman" w:eastAsia="Times New Roman" w:hAnsi="Times New Roman" w:cs="Times New Roman"/>
          <w:sz w:val="24"/>
          <w:szCs w:val="24"/>
        </w:rPr>
        <w:t>va</w:t>
      </w:r>
      <w:r w:rsidR="008434F8">
        <w:rPr>
          <w:rFonts w:ascii="Times New Roman" w:eastAsia="Times New Roman" w:hAnsi="Times New Roman" w:cs="Times New Roman"/>
          <w:sz w:val="24"/>
          <w:szCs w:val="24"/>
        </w:rPr>
        <w:t>bility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 xml:space="preserve">, Khaki Campbell (KC), </w:t>
      </w:r>
      <w:proofErr w:type="spellStart"/>
      <w:r w:rsidRPr="00FB0CC3">
        <w:rPr>
          <w:rFonts w:ascii="Times New Roman" w:eastAsia="Times New Roman" w:hAnsi="Times New Roman" w:cs="Times New Roman"/>
          <w:sz w:val="24"/>
          <w:szCs w:val="24"/>
        </w:rPr>
        <w:t>Jinding</w:t>
      </w:r>
      <w:proofErr w:type="spellEnd"/>
      <w:r w:rsidR="002D579B">
        <w:rPr>
          <w:rFonts w:ascii="Times New Roman" w:eastAsia="Times New Roman" w:hAnsi="Times New Roman" w:cs="Times New Roman"/>
          <w:sz w:val="24"/>
          <w:szCs w:val="24"/>
        </w:rPr>
        <w:t xml:space="preserve"> (J)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D5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>eshi</w:t>
      </w:r>
      <w:proofErr w:type="spellEnd"/>
      <w:r w:rsidRPr="00FB0CC3">
        <w:rPr>
          <w:rFonts w:ascii="Times New Roman" w:eastAsia="Times New Roman" w:hAnsi="Times New Roman" w:cs="Times New Roman"/>
          <w:sz w:val="24"/>
          <w:szCs w:val="24"/>
        </w:rPr>
        <w:t xml:space="preserve"> duck</w:t>
      </w:r>
      <w:r w:rsidR="002D579B">
        <w:rPr>
          <w:rFonts w:ascii="Times New Roman" w:eastAsia="Times New Roman" w:hAnsi="Times New Roman" w:cs="Times New Roman"/>
          <w:sz w:val="24"/>
          <w:szCs w:val="24"/>
        </w:rPr>
        <w:t xml:space="preserve"> (D)</w:t>
      </w:r>
      <w:r w:rsidRPr="00FB0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E77956" w:rsidP="00E7795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ABBREVIATION</w:t>
      </w:r>
    </w:p>
    <w:p w:rsidR="00180BB8" w:rsidRDefault="00180BB8" w:rsidP="00E77956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Khaki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campble</w:t>
      </w:r>
      <w:proofErr w:type="spellEnd"/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Pr="00D07616">
        <w:rPr>
          <w:rFonts w:ascii="Times New Roman" w:hAnsi="Times New Roman" w:cs="Times New Roman"/>
          <w:sz w:val="24"/>
          <w:szCs w:val="24"/>
        </w:rPr>
        <w:t>KC</w:t>
      </w:r>
    </w:p>
    <w:p w:rsidR="001B2A86" w:rsidRDefault="001B2A86" w:rsidP="00E77956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Jinding</w:t>
      </w:r>
      <w:proofErr w:type="spellEnd"/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1B2A86" w:rsidRPr="00D07616" w:rsidRDefault="001B2A86" w:rsidP="00E77956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>Total number of egg production</w:t>
      </w:r>
      <w:r w:rsidRPr="00D076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79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D076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79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7616">
        <w:rPr>
          <w:rFonts w:ascii="Times New Roman" w:eastAsia="Times New Roman" w:hAnsi="Times New Roman" w:cs="Times New Roman"/>
          <w:bCs/>
          <w:sz w:val="24"/>
          <w:szCs w:val="24"/>
        </w:rPr>
        <w:t>TNEP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>Average no. of egg production</w:t>
      </w:r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7616">
        <w:rPr>
          <w:rFonts w:ascii="Times New Roman" w:eastAsia="Times New Roman" w:hAnsi="Times New Roman" w:cs="Times New Roman"/>
          <w:bCs/>
          <w:sz w:val="24"/>
          <w:szCs w:val="24"/>
        </w:rPr>
        <w:t>ANEP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>Average egg weight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16">
        <w:rPr>
          <w:rFonts w:ascii="Times New Roman" w:eastAsia="Times New Roman" w:hAnsi="Times New Roman" w:cs="Times New Roman"/>
          <w:sz w:val="24"/>
          <w:szCs w:val="24"/>
        </w:rPr>
        <w:t>AEW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>Total egg mass production</w:t>
      </w:r>
      <w:r w:rsidR="00397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Pr="00D0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Pr="00D07616">
        <w:rPr>
          <w:rFonts w:ascii="Times New Roman" w:eastAsia="Times New Roman" w:hAnsi="Times New Roman" w:cs="Times New Roman"/>
          <w:sz w:val="24"/>
          <w:szCs w:val="24"/>
        </w:rPr>
        <w:t>TEMP,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>Egg mass production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Pr="00D0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Pr="00D07616">
        <w:rPr>
          <w:rFonts w:ascii="Times New Roman" w:eastAsia="Times New Roman" w:hAnsi="Times New Roman" w:cs="Times New Roman"/>
          <w:sz w:val="24"/>
          <w:szCs w:val="24"/>
        </w:rPr>
        <w:t xml:space="preserve"> EMP</w:t>
      </w:r>
    </w:p>
    <w:p w:rsidR="00180BB8" w:rsidRPr="00D07616" w:rsidRDefault="00180BB8" w:rsidP="00E77956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07616">
        <w:rPr>
          <w:rFonts w:ascii="Times New Roman" w:eastAsia="Times New Roman" w:hAnsi="Times New Roman" w:cs="Times New Roman"/>
          <w:sz w:val="24"/>
          <w:szCs w:val="24"/>
        </w:rPr>
        <w:t xml:space="preserve">Age at sexual maturity </w:t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 w:rsidR="00E779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E77956">
        <w:rPr>
          <w:rFonts w:ascii="Times New Roman" w:hAnsi="Times New Roman" w:cs="Times New Roman"/>
          <w:sz w:val="24"/>
          <w:szCs w:val="24"/>
        </w:rPr>
        <w:tab/>
      </w:r>
      <w:r w:rsidRPr="00D0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ASM</w:t>
      </w:r>
    </w:p>
    <w:p w:rsidR="00180BB8" w:rsidRPr="00FB0CC3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80BB8" w:rsidRDefault="00180BB8" w:rsidP="00180BB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180BB8" w:rsidSect="0089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0BB8"/>
    <w:rsid w:val="00070FC0"/>
    <w:rsid w:val="00180BB8"/>
    <w:rsid w:val="00191E16"/>
    <w:rsid w:val="001B2A86"/>
    <w:rsid w:val="00245297"/>
    <w:rsid w:val="002D579B"/>
    <w:rsid w:val="0037263F"/>
    <w:rsid w:val="00397660"/>
    <w:rsid w:val="003B2889"/>
    <w:rsid w:val="003C15A5"/>
    <w:rsid w:val="004A0F33"/>
    <w:rsid w:val="004C1A3D"/>
    <w:rsid w:val="00500F3E"/>
    <w:rsid w:val="00575D65"/>
    <w:rsid w:val="005D1DF8"/>
    <w:rsid w:val="00690523"/>
    <w:rsid w:val="006A74DA"/>
    <w:rsid w:val="006B1ABA"/>
    <w:rsid w:val="006B47E8"/>
    <w:rsid w:val="00752AA8"/>
    <w:rsid w:val="00771AD3"/>
    <w:rsid w:val="0078799E"/>
    <w:rsid w:val="007E4D02"/>
    <w:rsid w:val="008434F8"/>
    <w:rsid w:val="00876317"/>
    <w:rsid w:val="00891011"/>
    <w:rsid w:val="008960A6"/>
    <w:rsid w:val="009D5162"/>
    <w:rsid w:val="00A13C43"/>
    <w:rsid w:val="00C14660"/>
    <w:rsid w:val="00C448FB"/>
    <w:rsid w:val="00C91D53"/>
    <w:rsid w:val="00DD140D"/>
    <w:rsid w:val="00DE3B0F"/>
    <w:rsid w:val="00DF08E6"/>
    <w:rsid w:val="00E77956"/>
    <w:rsid w:val="00E81D6C"/>
    <w:rsid w:val="00EB090A"/>
    <w:rsid w:val="00F6760C"/>
    <w:rsid w:val="00FA1E1C"/>
    <w:rsid w:val="00FA6A26"/>
    <w:rsid w:val="00F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80B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trong">
    <w:name w:val="Strong"/>
    <w:basedOn w:val="DefaultParagraphFont"/>
    <w:uiPriority w:val="22"/>
    <w:qFormat/>
    <w:rsid w:val="00180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</dc:creator>
  <cp:lastModifiedBy>CVASU</cp:lastModifiedBy>
  <cp:revision>26</cp:revision>
  <cp:lastPrinted>2012-05-15T09:08:00Z</cp:lastPrinted>
  <dcterms:created xsi:type="dcterms:W3CDTF">2012-05-13T03:35:00Z</dcterms:created>
  <dcterms:modified xsi:type="dcterms:W3CDTF">2012-05-15T09:10:00Z</dcterms:modified>
</cp:coreProperties>
</file>