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D3" w:rsidRPr="009249E6" w:rsidRDefault="000007D3" w:rsidP="000007D3">
      <w:pPr>
        <w:jc w:val="center"/>
        <w:rPr>
          <w:b/>
          <w:color w:val="008000"/>
          <w:sz w:val="36"/>
          <w:szCs w:val="36"/>
        </w:rPr>
      </w:pPr>
      <w:r w:rsidRPr="009249E6">
        <w:rPr>
          <w:b/>
          <w:color w:val="008000"/>
          <w:sz w:val="36"/>
          <w:szCs w:val="36"/>
        </w:rPr>
        <w:t xml:space="preserve">Study on Economic impact of Foot and Mouth disease in some selected areas of </w:t>
      </w:r>
      <w:proofErr w:type="spellStart"/>
      <w:r w:rsidRPr="009249E6">
        <w:rPr>
          <w:b/>
          <w:color w:val="008000"/>
          <w:sz w:val="36"/>
          <w:szCs w:val="36"/>
        </w:rPr>
        <w:t>Chandpur</w:t>
      </w:r>
      <w:proofErr w:type="spellEnd"/>
      <w:r w:rsidRPr="009249E6">
        <w:rPr>
          <w:b/>
          <w:color w:val="008000"/>
          <w:sz w:val="36"/>
          <w:szCs w:val="36"/>
        </w:rPr>
        <w:t xml:space="preserve"> District of Bangladesh.</w:t>
      </w:r>
    </w:p>
    <w:p w:rsidR="000007D3" w:rsidRDefault="000007D3" w:rsidP="000007D3">
      <w:pPr>
        <w:jc w:val="both"/>
      </w:pPr>
      <w:r w:rsidRPr="001D6606">
        <w:t xml:space="preserve">                       </w:t>
      </w:r>
    </w:p>
    <w:p w:rsidR="000007D3" w:rsidRDefault="000007D3" w:rsidP="000007D3">
      <w:pPr>
        <w:jc w:val="both"/>
      </w:pPr>
      <w:r>
        <w:rPr>
          <w:noProof/>
        </w:rPr>
        <w:drawing>
          <wp:anchor distT="0" distB="0" distL="114300" distR="114300" simplePos="0" relativeHeight="251659264" behindDoc="1" locked="0" layoutInCell="1" allowOverlap="1">
            <wp:simplePos x="0" y="0"/>
            <wp:positionH relativeFrom="column">
              <wp:posOffset>1495425</wp:posOffset>
            </wp:positionH>
            <wp:positionV relativeFrom="paragraph">
              <wp:posOffset>69850</wp:posOffset>
            </wp:positionV>
            <wp:extent cx="2886075" cy="2895600"/>
            <wp:effectExtent l="19050" t="0" r="9525" b="0"/>
            <wp:wrapNone/>
            <wp:docPr id="2" name="Picture 11"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terinary Logo"/>
                    <pic:cNvPicPr>
                      <a:picLocks noChangeAspect="1" noChangeArrowheads="1"/>
                    </pic:cNvPicPr>
                  </pic:nvPicPr>
                  <pic:blipFill>
                    <a:blip r:embed="rId4"/>
                    <a:srcRect/>
                    <a:stretch>
                      <a:fillRect/>
                    </a:stretch>
                  </pic:blipFill>
                  <pic:spPr bwMode="auto">
                    <a:xfrm>
                      <a:off x="0" y="0"/>
                      <a:ext cx="2886075" cy="2895600"/>
                    </a:xfrm>
                    <a:prstGeom prst="rect">
                      <a:avLst/>
                    </a:prstGeom>
                    <a:noFill/>
                    <a:ln w="9525">
                      <a:noFill/>
                      <a:miter lim="800000"/>
                      <a:headEnd/>
                      <a:tailEnd/>
                    </a:ln>
                  </pic:spPr>
                </pic:pic>
              </a:graphicData>
            </a:graphic>
          </wp:anchor>
        </w:drawing>
      </w:r>
    </w:p>
    <w:p w:rsidR="000007D3" w:rsidRDefault="000007D3" w:rsidP="000007D3">
      <w:pPr>
        <w:jc w:val="both"/>
      </w:pPr>
    </w:p>
    <w:p w:rsidR="000007D3" w:rsidRDefault="000007D3" w:rsidP="000007D3">
      <w:pPr>
        <w:jc w:val="both"/>
      </w:pPr>
    </w:p>
    <w:p w:rsidR="000007D3" w:rsidRDefault="000007D3" w:rsidP="000007D3">
      <w:pPr>
        <w:jc w:val="both"/>
      </w:pPr>
    </w:p>
    <w:p w:rsidR="000007D3" w:rsidRDefault="000007D3" w:rsidP="000007D3">
      <w:pPr>
        <w:jc w:val="both"/>
      </w:pPr>
    </w:p>
    <w:p w:rsidR="000007D3" w:rsidRDefault="000007D3" w:rsidP="000007D3">
      <w:pPr>
        <w:jc w:val="both"/>
      </w:pPr>
    </w:p>
    <w:p w:rsidR="000007D3" w:rsidRDefault="000007D3" w:rsidP="000007D3">
      <w:pPr>
        <w:jc w:val="both"/>
      </w:pPr>
    </w:p>
    <w:p w:rsidR="000007D3" w:rsidRDefault="000007D3" w:rsidP="000007D3">
      <w:pPr>
        <w:jc w:val="both"/>
      </w:pPr>
    </w:p>
    <w:p w:rsidR="000007D3" w:rsidRDefault="000007D3" w:rsidP="000007D3">
      <w:pPr>
        <w:jc w:val="both"/>
      </w:pPr>
    </w:p>
    <w:p w:rsidR="000007D3" w:rsidRDefault="000007D3" w:rsidP="000007D3">
      <w:pPr>
        <w:jc w:val="both"/>
        <w:rPr>
          <w:b/>
          <w:color w:val="800080"/>
        </w:rPr>
      </w:pPr>
    </w:p>
    <w:p w:rsidR="000007D3" w:rsidRPr="00905EFD" w:rsidRDefault="000007D3" w:rsidP="000007D3">
      <w:pPr>
        <w:jc w:val="both"/>
        <w:rPr>
          <w:b/>
          <w:color w:val="800080"/>
        </w:rPr>
      </w:pPr>
      <w:r>
        <w:rPr>
          <w:b/>
          <w:color w:val="800080"/>
        </w:rPr>
        <w:t xml:space="preserve">             </w:t>
      </w:r>
      <w:r w:rsidRPr="00B954E0">
        <w:rPr>
          <w:b/>
          <w:color w:val="800080"/>
        </w:rPr>
        <w:t>A production report submitted by</w:t>
      </w:r>
    </w:p>
    <w:p w:rsidR="000007D3" w:rsidRPr="00D528E0" w:rsidRDefault="000007D3" w:rsidP="000007D3">
      <w:pPr>
        <w:ind w:left="2160"/>
        <w:jc w:val="both"/>
        <w:rPr>
          <w:b/>
          <w:color w:val="1F497D" w:themeColor="text2"/>
        </w:rPr>
      </w:pPr>
      <w:r>
        <w:rPr>
          <w:b/>
          <w:color w:val="008000"/>
        </w:rPr>
        <w:t xml:space="preserve">                              </w:t>
      </w:r>
      <w:r w:rsidRPr="00D528E0">
        <w:rPr>
          <w:b/>
          <w:color w:val="1F497D" w:themeColor="text2"/>
        </w:rPr>
        <w:t xml:space="preserve"> Roll no: 2006/05</w:t>
      </w:r>
    </w:p>
    <w:p w:rsidR="000007D3" w:rsidRPr="00D528E0" w:rsidRDefault="000007D3" w:rsidP="000007D3">
      <w:pPr>
        <w:ind w:left="2160"/>
        <w:jc w:val="both"/>
        <w:rPr>
          <w:b/>
          <w:color w:val="1F497D" w:themeColor="text2"/>
        </w:rPr>
      </w:pPr>
      <w:r w:rsidRPr="00D528E0">
        <w:rPr>
          <w:b/>
          <w:color w:val="1F497D" w:themeColor="text2"/>
        </w:rPr>
        <w:t xml:space="preserve">                               Reg. no: 243</w:t>
      </w:r>
    </w:p>
    <w:p w:rsidR="000007D3" w:rsidRPr="00D528E0" w:rsidRDefault="000007D3" w:rsidP="000007D3">
      <w:pPr>
        <w:ind w:left="2160"/>
        <w:jc w:val="both"/>
        <w:rPr>
          <w:b/>
          <w:color w:val="1F497D" w:themeColor="text2"/>
        </w:rPr>
      </w:pPr>
      <w:r w:rsidRPr="00D528E0">
        <w:rPr>
          <w:b/>
          <w:color w:val="1F497D" w:themeColor="text2"/>
        </w:rPr>
        <w:t xml:space="preserve">                               Internship ID: A-04</w:t>
      </w:r>
    </w:p>
    <w:p w:rsidR="000007D3" w:rsidRPr="00D528E0" w:rsidRDefault="000007D3" w:rsidP="000007D3">
      <w:pPr>
        <w:ind w:left="2160"/>
        <w:jc w:val="both"/>
        <w:rPr>
          <w:b/>
          <w:color w:val="1F497D" w:themeColor="text2"/>
        </w:rPr>
      </w:pPr>
      <w:r w:rsidRPr="00D528E0">
        <w:rPr>
          <w:b/>
          <w:color w:val="1F497D" w:themeColor="text2"/>
        </w:rPr>
        <w:t xml:space="preserve">              </w:t>
      </w:r>
      <w:r>
        <w:rPr>
          <w:b/>
          <w:color w:val="1F497D" w:themeColor="text2"/>
        </w:rPr>
        <w:t xml:space="preserve">                 </w:t>
      </w:r>
      <w:r w:rsidRPr="00D528E0">
        <w:rPr>
          <w:b/>
          <w:color w:val="1F497D" w:themeColor="text2"/>
        </w:rPr>
        <w:t>Session: 2005-2006</w:t>
      </w:r>
    </w:p>
    <w:p w:rsidR="000007D3" w:rsidRDefault="000007D3" w:rsidP="000007D3">
      <w:pPr>
        <w:jc w:val="both"/>
        <w:rPr>
          <w:b/>
          <w:color w:val="008000"/>
        </w:rPr>
      </w:pPr>
    </w:p>
    <w:p w:rsidR="000007D3" w:rsidRDefault="000007D3" w:rsidP="000007D3">
      <w:pPr>
        <w:jc w:val="center"/>
        <w:rPr>
          <w:b/>
          <w:color w:val="333399"/>
          <w:sz w:val="28"/>
        </w:rPr>
      </w:pPr>
      <w:proofErr w:type="gramStart"/>
      <w:r w:rsidRPr="004421C3">
        <w:rPr>
          <w:b/>
          <w:color w:val="333399"/>
          <w:sz w:val="28"/>
        </w:rPr>
        <w:t>A production report presented in partial fulfillment of the requirement for the degree of DVM (Doctor of Veterinary Medicine).</w:t>
      </w:r>
      <w:proofErr w:type="gramEnd"/>
    </w:p>
    <w:p w:rsidR="000007D3" w:rsidRPr="00905EFD" w:rsidRDefault="000007D3" w:rsidP="000007D3">
      <w:pPr>
        <w:jc w:val="center"/>
        <w:rPr>
          <w:b/>
          <w:color w:val="333399"/>
          <w:sz w:val="28"/>
        </w:rPr>
      </w:pPr>
    </w:p>
    <w:p w:rsidR="000007D3" w:rsidRDefault="000007D3" w:rsidP="000007D3">
      <w:pPr>
        <w:jc w:val="center"/>
        <w:rPr>
          <w:b/>
          <w:color w:val="339966"/>
        </w:rPr>
      </w:pPr>
      <w:smartTag w:uri="urn:schemas-microsoft-com:office:smarttags" w:element="City">
        <w:r w:rsidRPr="004421C3">
          <w:rPr>
            <w:b/>
            <w:color w:val="339966"/>
          </w:rPr>
          <w:t>Chittagong</w:t>
        </w:r>
      </w:smartTag>
      <w:r w:rsidRPr="004421C3">
        <w:rPr>
          <w:b/>
          <w:color w:val="339966"/>
        </w:rPr>
        <w:t xml:space="preserve"> Veterinary </w:t>
      </w:r>
      <w:proofErr w:type="gramStart"/>
      <w:r w:rsidRPr="004421C3">
        <w:rPr>
          <w:b/>
          <w:color w:val="339966"/>
        </w:rPr>
        <w:t>And</w:t>
      </w:r>
      <w:proofErr w:type="gramEnd"/>
      <w:r w:rsidRPr="004421C3">
        <w:rPr>
          <w:b/>
          <w:color w:val="339966"/>
        </w:rPr>
        <w:t xml:space="preserve"> </w:t>
      </w:r>
      <w:smartTag w:uri="urn:schemas-microsoft-com:office:smarttags" w:element="place">
        <w:smartTag w:uri="urn:schemas-microsoft-com:office:smarttags" w:element="PlaceName">
          <w:r w:rsidRPr="004421C3">
            <w:rPr>
              <w:b/>
              <w:color w:val="339966"/>
            </w:rPr>
            <w:t>Animal</w:t>
          </w:r>
        </w:smartTag>
        <w:r w:rsidRPr="004421C3">
          <w:rPr>
            <w:b/>
            <w:color w:val="339966"/>
          </w:rPr>
          <w:t xml:space="preserve"> </w:t>
        </w:r>
        <w:smartTag w:uri="urn:schemas-microsoft-com:office:smarttags" w:element="PlaceName">
          <w:r w:rsidRPr="004421C3">
            <w:rPr>
              <w:b/>
              <w:color w:val="339966"/>
            </w:rPr>
            <w:t>Sciences</w:t>
          </w:r>
        </w:smartTag>
        <w:r w:rsidRPr="004421C3">
          <w:rPr>
            <w:b/>
            <w:color w:val="339966"/>
          </w:rPr>
          <w:t xml:space="preserve"> </w:t>
        </w:r>
        <w:smartTag w:uri="urn:schemas-microsoft-com:office:smarttags" w:element="PlaceType">
          <w:r w:rsidRPr="004421C3">
            <w:rPr>
              <w:b/>
              <w:color w:val="339966"/>
            </w:rPr>
            <w:t>University</w:t>
          </w:r>
        </w:smartTag>
      </w:smartTag>
      <w:r w:rsidRPr="004421C3">
        <w:rPr>
          <w:b/>
          <w:color w:val="339966"/>
        </w:rPr>
        <w:t>.</w:t>
      </w:r>
    </w:p>
    <w:p w:rsidR="000007D3" w:rsidRDefault="000007D3" w:rsidP="000007D3">
      <w:pPr>
        <w:jc w:val="center"/>
        <w:rPr>
          <w:b/>
          <w:color w:val="339966"/>
        </w:rPr>
      </w:pPr>
      <w:proofErr w:type="spellStart"/>
      <w:r w:rsidRPr="004421C3">
        <w:rPr>
          <w:b/>
          <w:color w:val="339966"/>
        </w:rPr>
        <w:t>Pahartali</w:t>
      </w:r>
      <w:proofErr w:type="spellEnd"/>
      <w:r w:rsidRPr="004421C3">
        <w:rPr>
          <w:b/>
          <w:color w:val="339966"/>
        </w:rPr>
        <w:t xml:space="preserve">, </w:t>
      </w:r>
      <w:smartTag w:uri="urn:schemas-microsoft-com:office:smarttags" w:element="City">
        <w:smartTag w:uri="urn:schemas-microsoft-com:office:smarttags" w:element="place">
          <w:r w:rsidRPr="004421C3">
            <w:rPr>
              <w:b/>
              <w:color w:val="339966"/>
            </w:rPr>
            <w:t>Chittagong</w:t>
          </w:r>
        </w:smartTag>
      </w:smartTag>
      <w:r w:rsidRPr="004421C3">
        <w:rPr>
          <w:b/>
          <w:color w:val="339966"/>
        </w:rPr>
        <w:t>.</w:t>
      </w:r>
    </w:p>
    <w:p w:rsidR="000007D3" w:rsidRPr="000007D3" w:rsidRDefault="000007D3" w:rsidP="000007D3">
      <w:pPr>
        <w:jc w:val="center"/>
        <w:rPr>
          <w:b/>
          <w:color w:val="339966"/>
        </w:rPr>
      </w:pPr>
      <w:r>
        <w:rPr>
          <w:b/>
          <w:color w:val="339966"/>
        </w:rPr>
        <w:t>May 15</w:t>
      </w:r>
      <w:proofErr w:type="gramStart"/>
      <w:r>
        <w:rPr>
          <w:b/>
          <w:color w:val="339966"/>
        </w:rPr>
        <w:t>,2012</w:t>
      </w:r>
      <w:proofErr w:type="gramEnd"/>
    </w:p>
    <w:p w:rsidR="000007D3" w:rsidRPr="00905EFD" w:rsidRDefault="000007D3" w:rsidP="000007D3">
      <w:pPr>
        <w:jc w:val="center"/>
        <w:rPr>
          <w:b/>
          <w:color w:val="008000"/>
        </w:rPr>
      </w:pPr>
      <w:r>
        <w:rPr>
          <w:b/>
          <w:color w:val="008000"/>
          <w:sz w:val="32"/>
        </w:rPr>
        <w:lastRenderedPageBreak/>
        <w:t>Study on E</w:t>
      </w:r>
      <w:r w:rsidRPr="004421C3">
        <w:rPr>
          <w:b/>
          <w:color w:val="008000"/>
          <w:sz w:val="32"/>
        </w:rPr>
        <w:t xml:space="preserve">conomic </w:t>
      </w:r>
      <w:r>
        <w:rPr>
          <w:b/>
          <w:color w:val="008000"/>
          <w:sz w:val="32"/>
        </w:rPr>
        <w:t xml:space="preserve">impact of Foot and Mouth disease in some selected areas of </w:t>
      </w:r>
      <w:proofErr w:type="spellStart"/>
      <w:r>
        <w:rPr>
          <w:b/>
          <w:color w:val="008000"/>
          <w:sz w:val="32"/>
        </w:rPr>
        <w:t>Chandpur</w:t>
      </w:r>
      <w:proofErr w:type="spellEnd"/>
      <w:r w:rsidRPr="004421C3">
        <w:rPr>
          <w:b/>
          <w:color w:val="008000"/>
          <w:sz w:val="32"/>
        </w:rPr>
        <w:t xml:space="preserve"> District of Bangladesh</w:t>
      </w:r>
      <w:r>
        <w:rPr>
          <w:b/>
          <w:color w:val="008000"/>
          <w:sz w:val="32"/>
        </w:rPr>
        <w:t>.</w:t>
      </w:r>
    </w:p>
    <w:p w:rsidR="000007D3" w:rsidRPr="001D6606" w:rsidRDefault="000007D3" w:rsidP="000007D3">
      <w:pPr>
        <w:jc w:val="center"/>
      </w:pPr>
    </w:p>
    <w:p w:rsidR="000007D3" w:rsidRPr="001D6606" w:rsidRDefault="000007D3" w:rsidP="000007D3">
      <w:pPr>
        <w:jc w:val="both"/>
      </w:pPr>
      <w:r>
        <w:rPr>
          <w:noProof/>
        </w:rPr>
        <w:drawing>
          <wp:anchor distT="0" distB="0" distL="114300" distR="114300" simplePos="0" relativeHeight="251660288" behindDoc="1" locked="0" layoutInCell="1" allowOverlap="1">
            <wp:simplePos x="0" y="0"/>
            <wp:positionH relativeFrom="column">
              <wp:posOffset>1511420</wp:posOffset>
            </wp:positionH>
            <wp:positionV relativeFrom="paragraph">
              <wp:posOffset>51920</wp:posOffset>
            </wp:positionV>
            <wp:extent cx="2836293" cy="2829465"/>
            <wp:effectExtent l="19050" t="0" r="2157" b="0"/>
            <wp:wrapNone/>
            <wp:docPr id="3" name="Picture 1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terinary Logo"/>
                    <pic:cNvPicPr>
                      <a:picLocks noChangeAspect="1" noChangeArrowheads="1"/>
                    </pic:cNvPicPr>
                  </pic:nvPicPr>
                  <pic:blipFill>
                    <a:blip r:embed="rId4"/>
                    <a:srcRect/>
                    <a:stretch>
                      <a:fillRect/>
                    </a:stretch>
                  </pic:blipFill>
                  <pic:spPr bwMode="auto">
                    <a:xfrm>
                      <a:off x="0" y="0"/>
                      <a:ext cx="2836293" cy="2829465"/>
                    </a:xfrm>
                    <a:prstGeom prst="rect">
                      <a:avLst/>
                    </a:prstGeom>
                    <a:noFill/>
                    <a:ln w="9525">
                      <a:noFill/>
                      <a:miter lim="800000"/>
                      <a:headEnd/>
                      <a:tailEnd/>
                    </a:ln>
                  </pic:spPr>
                </pic:pic>
              </a:graphicData>
            </a:graphic>
          </wp:anchor>
        </w:drawing>
      </w:r>
    </w:p>
    <w:p w:rsidR="000007D3" w:rsidRPr="001D6606" w:rsidRDefault="000007D3" w:rsidP="000007D3">
      <w:pPr>
        <w:jc w:val="both"/>
      </w:pPr>
    </w:p>
    <w:p w:rsidR="000007D3" w:rsidRPr="001D6606" w:rsidRDefault="000007D3" w:rsidP="000007D3">
      <w:pPr>
        <w:jc w:val="both"/>
      </w:pPr>
      <w:r>
        <w:t xml:space="preserve">               </w:t>
      </w:r>
    </w:p>
    <w:p w:rsidR="000007D3" w:rsidRPr="001D6606" w:rsidRDefault="000007D3" w:rsidP="000007D3">
      <w:pPr>
        <w:jc w:val="both"/>
      </w:pPr>
    </w:p>
    <w:p w:rsidR="000007D3" w:rsidRPr="001D6606" w:rsidRDefault="000007D3" w:rsidP="000007D3">
      <w:pPr>
        <w:jc w:val="both"/>
      </w:pPr>
    </w:p>
    <w:p w:rsidR="000007D3" w:rsidRPr="001D6606" w:rsidRDefault="000007D3" w:rsidP="000007D3">
      <w:pPr>
        <w:jc w:val="both"/>
      </w:pPr>
    </w:p>
    <w:p w:rsidR="000007D3" w:rsidRDefault="000007D3" w:rsidP="000007D3">
      <w:pPr>
        <w:jc w:val="both"/>
      </w:pPr>
    </w:p>
    <w:p w:rsidR="000007D3" w:rsidRDefault="000007D3" w:rsidP="000007D3">
      <w:pPr>
        <w:jc w:val="both"/>
      </w:pPr>
    </w:p>
    <w:p w:rsidR="000007D3" w:rsidRDefault="000007D3" w:rsidP="000007D3">
      <w:pPr>
        <w:jc w:val="both"/>
      </w:pPr>
    </w:p>
    <w:p w:rsidR="000007D3" w:rsidRDefault="000007D3" w:rsidP="000007D3">
      <w:pPr>
        <w:jc w:val="both"/>
        <w:rPr>
          <w:b/>
          <w:color w:val="3366FF"/>
          <w:sz w:val="28"/>
        </w:rPr>
      </w:pPr>
    </w:p>
    <w:p w:rsidR="000007D3" w:rsidRDefault="000007D3" w:rsidP="000007D3">
      <w:pPr>
        <w:jc w:val="both"/>
        <w:rPr>
          <w:b/>
          <w:color w:val="3366FF"/>
          <w:sz w:val="28"/>
        </w:rPr>
      </w:pPr>
      <w:r>
        <w:rPr>
          <w:b/>
          <w:color w:val="3366FF"/>
          <w:sz w:val="28"/>
        </w:rPr>
        <w:t xml:space="preserve">                </w:t>
      </w:r>
      <w:r w:rsidRPr="004421C3">
        <w:rPr>
          <w:b/>
          <w:color w:val="3366FF"/>
          <w:sz w:val="28"/>
        </w:rPr>
        <w:t>A production report submitted as per approved style and content.</w:t>
      </w:r>
    </w:p>
    <w:p w:rsidR="000007D3" w:rsidRDefault="000007D3" w:rsidP="000007D3">
      <w:pPr>
        <w:jc w:val="both"/>
        <w:rPr>
          <w:b/>
          <w:color w:val="3366FF"/>
          <w:sz w:val="28"/>
        </w:rPr>
      </w:pPr>
    </w:p>
    <w:p w:rsidR="000007D3" w:rsidRPr="001D6606" w:rsidRDefault="000007D3" w:rsidP="000007D3">
      <w:pPr>
        <w:jc w:val="both"/>
      </w:pPr>
    </w:p>
    <w:p w:rsidR="000007D3" w:rsidRDefault="000007D3" w:rsidP="000007D3">
      <w:pPr>
        <w:jc w:val="center"/>
      </w:pPr>
    </w:p>
    <w:p w:rsidR="000007D3" w:rsidRPr="001D6606" w:rsidRDefault="000007D3" w:rsidP="000007D3">
      <w:pPr>
        <w:jc w:val="center"/>
      </w:pPr>
      <w:r w:rsidRPr="001D6606">
        <w:t>-----</w:t>
      </w:r>
      <w:r>
        <w:t>---------------------------</w:t>
      </w:r>
    </w:p>
    <w:p w:rsidR="000007D3" w:rsidRPr="00817BB2" w:rsidRDefault="000007D3" w:rsidP="000007D3">
      <w:pPr>
        <w:jc w:val="center"/>
        <w:rPr>
          <w:color w:val="0000FF"/>
        </w:rPr>
      </w:pPr>
      <w:r w:rsidRPr="00817BB2">
        <w:rPr>
          <w:color w:val="0000FF"/>
        </w:rPr>
        <w:t>Signature of supervisor:</w:t>
      </w:r>
    </w:p>
    <w:p w:rsidR="000007D3" w:rsidRPr="00817BB2" w:rsidRDefault="000007D3" w:rsidP="000007D3">
      <w:pPr>
        <w:jc w:val="center"/>
        <w:rPr>
          <w:b/>
          <w:color w:val="0000FF"/>
          <w:sz w:val="28"/>
          <w:szCs w:val="28"/>
        </w:rPr>
      </w:pPr>
      <w:r w:rsidRPr="00817BB2">
        <w:rPr>
          <w:b/>
          <w:color w:val="0000FF"/>
          <w:sz w:val="28"/>
          <w:szCs w:val="28"/>
        </w:rPr>
        <w:t>(</w:t>
      </w:r>
      <w:proofErr w:type="spellStart"/>
      <w:proofErr w:type="gramStart"/>
      <w:r w:rsidRPr="00817BB2">
        <w:rPr>
          <w:b/>
          <w:color w:val="0000FF"/>
          <w:sz w:val="28"/>
          <w:szCs w:val="28"/>
        </w:rPr>
        <w:t>Meherunnesa</w:t>
      </w:r>
      <w:proofErr w:type="spellEnd"/>
      <w:r w:rsidRPr="00817BB2">
        <w:rPr>
          <w:b/>
          <w:color w:val="0000FF"/>
          <w:sz w:val="28"/>
          <w:szCs w:val="28"/>
        </w:rPr>
        <w:t xml:space="preserve">  </w:t>
      </w:r>
      <w:proofErr w:type="spellStart"/>
      <w:r w:rsidRPr="00817BB2">
        <w:rPr>
          <w:b/>
          <w:color w:val="0000FF"/>
          <w:sz w:val="28"/>
          <w:szCs w:val="28"/>
        </w:rPr>
        <w:t>Chowdhury</w:t>
      </w:r>
      <w:proofErr w:type="spellEnd"/>
      <w:proofErr w:type="gramEnd"/>
      <w:r w:rsidRPr="00817BB2">
        <w:rPr>
          <w:b/>
          <w:color w:val="0000FF"/>
          <w:sz w:val="28"/>
          <w:szCs w:val="28"/>
        </w:rPr>
        <w:t xml:space="preserve"> </w:t>
      </w:r>
      <w:smartTag w:uri="urn:schemas-microsoft-com:office:smarttags" w:element="place">
        <w:smartTag w:uri="urn:schemas-microsoft-com:office:smarttags" w:element="City">
          <w:r w:rsidRPr="00817BB2">
            <w:rPr>
              <w:b/>
              <w:color w:val="0000FF"/>
              <w:sz w:val="28"/>
              <w:szCs w:val="28"/>
            </w:rPr>
            <w:t>Sumy</w:t>
          </w:r>
        </w:smartTag>
      </w:smartTag>
      <w:r w:rsidRPr="00817BB2">
        <w:rPr>
          <w:b/>
          <w:color w:val="0000FF"/>
          <w:sz w:val="28"/>
          <w:szCs w:val="28"/>
        </w:rPr>
        <w:t>)</w:t>
      </w:r>
    </w:p>
    <w:p w:rsidR="000007D3" w:rsidRPr="00817BB2" w:rsidRDefault="000007D3" w:rsidP="000007D3">
      <w:pPr>
        <w:jc w:val="center"/>
        <w:rPr>
          <w:b/>
          <w:color w:val="0000FF"/>
        </w:rPr>
      </w:pPr>
      <w:r w:rsidRPr="00817BB2">
        <w:rPr>
          <w:b/>
          <w:color w:val="0000FF"/>
        </w:rPr>
        <w:t>Assistant professor</w:t>
      </w:r>
    </w:p>
    <w:p w:rsidR="000007D3" w:rsidRPr="00817BB2" w:rsidRDefault="000007D3" w:rsidP="000007D3">
      <w:pPr>
        <w:jc w:val="center"/>
        <w:rPr>
          <w:b/>
          <w:color w:val="0000FF"/>
        </w:rPr>
      </w:pPr>
      <w:r w:rsidRPr="00817BB2">
        <w:rPr>
          <w:b/>
          <w:color w:val="0000FF"/>
        </w:rPr>
        <w:t>Department of Agricultural Economics and Social Science</w:t>
      </w:r>
    </w:p>
    <w:p w:rsidR="000007D3" w:rsidRPr="00817BB2" w:rsidRDefault="000007D3" w:rsidP="000007D3">
      <w:pPr>
        <w:jc w:val="center"/>
        <w:rPr>
          <w:b/>
          <w:color w:val="0000FF"/>
        </w:rPr>
      </w:pPr>
      <w:smartTag w:uri="urn:schemas-microsoft-com:office:smarttags" w:element="City">
        <w:r w:rsidRPr="00817BB2">
          <w:rPr>
            <w:b/>
            <w:color w:val="0000FF"/>
          </w:rPr>
          <w:t>Chittagong</w:t>
        </w:r>
      </w:smartTag>
      <w:r w:rsidRPr="00817BB2">
        <w:rPr>
          <w:b/>
          <w:color w:val="0000FF"/>
        </w:rPr>
        <w:t xml:space="preserve"> Veterinary and </w:t>
      </w:r>
      <w:smartTag w:uri="urn:schemas-microsoft-com:office:smarttags" w:element="place">
        <w:smartTag w:uri="urn:schemas-microsoft-com:office:smarttags" w:element="PlaceName">
          <w:r w:rsidRPr="00817BB2">
            <w:rPr>
              <w:b/>
              <w:color w:val="0000FF"/>
            </w:rPr>
            <w:t>Animal</w:t>
          </w:r>
        </w:smartTag>
        <w:r w:rsidRPr="00817BB2">
          <w:rPr>
            <w:b/>
            <w:color w:val="0000FF"/>
          </w:rPr>
          <w:t xml:space="preserve"> </w:t>
        </w:r>
        <w:smartTag w:uri="urn:schemas-microsoft-com:office:smarttags" w:element="PlaceName">
          <w:r w:rsidRPr="00817BB2">
            <w:rPr>
              <w:b/>
              <w:color w:val="0000FF"/>
            </w:rPr>
            <w:t>Sciences</w:t>
          </w:r>
        </w:smartTag>
        <w:r w:rsidRPr="00817BB2">
          <w:rPr>
            <w:b/>
            <w:color w:val="0000FF"/>
          </w:rPr>
          <w:t xml:space="preserve"> </w:t>
        </w:r>
        <w:smartTag w:uri="urn:schemas-microsoft-com:office:smarttags" w:element="PlaceType">
          <w:r w:rsidRPr="00817BB2">
            <w:rPr>
              <w:b/>
              <w:color w:val="0000FF"/>
            </w:rPr>
            <w:t>University</w:t>
          </w:r>
        </w:smartTag>
      </w:smartTag>
    </w:p>
    <w:p w:rsidR="000007D3" w:rsidRPr="00817BB2" w:rsidRDefault="000007D3" w:rsidP="000007D3">
      <w:pPr>
        <w:jc w:val="center"/>
        <w:rPr>
          <w:b/>
          <w:color w:val="0000FF"/>
        </w:rPr>
      </w:pPr>
      <w:r w:rsidRPr="00817BB2">
        <w:rPr>
          <w:b/>
          <w:color w:val="0000FF"/>
        </w:rPr>
        <w:t>Faculty of Veterinary Medicine</w:t>
      </w:r>
    </w:p>
    <w:p w:rsidR="000007D3" w:rsidRPr="00C27CF4" w:rsidRDefault="000007D3" w:rsidP="00C27CF4">
      <w:pPr>
        <w:ind w:left="3600"/>
        <w:jc w:val="both"/>
        <w:rPr>
          <w:color w:val="1F497D" w:themeColor="text2"/>
        </w:rPr>
      </w:pPr>
      <w:r w:rsidRPr="00817BB2">
        <w:rPr>
          <w:b/>
          <w:color w:val="0000FF"/>
        </w:rPr>
        <w:t xml:space="preserve">    </w:t>
      </w:r>
      <w:r w:rsidR="00B077ED">
        <w:rPr>
          <w:b/>
          <w:color w:val="0000FF"/>
        </w:rPr>
        <w:t xml:space="preserve">    </w:t>
      </w:r>
      <w:r w:rsidRPr="00100B6D">
        <w:rPr>
          <w:b/>
          <w:color w:val="1F497D" w:themeColor="text2"/>
        </w:rPr>
        <w:t>May 15, 2012</w:t>
      </w:r>
    </w:p>
    <w:p w:rsidR="000007D3" w:rsidRDefault="000007D3" w:rsidP="000007D3">
      <w:pPr>
        <w:autoSpaceDE w:val="0"/>
        <w:spacing w:line="360" w:lineRule="auto"/>
        <w:ind w:left="2880" w:firstLine="720"/>
        <w:rPr>
          <w:b/>
          <w:spacing w:val="8"/>
          <w:sz w:val="38"/>
          <w:szCs w:val="28"/>
          <w:u w:val="single"/>
        </w:rPr>
      </w:pPr>
      <w:r>
        <w:rPr>
          <w:b/>
          <w:spacing w:val="8"/>
          <w:sz w:val="38"/>
          <w:szCs w:val="28"/>
          <w:u w:val="single"/>
        </w:rPr>
        <w:lastRenderedPageBreak/>
        <w:t>CONTENTS</w:t>
      </w:r>
    </w:p>
    <w:p w:rsidR="000007D3" w:rsidRDefault="000007D3" w:rsidP="000007D3">
      <w:pPr>
        <w:autoSpaceDE w:val="0"/>
        <w:spacing w:line="360" w:lineRule="auto"/>
        <w:jc w:val="center"/>
        <w:rPr>
          <w:b/>
          <w:spacing w:val="8"/>
          <w:sz w:val="32"/>
          <w:szCs w:val="28"/>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5400"/>
        <w:gridCol w:w="1755"/>
      </w:tblGrid>
      <w:tr w:rsidR="000007D3" w:rsidRPr="007A1099" w:rsidTr="00C27CF4">
        <w:trPr>
          <w:trHeight w:val="724"/>
        </w:trPr>
        <w:tc>
          <w:tcPr>
            <w:tcW w:w="1980" w:type="dxa"/>
          </w:tcPr>
          <w:p w:rsidR="000007D3" w:rsidRPr="007A1099" w:rsidRDefault="000007D3" w:rsidP="001B0D54">
            <w:pPr>
              <w:autoSpaceDE w:val="0"/>
              <w:spacing w:line="360" w:lineRule="auto"/>
              <w:rPr>
                <w:spacing w:val="8"/>
                <w:sz w:val="28"/>
                <w:szCs w:val="28"/>
              </w:rPr>
            </w:pPr>
            <w:r w:rsidRPr="007A1099">
              <w:rPr>
                <w:spacing w:val="8"/>
                <w:sz w:val="28"/>
                <w:szCs w:val="28"/>
              </w:rPr>
              <w:t>01</w:t>
            </w:r>
          </w:p>
        </w:tc>
        <w:tc>
          <w:tcPr>
            <w:tcW w:w="5400" w:type="dxa"/>
          </w:tcPr>
          <w:p w:rsidR="000007D3" w:rsidRPr="007A1099" w:rsidRDefault="000007D3" w:rsidP="001B0D54">
            <w:pPr>
              <w:autoSpaceDE w:val="0"/>
              <w:spacing w:line="360" w:lineRule="auto"/>
              <w:rPr>
                <w:spacing w:val="8"/>
                <w:sz w:val="28"/>
                <w:szCs w:val="28"/>
              </w:rPr>
            </w:pPr>
            <w:r w:rsidRPr="007A1099">
              <w:rPr>
                <w:spacing w:val="8"/>
                <w:sz w:val="28"/>
                <w:szCs w:val="28"/>
              </w:rPr>
              <w:t>ACKNO</w:t>
            </w:r>
            <w:r>
              <w:rPr>
                <w:spacing w:val="8"/>
                <w:sz w:val="28"/>
                <w:szCs w:val="28"/>
              </w:rPr>
              <w:t>W</w:t>
            </w:r>
            <w:r w:rsidRPr="007A1099">
              <w:rPr>
                <w:spacing w:val="8"/>
                <w:sz w:val="28"/>
                <w:szCs w:val="28"/>
              </w:rPr>
              <w:t>LEDGEMENT</w:t>
            </w:r>
          </w:p>
        </w:tc>
        <w:tc>
          <w:tcPr>
            <w:tcW w:w="1755" w:type="dxa"/>
          </w:tcPr>
          <w:p w:rsidR="000007D3" w:rsidRPr="007A1099" w:rsidRDefault="000007D3" w:rsidP="001B0D54">
            <w:pPr>
              <w:autoSpaceDE w:val="0"/>
              <w:spacing w:line="360" w:lineRule="auto"/>
              <w:rPr>
                <w:spacing w:val="8"/>
                <w:sz w:val="28"/>
                <w:szCs w:val="28"/>
              </w:rPr>
            </w:pPr>
            <w:r>
              <w:rPr>
                <w:spacing w:val="8"/>
                <w:sz w:val="28"/>
                <w:szCs w:val="28"/>
              </w:rPr>
              <w:t xml:space="preserve">          I</w:t>
            </w:r>
          </w:p>
        </w:tc>
      </w:tr>
      <w:tr w:rsidR="000007D3" w:rsidRPr="007A1099" w:rsidTr="00C27CF4">
        <w:trPr>
          <w:trHeight w:val="701"/>
        </w:trPr>
        <w:tc>
          <w:tcPr>
            <w:tcW w:w="1980" w:type="dxa"/>
          </w:tcPr>
          <w:p w:rsidR="000007D3" w:rsidRPr="007A1099" w:rsidRDefault="000007D3" w:rsidP="001B0D54">
            <w:pPr>
              <w:autoSpaceDE w:val="0"/>
              <w:spacing w:line="360" w:lineRule="auto"/>
              <w:rPr>
                <w:spacing w:val="8"/>
                <w:sz w:val="28"/>
                <w:szCs w:val="28"/>
              </w:rPr>
            </w:pPr>
            <w:r w:rsidRPr="007A1099">
              <w:rPr>
                <w:spacing w:val="8"/>
                <w:sz w:val="28"/>
                <w:szCs w:val="28"/>
              </w:rPr>
              <w:t>02</w:t>
            </w:r>
          </w:p>
        </w:tc>
        <w:tc>
          <w:tcPr>
            <w:tcW w:w="5400" w:type="dxa"/>
          </w:tcPr>
          <w:p w:rsidR="000007D3" w:rsidRPr="007A1099" w:rsidRDefault="000007D3" w:rsidP="001B0D54">
            <w:pPr>
              <w:autoSpaceDE w:val="0"/>
              <w:spacing w:line="360" w:lineRule="auto"/>
              <w:rPr>
                <w:spacing w:val="8"/>
                <w:sz w:val="28"/>
                <w:szCs w:val="28"/>
              </w:rPr>
            </w:pPr>
            <w:r w:rsidRPr="007A1099">
              <w:rPr>
                <w:spacing w:val="8"/>
                <w:sz w:val="28"/>
                <w:szCs w:val="28"/>
              </w:rPr>
              <w:t>ABSTRACT</w:t>
            </w:r>
          </w:p>
        </w:tc>
        <w:tc>
          <w:tcPr>
            <w:tcW w:w="1755" w:type="dxa"/>
          </w:tcPr>
          <w:p w:rsidR="000007D3" w:rsidRPr="007A1099" w:rsidRDefault="000007D3" w:rsidP="001B0D54">
            <w:pPr>
              <w:autoSpaceDE w:val="0"/>
              <w:spacing w:line="360" w:lineRule="auto"/>
              <w:rPr>
                <w:spacing w:val="8"/>
                <w:sz w:val="28"/>
                <w:szCs w:val="28"/>
              </w:rPr>
            </w:pPr>
            <w:r>
              <w:rPr>
                <w:spacing w:val="8"/>
                <w:sz w:val="28"/>
                <w:szCs w:val="28"/>
              </w:rPr>
              <w:t xml:space="preserve">          II</w:t>
            </w:r>
          </w:p>
        </w:tc>
      </w:tr>
    </w:tbl>
    <w:p w:rsidR="000007D3" w:rsidRDefault="000007D3" w:rsidP="000007D3">
      <w:pPr>
        <w:autoSpaceDE w:val="0"/>
        <w:spacing w:line="360" w:lineRule="auto"/>
        <w:jc w:val="center"/>
        <w:rPr>
          <w:b/>
          <w:spacing w:val="8"/>
          <w:sz w:val="28"/>
          <w:szCs w:val="28"/>
        </w:rPr>
      </w:pPr>
    </w:p>
    <w:p w:rsidR="000007D3" w:rsidRDefault="000007D3" w:rsidP="000007D3">
      <w:pPr>
        <w:autoSpaceDE w:val="0"/>
        <w:spacing w:line="360" w:lineRule="auto"/>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5400"/>
        <w:gridCol w:w="1787"/>
      </w:tblGrid>
      <w:tr w:rsidR="000007D3" w:rsidRPr="007A1099" w:rsidTr="001B0D54">
        <w:trPr>
          <w:trHeight w:val="724"/>
        </w:trPr>
        <w:tc>
          <w:tcPr>
            <w:tcW w:w="2088" w:type="dxa"/>
          </w:tcPr>
          <w:p w:rsidR="000007D3" w:rsidRPr="0049487F" w:rsidRDefault="000007D3" w:rsidP="001B0D54">
            <w:pPr>
              <w:autoSpaceDE w:val="0"/>
              <w:spacing w:line="360" w:lineRule="auto"/>
              <w:jc w:val="center"/>
              <w:rPr>
                <w:b/>
                <w:spacing w:val="8"/>
                <w:sz w:val="28"/>
                <w:szCs w:val="28"/>
              </w:rPr>
            </w:pPr>
            <w:r>
              <w:rPr>
                <w:b/>
                <w:spacing w:val="8"/>
                <w:sz w:val="28"/>
                <w:szCs w:val="28"/>
              </w:rPr>
              <w:t>CHAPTER</w:t>
            </w:r>
          </w:p>
        </w:tc>
        <w:tc>
          <w:tcPr>
            <w:tcW w:w="5400" w:type="dxa"/>
          </w:tcPr>
          <w:p w:rsidR="000007D3" w:rsidRPr="0049487F" w:rsidRDefault="000007D3" w:rsidP="001B0D54">
            <w:pPr>
              <w:autoSpaceDE w:val="0"/>
              <w:spacing w:line="360" w:lineRule="auto"/>
              <w:jc w:val="center"/>
              <w:rPr>
                <w:b/>
                <w:spacing w:val="8"/>
                <w:sz w:val="28"/>
                <w:szCs w:val="28"/>
              </w:rPr>
            </w:pPr>
            <w:r w:rsidRPr="0049487F">
              <w:rPr>
                <w:b/>
                <w:spacing w:val="8"/>
                <w:sz w:val="28"/>
                <w:szCs w:val="28"/>
              </w:rPr>
              <w:t>NAME OF CONTENTS</w:t>
            </w:r>
          </w:p>
        </w:tc>
        <w:tc>
          <w:tcPr>
            <w:tcW w:w="1787" w:type="dxa"/>
          </w:tcPr>
          <w:p w:rsidR="000007D3" w:rsidRPr="0049487F" w:rsidRDefault="000007D3" w:rsidP="001B0D54">
            <w:pPr>
              <w:autoSpaceDE w:val="0"/>
              <w:spacing w:line="360" w:lineRule="auto"/>
              <w:jc w:val="center"/>
              <w:rPr>
                <w:b/>
                <w:spacing w:val="8"/>
                <w:sz w:val="28"/>
                <w:szCs w:val="28"/>
              </w:rPr>
            </w:pPr>
            <w:r w:rsidRPr="0049487F">
              <w:rPr>
                <w:b/>
                <w:spacing w:val="8"/>
                <w:sz w:val="28"/>
                <w:szCs w:val="28"/>
              </w:rPr>
              <w:t>PAGE NO.</w:t>
            </w:r>
          </w:p>
        </w:tc>
      </w:tr>
      <w:tr w:rsidR="000007D3" w:rsidRPr="007A1099" w:rsidTr="001B0D54">
        <w:trPr>
          <w:trHeight w:val="724"/>
        </w:trPr>
        <w:tc>
          <w:tcPr>
            <w:tcW w:w="2088" w:type="dxa"/>
          </w:tcPr>
          <w:p w:rsidR="000007D3" w:rsidRPr="007A1099" w:rsidRDefault="000007D3" w:rsidP="001B0D54">
            <w:pPr>
              <w:autoSpaceDE w:val="0"/>
              <w:spacing w:line="360" w:lineRule="auto"/>
              <w:jc w:val="center"/>
              <w:rPr>
                <w:spacing w:val="8"/>
                <w:sz w:val="28"/>
                <w:szCs w:val="28"/>
              </w:rPr>
            </w:pPr>
            <w:r>
              <w:rPr>
                <w:spacing w:val="8"/>
                <w:sz w:val="28"/>
                <w:szCs w:val="28"/>
              </w:rPr>
              <w:t>I.</w:t>
            </w:r>
          </w:p>
        </w:tc>
        <w:tc>
          <w:tcPr>
            <w:tcW w:w="5400" w:type="dxa"/>
          </w:tcPr>
          <w:p w:rsidR="000007D3" w:rsidRPr="007A1099" w:rsidRDefault="000007D3" w:rsidP="001B0D54">
            <w:pPr>
              <w:autoSpaceDE w:val="0"/>
              <w:spacing w:line="360" w:lineRule="auto"/>
              <w:rPr>
                <w:spacing w:val="8"/>
                <w:sz w:val="28"/>
                <w:szCs w:val="28"/>
              </w:rPr>
            </w:pPr>
            <w:r w:rsidRPr="007A1099">
              <w:rPr>
                <w:spacing w:val="8"/>
                <w:sz w:val="28"/>
                <w:szCs w:val="28"/>
              </w:rPr>
              <w:t>INTRODUCTION</w:t>
            </w:r>
          </w:p>
        </w:tc>
        <w:tc>
          <w:tcPr>
            <w:tcW w:w="1787" w:type="dxa"/>
          </w:tcPr>
          <w:p w:rsidR="000007D3" w:rsidRPr="007A1099" w:rsidRDefault="000007D3" w:rsidP="001B0D54">
            <w:pPr>
              <w:autoSpaceDE w:val="0"/>
              <w:spacing w:line="360" w:lineRule="auto"/>
              <w:jc w:val="center"/>
              <w:rPr>
                <w:spacing w:val="8"/>
                <w:sz w:val="28"/>
                <w:szCs w:val="28"/>
              </w:rPr>
            </w:pPr>
            <w:r>
              <w:rPr>
                <w:spacing w:val="8"/>
                <w:sz w:val="28"/>
                <w:szCs w:val="28"/>
              </w:rPr>
              <w:t>01-03</w:t>
            </w:r>
          </w:p>
        </w:tc>
      </w:tr>
      <w:tr w:rsidR="000007D3" w:rsidRPr="007A1099" w:rsidTr="001B0D54">
        <w:trPr>
          <w:trHeight w:val="724"/>
        </w:trPr>
        <w:tc>
          <w:tcPr>
            <w:tcW w:w="2088" w:type="dxa"/>
          </w:tcPr>
          <w:p w:rsidR="000007D3" w:rsidRPr="007A1099" w:rsidRDefault="000007D3" w:rsidP="001B0D54">
            <w:pPr>
              <w:autoSpaceDE w:val="0"/>
              <w:spacing w:line="360" w:lineRule="auto"/>
              <w:jc w:val="center"/>
              <w:rPr>
                <w:spacing w:val="8"/>
                <w:sz w:val="28"/>
                <w:szCs w:val="28"/>
              </w:rPr>
            </w:pPr>
            <w:r>
              <w:rPr>
                <w:spacing w:val="8"/>
                <w:sz w:val="28"/>
                <w:szCs w:val="28"/>
              </w:rPr>
              <w:t>II</w:t>
            </w:r>
          </w:p>
        </w:tc>
        <w:tc>
          <w:tcPr>
            <w:tcW w:w="5400" w:type="dxa"/>
          </w:tcPr>
          <w:p w:rsidR="000007D3" w:rsidRPr="007A1099" w:rsidRDefault="000007D3" w:rsidP="001B0D54">
            <w:pPr>
              <w:autoSpaceDE w:val="0"/>
              <w:spacing w:line="360" w:lineRule="auto"/>
              <w:rPr>
                <w:spacing w:val="8"/>
                <w:sz w:val="28"/>
                <w:szCs w:val="28"/>
              </w:rPr>
            </w:pPr>
            <w:r w:rsidRPr="007A1099">
              <w:rPr>
                <w:spacing w:val="8"/>
                <w:sz w:val="28"/>
                <w:szCs w:val="28"/>
              </w:rPr>
              <w:t>REVIEW OF LITERATURE</w:t>
            </w:r>
          </w:p>
        </w:tc>
        <w:tc>
          <w:tcPr>
            <w:tcW w:w="1787" w:type="dxa"/>
          </w:tcPr>
          <w:p w:rsidR="000007D3" w:rsidRPr="007A1099" w:rsidRDefault="000007D3" w:rsidP="001B0D54">
            <w:pPr>
              <w:autoSpaceDE w:val="0"/>
              <w:spacing w:line="360" w:lineRule="auto"/>
              <w:jc w:val="center"/>
              <w:rPr>
                <w:spacing w:val="8"/>
                <w:sz w:val="28"/>
                <w:szCs w:val="28"/>
              </w:rPr>
            </w:pPr>
            <w:r>
              <w:rPr>
                <w:spacing w:val="8"/>
                <w:sz w:val="28"/>
                <w:szCs w:val="28"/>
              </w:rPr>
              <w:t>04-05</w:t>
            </w:r>
          </w:p>
        </w:tc>
      </w:tr>
      <w:tr w:rsidR="000007D3" w:rsidRPr="007A1099" w:rsidTr="001B0D54">
        <w:trPr>
          <w:trHeight w:val="724"/>
        </w:trPr>
        <w:tc>
          <w:tcPr>
            <w:tcW w:w="2088" w:type="dxa"/>
          </w:tcPr>
          <w:p w:rsidR="000007D3" w:rsidRPr="007A1099" w:rsidRDefault="000007D3" w:rsidP="001B0D54">
            <w:pPr>
              <w:autoSpaceDE w:val="0"/>
              <w:spacing w:line="360" w:lineRule="auto"/>
              <w:jc w:val="center"/>
              <w:rPr>
                <w:spacing w:val="8"/>
                <w:sz w:val="28"/>
                <w:szCs w:val="28"/>
              </w:rPr>
            </w:pPr>
            <w:r>
              <w:rPr>
                <w:spacing w:val="8"/>
                <w:sz w:val="28"/>
                <w:szCs w:val="28"/>
              </w:rPr>
              <w:t>III</w:t>
            </w:r>
          </w:p>
        </w:tc>
        <w:tc>
          <w:tcPr>
            <w:tcW w:w="5400" w:type="dxa"/>
          </w:tcPr>
          <w:p w:rsidR="000007D3" w:rsidRPr="007A1099" w:rsidRDefault="000007D3" w:rsidP="001B0D54">
            <w:pPr>
              <w:autoSpaceDE w:val="0"/>
              <w:spacing w:line="360" w:lineRule="auto"/>
              <w:rPr>
                <w:spacing w:val="8"/>
                <w:sz w:val="28"/>
                <w:szCs w:val="28"/>
              </w:rPr>
            </w:pPr>
            <w:r w:rsidRPr="007A1099">
              <w:rPr>
                <w:spacing w:val="8"/>
                <w:sz w:val="28"/>
                <w:szCs w:val="28"/>
              </w:rPr>
              <w:t>MATERIALS AND METHODS</w:t>
            </w:r>
          </w:p>
        </w:tc>
        <w:tc>
          <w:tcPr>
            <w:tcW w:w="1787" w:type="dxa"/>
          </w:tcPr>
          <w:p w:rsidR="000007D3" w:rsidRPr="007A1099" w:rsidRDefault="000007D3" w:rsidP="001B0D54">
            <w:pPr>
              <w:autoSpaceDE w:val="0"/>
              <w:spacing w:line="360" w:lineRule="auto"/>
              <w:jc w:val="center"/>
              <w:rPr>
                <w:spacing w:val="8"/>
                <w:sz w:val="28"/>
                <w:szCs w:val="28"/>
              </w:rPr>
            </w:pPr>
            <w:r>
              <w:rPr>
                <w:spacing w:val="8"/>
                <w:sz w:val="28"/>
                <w:szCs w:val="28"/>
              </w:rPr>
              <w:t>06-08</w:t>
            </w:r>
          </w:p>
        </w:tc>
      </w:tr>
      <w:tr w:rsidR="000007D3" w:rsidRPr="007A1099" w:rsidTr="001B0D54">
        <w:trPr>
          <w:trHeight w:val="724"/>
        </w:trPr>
        <w:tc>
          <w:tcPr>
            <w:tcW w:w="2088" w:type="dxa"/>
          </w:tcPr>
          <w:p w:rsidR="000007D3" w:rsidRPr="007A1099" w:rsidRDefault="000007D3" w:rsidP="001B0D54">
            <w:pPr>
              <w:autoSpaceDE w:val="0"/>
              <w:spacing w:line="360" w:lineRule="auto"/>
              <w:jc w:val="center"/>
              <w:rPr>
                <w:spacing w:val="8"/>
                <w:sz w:val="28"/>
                <w:szCs w:val="28"/>
              </w:rPr>
            </w:pPr>
            <w:r>
              <w:rPr>
                <w:spacing w:val="8"/>
                <w:sz w:val="28"/>
                <w:szCs w:val="28"/>
              </w:rPr>
              <w:t>IV</w:t>
            </w:r>
          </w:p>
        </w:tc>
        <w:tc>
          <w:tcPr>
            <w:tcW w:w="5400" w:type="dxa"/>
          </w:tcPr>
          <w:p w:rsidR="000007D3" w:rsidRPr="007A1099" w:rsidRDefault="000007D3" w:rsidP="001B0D54">
            <w:pPr>
              <w:autoSpaceDE w:val="0"/>
              <w:spacing w:line="360" w:lineRule="auto"/>
              <w:rPr>
                <w:spacing w:val="8"/>
                <w:sz w:val="28"/>
                <w:szCs w:val="28"/>
              </w:rPr>
            </w:pPr>
            <w:r w:rsidRPr="007A1099">
              <w:rPr>
                <w:spacing w:val="8"/>
                <w:sz w:val="28"/>
                <w:szCs w:val="28"/>
              </w:rPr>
              <w:t>RESULTS AND DISCUSSION</w:t>
            </w:r>
          </w:p>
        </w:tc>
        <w:tc>
          <w:tcPr>
            <w:tcW w:w="1787" w:type="dxa"/>
          </w:tcPr>
          <w:p w:rsidR="000007D3" w:rsidRPr="007A1099" w:rsidRDefault="000007D3" w:rsidP="001B0D54">
            <w:pPr>
              <w:autoSpaceDE w:val="0"/>
              <w:spacing w:line="360" w:lineRule="auto"/>
              <w:jc w:val="center"/>
              <w:rPr>
                <w:spacing w:val="8"/>
                <w:sz w:val="28"/>
                <w:szCs w:val="28"/>
              </w:rPr>
            </w:pPr>
            <w:r>
              <w:rPr>
                <w:spacing w:val="8"/>
                <w:sz w:val="28"/>
                <w:szCs w:val="28"/>
              </w:rPr>
              <w:t>09-14</w:t>
            </w:r>
          </w:p>
        </w:tc>
      </w:tr>
      <w:tr w:rsidR="000007D3" w:rsidRPr="007A1099" w:rsidTr="001B0D54">
        <w:trPr>
          <w:trHeight w:val="724"/>
        </w:trPr>
        <w:tc>
          <w:tcPr>
            <w:tcW w:w="2088" w:type="dxa"/>
          </w:tcPr>
          <w:p w:rsidR="000007D3" w:rsidRDefault="000007D3" w:rsidP="001B0D54">
            <w:pPr>
              <w:autoSpaceDE w:val="0"/>
              <w:spacing w:line="360" w:lineRule="auto"/>
              <w:jc w:val="center"/>
              <w:rPr>
                <w:spacing w:val="8"/>
                <w:sz w:val="28"/>
                <w:szCs w:val="28"/>
              </w:rPr>
            </w:pPr>
            <w:r>
              <w:rPr>
                <w:spacing w:val="8"/>
                <w:sz w:val="28"/>
                <w:szCs w:val="28"/>
              </w:rPr>
              <w:t>V</w:t>
            </w:r>
          </w:p>
        </w:tc>
        <w:tc>
          <w:tcPr>
            <w:tcW w:w="5400" w:type="dxa"/>
          </w:tcPr>
          <w:p w:rsidR="000007D3" w:rsidRPr="007A1099" w:rsidRDefault="000007D3" w:rsidP="001B0D54">
            <w:pPr>
              <w:autoSpaceDE w:val="0"/>
              <w:spacing w:line="360" w:lineRule="auto"/>
              <w:rPr>
                <w:spacing w:val="8"/>
                <w:sz w:val="28"/>
                <w:szCs w:val="28"/>
              </w:rPr>
            </w:pPr>
            <w:r>
              <w:rPr>
                <w:spacing w:val="8"/>
                <w:sz w:val="28"/>
                <w:szCs w:val="28"/>
              </w:rPr>
              <w:t>PROBLEMS RELATED TO REARING DAIRY COWS</w:t>
            </w:r>
          </w:p>
        </w:tc>
        <w:tc>
          <w:tcPr>
            <w:tcW w:w="1787" w:type="dxa"/>
          </w:tcPr>
          <w:p w:rsidR="000007D3" w:rsidRDefault="000007D3" w:rsidP="001B0D54">
            <w:pPr>
              <w:autoSpaceDE w:val="0"/>
              <w:spacing w:line="360" w:lineRule="auto"/>
              <w:jc w:val="center"/>
              <w:rPr>
                <w:spacing w:val="8"/>
                <w:sz w:val="28"/>
                <w:szCs w:val="28"/>
              </w:rPr>
            </w:pPr>
            <w:r>
              <w:rPr>
                <w:spacing w:val="8"/>
                <w:sz w:val="28"/>
                <w:szCs w:val="28"/>
              </w:rPr>
              <w:t>15-16</w:t>
            </w:r>
          </w:p>
        </w:tc>
      </w:tr>
      <w:tr w:rsidR="000007D3" w:rsidRPr="007A1099" w:rsidTr="001B0D54">
        <w:trPr>
          <w:trHeight w:val="724"/>
        </w:trPr>
        <w:tc>
          <w:tcPr>
            <w:tcW w:w="2088" w:type="dxa"/>
          </w:tcPr>
          <w:p w:rsidR="000007D3" w:rsidRPr="007A1099" w:rsidRDefault="000007D3" w:rsidP="001B0D54">
            <w:pPr>
              <w:autoSpaceDE w:val="0"/>
              <w:spacing w:line="360" w:lineRule="auto"/>
              <w:jc w:val="center"/>
              <w:rPr>
                <w:spacing w:val="8"/>
                <w:sz w:val="28"/>
                <w:szCs w:val="28"/>
              </w:rPr>
            </w:pPr>
            <w:r>
              <w:rPr>
                <w:spacing w:val="8"/>
                <w:sz w:val="28"/>
                <w:szCs w:val="28"/>
              </w:rPr>
              <w:t>VI</w:t>
            </w:r>
          </w:p>
        </w:tc>
        <w:tc>
          <w:tcPr>
            <w:tcW w:w="5400" w:type="dxa"/>
          </w:tcPr>
          <w:p w:rsidR="000007D3" w:rsidRPr="007A1099" w:rsidRDefault="000007D3" w:rsidP="001B0D54">
            <w:pPr>
              <w:autoSpaceDE w:val="0"/>
              <w:spacing w:line="360" w:lineRule="auto"/>
              <w:rPr>
                <w:spacing w:val="8"/>
                <w:sz w:val="28"/>
                <w:szCs w:val="28"/>
              </w:rPr>
            </w:pPr>
            <w:r w:rsidRPr="007A1099">
              <w:rPr>
                <w:spacing w:val="8"/>
                <w:sz w:val="28"/>
                <w:szCs w:val="28"/>
              </w:rPr>
              <w:t>CONCLUSION</w:t>
            </w:r>
            <w:r>
              <w:rPr>
                <w:spacing w:val="8"/>
                <w:sz w:val="28"/>
                <w:szCs w:val="28"/>
              </w:rPr>
              <w:t xml:space="preserve"> AND RECOMMENDATIONS</w:t>
            </w:r>
          </w:p>
        </w:tc>
        <w:tc>
          <w:tcPr>
            <w:tcW w:w="1787" w:type="dxa"/>
          </w:tcPr>
          <w:p w:rsidR="000007D3" w:rsidRPr="007A1099" w:rsidRDefault="000007D3" w:rsidP="001B0D54">
            <w:pPr>
              <w:autoSpaceDE w:val="0"/>
              <w:spacing w:line="360" w:lineRule="auto"/>
              <w:jc w:val="center"/>
              <w:rPr>
                <w:spacing w:val="8"/>
                <w:sz w:val="28"/>
                <w:szCs w:val="28"/>
              </w:rPr>
            </w:pPr>
            <w:r>
              <w:rPr>
                <w:spacing w:val="8"/>
                <w:sz w:val="28"/>
                <w:szCs w:val="28"/>
              </w:rPr>
              <w:t>17-18</w:t>
            </w:r>
          </w:p>
        </w:tc>
      </w:tr>
      <w:tr w:rsidR="000007D3" w:rsidRPr="007A1099" w:rsidTr="001B0D54">
        <w:trPr>
          <w:trHeight w:val="724"/>
        </w:trPr>
        <w:tc>
          <w:tcPr>
            <w:tcW w:w="2088" w:type="dxa"/>
          </w:tcPr>
          <w:p w:rsidR="000007D3" w:rsidRPr="007A1099" w:rsidRDefault="000007D3" w:rsidP="001B0D54">
            <w:pPr>
              <w:autoSpaceDE w:val="0"/>
              <w:spacing w:line="360" w:lineRule="auto"/>
              <w:jc w:val="center"/>
              <w:rPr>
                <w:spacing w:val="8"/>
                <w:sz w:val="28"/>
                <w:szCs w:val="28"/>
              </w:rPr>
            </w:pPr>
            <w:r>
              <w:rPr>
                <w:spacing w:val="8"/>
                <w:sz w:val="28"/>
                <w:szCs w:val="28"/>
              </w:rPr>
              <w:t>VII</w:t>
            </w:r>
          </w:p>
        </w:tc>
        <w:tc>
          <w:tcPr>
            <w:tcW w:w="5400" w:type="dxa"/>
          </w:tcPr>
          <w:p w:rsidR="000007D3" w:rsidRPr="007A1099" w:rsidRDefault="000007D3" w:rsidP="001B0D54">
            <w:pPr>
              <w:autoSpaceDE w:val="0"/>
              <w:spacing w:line="360" w:lineRule="auto"/>
              <w:rPr>
                <w:spacing w:val="8"/>
                <w:sz w:val="28"/>
                <w:szCs w:val="28"/>
              </w:rPr>
            </w:pPr>
            <w:r w:rsidRPr="007A1099">
              <w:rPr>
                <w:spacing w:val="8"/>
                <w:sz w:val="28"/>
                <w:szCs w:val="28"/>
              </w:rPr>
              <w:t>REFERENCE</w:t>
            </w:r>
            <w:r>
              <w:rPr>
                <w:spacing w:val="8"/>
                <w:sz w:val="28"/>
                <w:szCs w:val="28"/>
              </w:rPr>
              <w:t>S</w:t>
            </w:r>
          </w:p>
        </w:tc>
        <w:tc>
          <w:tcPr>
            <w:tcW w:w="1787" w:type="dxa"/>
          </w:tcPr>
          <w:p w:rsidR="000007D3" w:rsidRPr="007A1099" w:rsidRDefault="000007D3" w:rsidP="003906EF">
            <w:pPr>
              <w:autoSpaceDE w:val="0"/>
              <w:spacing w:line="360" w:lineRule="auto"/>
              <w:jc w:val="center"/>
              <w:rPr>
                <w:spacing w:val="8"/>
                <w:sz w:val="28"/>
                <w:szCs w:val="28"/>
              </w:rPr>
            </w:pPr>
            <w:r>
              <w:rPr>
                <w:spacing w:val="8"/>
                <w:sz w:val="28"/>
                <w:szCs w:val="28"/>
              </w:rPr>
              <w:t>19-2</w:t>
            </w:r>
            <w:r w:rsidR="003906EF">
              <w:rPr>
                <w:spacing w:val="8"/>
                <w:sz w:val="28"/>
                <w:szCs w:val="28"/>
              </w:rPr>
              <w:t>0</w:t>
            </w:r>
          </w:p>
        </w:tc>
      </w:tr>
    </w:tbl>
    <w:p w:rsidR="000007D3" w:rsidRDefault="000007D3" w:rsidP="000007D3">
      <w:pPr>
        <w:autoSpaceDE w:val="0"/>
        <w:spacing w:line="360" w:lineRule="auto"/>
        <w:rPr>
          <w:sz w:val="24"/>
          <w:szCs w:val="24"/>
        </w:rPr>
      </w:pPr>
    </w:p>
    <w:p w:rsidR="000007D3" w:rsidRDefault="000007D3" w:rsidP="000007D3">
      <w:pPr>
        <w:autoSpaceDE w:val="0"/>
        <w:spacing w:line="360" w:lineRule="auto"/>
        <w:rPr>
          <w:b/>
          <w:spacing w:val="10"/>
          <w:sz w:val="32"/>
          <w:szCs w:val="28"/>
        </w:rPr>
      </w:pPr>
      <w:r>
        <w:rPr>
          <w:b/>
          <w:spacing w:val="10"/>
          <w:sz w:val="32"/>
          <w:szCs w:val="28"/>
        </w:rPr>
        <w:t xml:space="preserve">         </w:t>
      </w:r>
    </w:p>
    <w:p w:rsidR="00C27CF4" w:rsidRDefault="00C27CF4" w:rsidP="000007D3">
      <w:pPr>
        <w:tabs>
          <w:tab w:val="left" w:pos="2865"/>
        </w:tabs>
        <w:jc w:val="center"/>
        <w:rPr>
          <w:rFonts w:ascii="Arial" w:hAnsi="Arial"/>
          <w:b/>
          <w:bCs/>
          <w:sz w:val="28"/>
          <w:szCs w:val="28"/>
        </w:rPr>
      </w:pPr>
    </w:p>
    <w:p w:rsidR="000007D3" w:rsidRPr="008A6578" w:rsidRDefault="000007D3" w:rsidP="000007D3">
      <w:pPr>
        <w:tabs>
          <w:tab w:val="left" w:pos="2865"/>
        </w:tabs>
        <w:jc w:val="center"/>
        <w:rPr>
          <w:rFonts w:ascii="Arial" w:hAnsi="Arial"/>
          <w:b/>
          <w:bCs/>
          <w:sz w:val="32"/>
          <w:szCs w:val="32"/>
        </w:rPr>
      </w:pPr>
      <w:r w:rsidRPr="00AC3C71">
        <w:rPr>
          <w:rFonts w:ascii="Arial" w:hAnsi="Arial"/>
          <w:b/>
          <w:bCs/>
          <w:sz w:val="28"/>
          <w:szCs w:val="28"/>
        </w:rPr>
        <w:lastRenderedPageBreak/>
        <w:t>-: List of the Tables:-</w:t>
      </w:r>
    </w:p>
    <w:p w:rsidR="000007D3" w:rsidRPr="00F067BC" w:rsidRDefault="000007D3" w:rsidP="000007D3">
      <w:pPr>
        <w:autoSpaceDE w:val="0"/>
        <w:spacing w:line="360" w:lineRule="auto"/>
        <w:rPr>
          <w:rFonts w:ascii="Times New Roman" w:hAnsi="Times New Roman"/>
          <w:b/>
          <w:spacing w:val="10"/>
          <w:sz w:val="24"/>
          <w:szCs w:val="24"/>
        </w:rPr>
      </w:pPr>
    </w:p>
    <w:tbl>
      <w:tblPr>
        <w:tblStyle w:val="TableGrid"/>
        <w:tblW w:w="0" w:type="auto"/>
        <w:tblLook w:val="04A0"/>
      </w:tblPr>
      <w:tblGrid>
        <w:gridCol w:w="1368"/>
        <w:gridCol w:w="6210"/>
        <w:gridCol w:w="1665"/>
      </w:tblGrid>
      <w:tr w:rsidR="000007D3" w:rsidRPr="00F067BC" w:rsidTr="001B0D54">
        <w:tc>
          <w:tcPr>
            <w:tcW w:w="1368" w:type="dxa"/>
          </w:tcPr>
          <w:p w:rsidR="000007D3" w:rsidRPr="00F067BC"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Table no.</w:t>
            </w:r>
          </w:p>
        </w:tc>
        <w:tc>
          <w:tcPr>
            <w:tcW w:w="6210" w:type="dxa"/>
          </w:tcPr>
          <w:p w:rsidR="000007D3" w:rsidRPr="00F067BC"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Name of the table</w:t>
            </w:r>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Page no.</w:t>
            </w:r>
          </w:p>
        </w:tc>
      </w:tr>
      <w:tr w:rsidR="000007D3" w:rsidRPr="00F067BC" w:rsidTr="001B0D54">
        <w:tc>
          <w:tcPr>
            <w:tcW w:w="1368" w:type="dxa"/>
          </w:tcPr>
          <w:p w:rsidR="000007D3"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4.1</w:t>
            </w:r>
          </w:p>
          <w:p w:rsidR="000007D3" w:rsidRPr="00F067BC" w:rsidRDefault="000007D3" w:rsidP="001B0D54">
            <w:pPr>
              <w:autoSpaceDE w:val="0"/>
              <w:spacing w:line="360" w:lineRule="auto"/>
              <w:jc w:val="center"/>
              <w:rPr>
                <w:rFonts w:ascii="Times New Roman" w:hAnsi="Times New Roman"/>
                <w:b/>
                <w:spacing w:val="10"/>
                <w:sz w:val="24"/>
                <w:szCs w:val="24"/>
              </w:rPr>
            </w:pPr>
          </w:p>
        </w:tc>
        <w:tc>
          <w:tcPr>
            <w:tcW w:w="6210" w:type="dxa"/>
          </w:tcPr>
          <w:p w:rsidR="000007D3" w:rsidRPr="00F067BC" w:rsidRDefault="000007D3" w:rsidP="001B0D54">
            <w:pPr>
              <w:autoSpaceDE w:val="0"/>
              <w:spacing w:line="360" w:lineRule="auto"/>
              <w:jc w:val="center"/>
              <w:rPr>
                <w:rFonts w:ascii="Times New Roman" w:hAnsi="Times New Roman"/>
                <w:spacing w:val="10"/>
                <w:sz w:val="24"/>
                <w:szCs w:val="24"/>
              </w:rPr>
            </w:pPr>
            <w:r>
              <w:rPr>
                <w:rFonts w:ascii="Times New Roman" w:hAnsi="Times New Roman"/>
                <w:spacing w:val="10"/>
                <w:sz w:val="24"/>
                <w:szCs w:val="24"/>
              </w:rPr>
              <w:t>Descriptive results of Morbidity and M</w:t>
            </w:r>
            <w:r w:rsidRPr="00F067BC">
              <w:rPr>
                <w:rFonts w:ascii="Times New Roman" w:hAnsi="Times New Roman"/>
                <w:spacing w:val="10"/>
                <w:sz w:val="24"/>
                <w:szCs w:val="24"/>
              </w:rPr>
              <w:t>ortality of F</w:t>
            </w:r>
            <w:r>
              <w:rPr>
                <w:rFonts w:ascii="Times New Roman" w:hAnsi="Times New Roman"/>
                <w:spacing w:val="10"/>
                <w:sz w:val="24"/>
                <w:szCs w:val="24"/>
              </w:rPr>
              <w:t>MD</w:t>
            </w:r>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09</w:t>
            </w:r>
          </w:p>
        </w:tc>
      </w:tr>
      <w:tr w:rsidR="000007D3" w:rsidRPr="00F067BC" w:rsidTr="001B0D54">
        <w:tc>
          <w:tcPr>
            <w:tcW w:w="1368" w:type="dxa"/>
          </w:tcPr>
          <w:p w:rsidR="000007D3"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4.2</w:t>
            </w:r>
          </w:p>
          <w:p w:rsidR="000007D3" w:rsidRPr="00F067BC" w:rsidRDefault="000007D3" w:rsidP="001B0D54">
            <w:pPr>
              <w:autoSpaceDE w:val="0"/>
              <w:spacing w:line="360" w:lineRule="auto"/>
              <w:jc w:val="center"/>
              <w:rPr>
                <w:rFonts w:ascii="Times New Roman" w:hAnsi="Times New Roman"/>
                <w:b/>
                <w:spacing w:val="10"/>
                <w:sz w:val="24"/>
                <w:szCs w:val="24"/>
              </w:rPr>
            </w:pPr>
          </w:p>
        </w:tc>
        <w:tc>
          <w:tcPr>
            <w:tcW w:w="6210" w:type="dxa"/>
          </w:tcPr>
          <w:p w:rsidR="000007D3" w:rsidRPr="00F067BC" w:rsidRDefault="000007D3" w:rsidP="001B0D54">
            <w:pPr>
              <w:autoSpaceDE w:val="0"/>
              <w:spacing w:line="360" w:lineRule="auto"/>
              <w:rPr>
                <w:rFonts w:ascii="Times New Roman" w:hAnsi="Times New Roman"/>
                <w:spacing w:val="10"/>
                <w:sz w:val="24"/>
                <w:szCs w:val="24"/>
              </w:rPr>
            </w:pPr>
            <w:r>
              <w:rPr>
                <w:rFonts w:ascii="Times New Roman" w:hAnsi="Times New Roman"/>
                <w:spacing w:val="10"/>
                <w:sz w:val="24"/>
                <w:szCs w:val="24"/>
              </w:rPr>
              <w:t>Per Year Cost of Farming Before and A</w:t>
            </w:r>
            <w:r w:rsidRPr="00F067BC">
              <w:rPr>
                <w:rFonts w:ascii="Times New Roman" w:hAnsi="Times New Roman"/>
                <w:spacing w:val="10"/>
                <w:sz w:val="24"/>
                <w:szCs w:val="24"/>
              </w:rPr>
              <w:t>fter FMD</w:t>
            </w:r>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10</w:t>
            </w:r>
          </w:p>
        </w:tc>
      </w:tr>
      <w:tr w:rsidR="000007D3" w:rsidRPr="00F067BC" w:rsidTr="001B0D54">
        <w:tc>
          <w:tcPr>
            <w:tcW w:w="1368" w:type="dxa"/>
          </w:tcPr>
          <w:p w:rsidR="000007D3"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4.3</w:t>
            </w:r>
          </w:p>
          <w:p w:rsidR="000007D3" w:rsidRPr="00F067BC" w:rsidRDefault="000007D3" w:rsidP="001B0D54">
            <w:pPr>
              <w:autoSpaceDE w:val="0"/>
              <w:spacing w:line="360" w:lineRule="auto"/>
              <w:jc w:val="center"/>
              <w:rPr>
                <w:rFonts w:ascii="Times New Roman" w:hAnsi="Times New Roman"/>
                <w:b/>
                <w:spacing w:val="10"/>
                <w:sz w:val="24"/>
                <w:szCs w:val="24"/>
              </w:rPr>
            </w:pPr>
          </w:p>
        </w:tc>
        <w:tc>
          <w:tcPr>
            <w:tcW w:w="6210" w:type="dxa"/>
          </w:tcPr>
          <w:p w:rsidR="000007D3" w:rsidRPr="00F067BC" w:rsidRDefault="000007D3" w:rsidP="001B0D54">
            <w:pPr>
              <w:autoSpaceDE w:val="0"/>
              <w:spacing w:line="360" w:lineRule="auto"/>
              <w:rPr>
                <w:rFonts w:ascii="Times New Roman" w:hAnsi="Times New Roman"/>
                <w:spacing w:val="10"/>
                <w:sz w:val="24"/>
                <w:szCs w:val="24"/>
              </w:rPr>
            </w:pPr>
            <w:r>
              <w:rPr>
                <w:rFonts w:ascii="Times New Roman" w:hAnsi="Times New Roman"/>
                <w:spacing w:val="10"/>
                <w:sz w:val="24"/>
                <w:szCs w:val="24"/>
              </w:rPr>
              <w:t>Return of Farming Before and A</w:t>
            </w:r>
            <w:r w:rsidRPr="00F067BC">
              <w:rPr>
                <w:rFonts w:ascii="Times New Roman" w:hAnsi="Times New Roman"/>
                <w:spacing w:val="10"/>
                <w:sz w:val="24"/>
                <w:szCs w:val="24"/>
              </w:rPr>
              <w:t>fter FMD</w:t>
            </w:r>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11</w:t>
            </w:r>
          </w:p>
        </w:tc>
      </w:tr>
      <w:tr w:rsidR="000007D3" w:rsidRPr="00F067BC" w:rsidTr="001B0D54">
        <w:tc>
          <w:tcPr>
            <w:tcW w:w="1368" w:type="dxa"/>
          </w:tcPr>
          <w:p w:rsidR="000007D3"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4.4</w:t>
            </w:r>
          </w:p>
          <w:p w:rsidR="000007D3" w:rsidRPr="00F067BC" w:rsidRDefault="000007D3" w:rsidP="001B0D54">
            <w:pPr>
              <w:autoSpaceDE w:val="0"/>
              <w:spacing w:line="360" w:lineRule="auto"/>
              <w:jc w:val="center"/>
              <w:rPr>
                <w:rFonts w:ascii="Times New Roman" w:hAnsi="Times New Roman"/>
                <w:b/>
                <w:spacing w:val="10"/>
                <w:sz w:val="24"/>
                <w:szCs w:val="24"/>
              </w:rPr>
            </w:pPr>
          </w:p>
        </w:tc>
        <w:tc>
          <w:tcPr>
            <w:tcW w:w="6210" w:type="dxa"/>
          </w:tcPr>
          <w:p w:rsidR="000007D3" w:rsidRPr="00F067BC" w:rsidRDefault="000007D3" w:rsidP="001B0D54">
            <w:pPr>
              <w:autoSpaceDE w:val="0"/>
              <w:spacing w:line="360" w:lineRule="auto"/>
              <w:rPr>
                <w:rFonts w:ascii="Times New Roman" w:hAnsi="Times New Roman"/>
                <w:spacing w:val="10"/>
                <w:sz w:val="24"/>
                <w:szCs w:val="24"/>
              </w:rPr>
            </w:pPr>
            <w:r>
              <w:rPr>
                <w:rFonts w:ascii="Times New Roman" w:hAnsi="Times New Roman"/>
                <w:spacing w:val="10"/>
                <w:sz w:val="24"/>
                <w:szCs w:val="24"/>
              </w:rPr>
              <w:t>Profitability of F</w:t>
            </w:r>
            <w:r w:rsidRPr="00F067BC">
              <w:rPr>
                <w:rFonts w:ascii="Times New Roman" w:hAnsi="Times New Roman"/>
                <w:spacing w:val="10"/>
                <w:sz w:val="24"/>
                <w:szCs w:val="24"/>
              </w:rPr>
              <w:t>armin</w:t>
            </w:r>
            <w:r>
              <w:rPr>
                <w:rFonts w:ascii="Times New Roman" w:hAnsi="Times New Roman"/>
                <w:spacing w:val="10"/>
                <w:sz w:val="24"/>
                <w:szCs w:val="24"/>
              </w:rPr>
              <w:t>g Before and A</w:t>
            </w:r>
            <w:r w:rsidRPr="00F067BC">
              <w:rPr>
                <w:rFonts w:ascii="Times New Roman" w:hAnsi="Times New Roman"/>
                <w:spacing w:val="10"/>
                <w:sz w:val="24"/>
                <w:szCs w:val="24"/>
              </w:rPr>
              <w:t>fter FMD</w:t>
            </w:r>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12</w:t>
            </w:r>
          </w:p>
        </w:tc>
      </w:tr>
      <w:tr w:rsidR="000007D3" w:rsidRPr="00F067BC" w:rsidTr="001B0D54">
        <w:tc>
          <w:tcPr>
            <w:tcW w:w="1368" w:type="dxa"/>
          </w:tcPr>
          <w:p w:rsidR="000007D3"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4.5</w:t>
            </w:r>
          </w:p>
          <w:p w:rsidR="000007D3" w:rsidRPr="00F067BC" w:rsidRDefault="000007D3" w:rsidP="001B0D54">
            <w:pPr>
              <w:autoSpaceDE w:val="0"/>
              <w:spacing w:line="360" w:lineRule="auto"/>
              <w:jc w:val="center"/>
              <w:rPr>
                <w:rFonts w:ascii="Times New Roman" w:hAnsi="Times New Roman"/>
                <w:b/>
                <w:spacing w:val="10"/>
                <w:sz w:val="24"/>
                <w:szCs w:val="24"/>
              </w:rPr>
            </w:pPr>
          </w:p>
        </w:tc>
        <w:tc>
          <w:tcPr>
            <w:tcW w:w="6210" w:type="dxa"/>
          </w:tcPr>
          <w:p w:rsidR="000007D3" w:rsidRPr="00F067BC" w:rsidRDefault="000007D3" w:rsidP="001B0D54">
            <w:pPr>
              <w:autoSpaceDE w:val="0"/>
              <w:spacing w:line="360" w:lineRule="auto"/>
              <w:rPr>
                <w:rFonts w:ascii="Times New Roman" w:hAnsi="Times New Roman"/>
                <w:spacing w:val="10"/>
                <w:sz w:val="24"/>
                <w:szCs w:val="24"/>
              </w:rPr>
            </w:pPr>
            <w:r>
              <w:rPr>
                <w:rFonts w:ascii="Times New Roman" w:hAnsi="Times New Roman"/>
                <w:spacing w:val="10"/>
                <w:sz w:val="24"/>
                <w:szCs w:val="24"/>
              </w:rPr>
              <w:t>Per Farm Economical Loss for FMD O</w:t>
            </w:r>
            <w:r w:rsidRPr="00F067BC">
              <w:rPr>
                <w:rFonts w:ascii="Times New Roman" w:hAnsi="Times New Roman"/>
                <w:spacing w:val="10"/>
                <w:sz w:val="24"/>
                <w:szCs w:val="24"/>
              </w:rPr>
              <w:t>utbreak</w:t>
            </w:r>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13</w:t>
            </w:r>
          </w:p>
        </w:tc>
      </w:tr>
      <w:tr w:rsidR="000007D3" w:rsidRPr="00F067BC" w:rsidTr="001B0D54">
        <w:tc>
          <w:tcPr>
            <w:tcW w:w="1368" w:type="dxa"/>
          </w:tcPr>
          <w:p w:rsidR="000007D3" w:rsidRPr="00F067BC"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5</w:t>
            </w:r>
          </w:p>
        </w:tc>
        <w:tc>
          <w:tcPr>
            <w:tcW w:w="6210" w:type="dxa"/>
          </w:tcPr>
          <w:p w:rsidR="000007D3" w:rsidRPr="00F067BC" w:rsidRDefault="000007D3" w:rsidP="001B0D54">
            <w:pPr>
              <w:autoSpaceDE w:val="0"/>
              <w:spacing w:line="360" w:lineRule="auto"/>
              <w:rPr>
                <w:rFonts w:ascii="Times New Roman" w:hAnsi="Times New Roman"/>
                <w:spacing w:val="10"/>
                <w:sz w:val="24"/>
                <w:szCs w:val="24"/>
              </w:rPr>
            </w:pPr>
            <w:r>
              <w:rPr>
                <w:rFonts w:ascii="Times New Roman" w:hAnsi="Times New Roman"/>
                <w:spacing w:val="10"/>
                <w:sz w:val="24"/>
                <w:szCs w:val="24"/>
              </w:rPr>
              <w:t>Problem F</w:t>
            </w:r>
            <w:r w:rsidRPr="00F067BC">
              <w:rPr>
                <w:rFonts w:ascii="Times New Roman" w:hAnsi="Times New Roman"/>
                <w:spacing w:val="10"/>
                <w:sz w:val="24"/>
                <w:szCs w:val="24"/>
              </w:rPr>
              <w:t>aced by the FMD inf</w:t>
            </w:r>
            <w:r>
              <w:rPr>
                <w:rFonts w:ascii="Times New Roman" w:hAnsi="Times New Roman"/>
                <w:spacing w:val="10"/>
                <w:sz w:val="24"/>
                <w:szCs w:val="24"/>
              </w:rPr>
              <w:t xml:space="preserve">ected cattle of the farmers of </w:t>
            </w:r>
            <w:proofErr w:type="spellStart"/>
            <w:r>
              <w:rPr>
                <w:rFonts w:ascii="Times New Roman" w:hAnsi="Times New Roman"/>
                <w:spacing w:val="10"/>
                <w:sz w:val="24"/>
                <w:szCs w:val="24"/>
              </w:rPr>
              <w:t>S</w:t>
            </w:r>
            <w:r w:rsidRPr="00F067BC">
              <w:rPr>
                <w:rFonts w:ascii="Times New Roman" w:hAnsi="Times New Roman"/>
                <w:spacing w:val="10"/>
                <w:sz w:val="24"/>
                <w:szCs w:val="24"/>
              </w:rPr>
              <w:t>hahrasti</w:t>
            </w:r>
            <w:proofErr w:type="spellEnd"/>
            <w:r w:rsidRPr="00F067BC">
              <w:rPr>
                <w:rFonts w:ascii="Times New Roman" w:hAnsi="Times New Roman"/>
                <w:spacing w:val="10"/>
                <w:sz w:val="24"/>
                <w:szCs w:val="24"/>
              </w:rPr>
              <w:t xml:space="preserve"> </w:t>
            </w:r>
            <w:proofErr w:type="spellStart"/>
            <w:r w:rsidRPr="00F067BC">
              <w:rPr>
                <w:rFonts w:ascii="Times New Roman" w:hAnsi="Times New Roman"/>
                <w:spacing w:val="10"/>
                <w:sz w:val="24"/>
                <w:szCs w:val="24"/>
              </w:rPr>
              <w:t>Upzilla</w:t>
            </w:r>
            <w:proofErr w:type="spellEnd"/>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15</w:t>
            </w:r>
          </w:p>
        </w:tc>
      </w:tr>
    </w:tbl>
    <w:p w:rsidR="000007D3" w:rsidRPr="00F067BC" w:rsidRDefault="000007D3" w:rsidP="000007D3">
      <w:pPr>
        <w:autoSpaceDE w:val="0"/>
        <w:spacing w:line="360" w:lineRule="auto"/>
        <w:rPr>
          <w:rFonts w:ascii="Times New Roman" w:hAnsi="Times New Roman"/>
          <w:b/>
          <w:spacing w:val="10"/>
          <w:sz w:val="24"/>
          <w:szCs w:val="24"/>
        </w:rPr>
      </w:pPr>
    </w:p>
    <w:p w:rsidR="000007D3" w:rsidRDefault="000007D3" w:rsidP="000007D3">
      <w:pPr>
        <w:tabs>
          <w:tab w:val="left" w:pos="1590"/>
        </w:tabs>
        <w:rPr>
          <w:rFonts w:ascii="Arial" w:hAnsi="Arial"/>
          <w:b/>
          <w:bCs/>
          <w:sz w:val="28"/>
          <w:szCs w:val="28"/>
        </w:rPr>
      </w:pPr>
      <w:r>
        <w:rPr>
          <w:rFonts w:ascii="Times New Roman" w:hAnsi="Times New Roman"/>
          <w:b/>
          <w:spacing w:val="10"/>
          <w:sz w:val="24"/>
          <w:szCs w:val="24"/>
        </w:rPr>
        <w:t xml:space="preserve">                                         </w:t>
      </w:r>
      <w:r>
        <w:rPr>
          <w:rFonts w:ascii="Arial" w:hAnsi="Arial"/>
          <w:b/>
          <w:bCs/>
          <w:sz w:val="28"/>
          <w:szCs w:val="28"/>
        </w:rPr>
        <w:t>-: List of the Figures</w:t>
      </w:r>
      <w:r w:rsidRPr="00D53C88">
        <w:rPr>
          <w:rFonts w:ascii="Arial" w:hAnsi="Arial"/>
          <w:b/>
          <w:bCs/>
          <w:sz w:val="28"/>
          <w:szCs w:val="28"/>
        </w:rPr>
        <w:t>:-</w:t>
      </w:r>
    </w:p>
    <w:p w:rsidR="000007D3" w:rsidRPr="00DF503A" w:rsidRDefault="000007D3" w:rsidP="000007D3">
      <w:pPr>
        <w:tabs>
          <w:tab w:val="left" w:pos="1590"/>
        </w:tabs>
        <w:rPr>
          <w:rFonts w:ascii="Arial" w:hAnsi="Arial"/>
          <w:b/>
          <w:bCs/>
          <w:sz w:val="28"/>
          <w:szCs w:val="28"/>
        </w:rPr>
      </w:pPr>
    </w:p>
    <w:tbl>
      <w:tblPr>
        <w:tblStyle w:val="TableGrid"/>
        <w:tblW w:w="0" w:type="auto"/>
        <w:tblLook w:val="04A0"/>
      </w:tblPr>
      <w:tblGrid>
        <w:gridCol w:w="1458"/>
        <w:gridCol w:w="6120"/>
        <w:gridCol w:w="1665"/>
      </w:tblGrid>
      <w:tr w:rsidR="000007D3" w:rsidRPr="00F067BC" w:rsidTr="001B0D54">
        <w:tc>
          <w:tcPr>
            <w:tcW w:w="1458" w:type="dxa"/>
          </w:tcPr>
          <w:p w:rsidR="000007D3" w:rsidRPr="00F067BC"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Fig no.</w:t>
            </w:r>
          </w:p>
        </w:tc>
        <w:tc>
          <w:tcPr>
            <w:tcW w:w="6120" w:type="dxa"/>
          </w:tcPr>
          <w:p w:rsidR="000007D3"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Name of the Figure</w:t>
            </w:r>
          </w:p>
          <w:p w:rsidR="000007D3" w:rsidRPr="00F067BC" w:rsidRDefault="000007D3" w:rsidP="001B0D54">
            <w:pPr>
              <w:autoSpaceDE w:val="0"/>
              <w:spacing w:line="360" w:lineRule="auto"/>
              <w:jc w:val="center"/>
              <w:rPr>
                <w:rFonts w:ascii="Times New Roman" w:hAnsi="Times New Roman"/>
                <w:b/>
                <w:spacing w:val="10"/>
                <w:sz w:val="24"/>
                <w:szCs w:val="24"/>
              </w:rPr>
            </w:pPr>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sidRPr="00F067BC">
              <w:rPr>
                <w:rFonts w:ascii="Times New Roman" w:hAnsi="Times New Roman"/>
                <w:b/>
                <w:spacing w:val="10"/>
                <w:sz w:val="24"/>
                <w:szCs w:val="24"/>
              </w:rPr>
              <w:t>Page no.</w:t>
            </w:r>
          </w:p>
        </w:tc>
      </w:tr>
      <w:tr w:rsidR="000007D3" w:rsidRPr="00F067BC" w:rsidTr="001B0D54">
        <w:tc>
          <w:tcPr>
            <w:tcW w:w="1458" w:type="dxa"/>
          </w:tcPr>
          <w:p w:rsidR="000007D3" w:rsidRPr="00F067BC"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1</w:t>
            </w:r>
          </w:p>
        </w:tc>
        <w:tc>
          <w:tcPr>
            <w:tcW w:w="6120" w:type="dxa"/>
          </w:tcPr>
          <w:p w:rsidR="000007D3" w:rsidRDefault="000007D3" w:rsidP="001B0D54">
            <w:pPr>
              <w:autoSpaceDE w:val="0"/>
              <w:spacing w:line="360" w:lineRule="auto"/>
              <w:rPr>
                <w:rFonts w:ascii="Times New Roman" w:hAnsi="Times New Roman"/>
                <w:spacing w:val="10"/>
                <w:sz w:val="24"/>
                <w:szCs w:val="24"/>
              </w:rPr>
            </w:pPr>
            <w:r>
              <w:rPr>
                <w:rFonts w:ascii="Times New Roman" w:hAnsi="Times New Roman"/>
                <w:spacing w:val="10"/>
                <w:sz w:val="24"/>
                <w:szCs w:val="24"/>
              </w:rPr>
              <w:t>FMD I</w:t>
            </w:r>
            <w:r w:rsidRPr="00603900">
              <w:rPr>
                <w:rFonts w:ascii="Times New Roman" w:hAnsi="Times New Roman"/>
                <w:spacing w:val="10"/>
                <w:sz w:val="24"/>
                <w:szCs w:val="24"/>
              </w:rPr>
              <w:t xml:space="preserve">nfected </w:t>
            </w:r>
            <w:r>
              <w:rPr>
                <w:rFonts w:ascii="Times New Roman" w:hAnsi="Times New Roman"/>
                <w:spacing w:val="10"/>
                <w:sz w:val="24"/>
                <w:szCs w:val="24"/>
              </w:rPr>
              <w:t>Cattle</w:t>
            </w:r>
          </w:p>
          <w:p w:rsidR="000007D3" w:rsidRPr="00603900" w:rsidRDefault="000007D3" w:rsidP="001B0D54">
            <w:pPr>
              <w:autoSpaceDE w:val="0"/>
              <w:spacing w:line="360" w:lineRule="auto"/>
              <w:rPr>
                <w:rFonts w:ascii="Times New Roman" w:hAnsi="Times New Roman"/>
                <w:spacing w:val="10"/>
                <w:sz w:val="24"/>
                <w:szCs w:val="24"/>
              </w:rPr>
            </w:pPr>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08</w:t>
            </w:r>
          </w:p>
        </w:tc>
      </w:tr>
      <w:tr w:rsidR="000007D3" w:rsidRPr="00F067BC" w:rsidTr="001B0D54">
        <w:tc>
          <w:tcPr>
            <w:tcW w:w="1458" w:type="dxa"/>
          </w:tcPr>
          <w:p w:rsidR="000007D3"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2</w:t>
            </w:r>
          </w:p>
          <w:p w:rsidR="000007D3" w:rsidRPr="00F067BC" w:rsidRDefault="000007D3" w:rsidP="001B0D54">
            <w:pPr>
              <w:autoSpaceDE w:val="0"/>
              <w:spacing w:line="360" w:lineRule="auto"/>
              <w:jc w:val="center"/>
              <w:rPr>
                <w:rFonts w:ascii="Times New Roman" w:hAnsi="Times New Roman"/>
                <w:b/>
                <w:spacing w:val="10"/>
                <w:sz w:val="24"/>
                <w:szCs w:val="24"/>
              </w:rPr>
            </w:pPr>
          </w:p>
        </w:tc>
        <w:tc>
          <w:tcPr>
            <w:tcW w:w="6120" w:type="dxa"/>
          </w:tcPr>
          <w:p w:rsidR="000007D3" w:rsidRPr="00F067BC" w:rsidRDefault="000007D3" w:rsidP="001B0D54">
            <w:pPr>
              <w:autoSpaceDE w:val="0"/>
              <w:spacing w:line="360" w:lineRule="auto"/>
              <w:jc w:val="center"/>
              <w:rPr>
                <w:rFonts w:ascii="Times New Roman" w:hAnsi="Times New Roman"/>
                <w:spacing w:val="10"/>
                <w:sz w:val="24"/>
                <w:szCs w:val="24"/>
              </w:rPr>
            </w:pPr>
            <w:r w:rsidRPr="00F067BC">
              <w:rPr>
                <w:rFonts w:ascii="Times New Roman" w:hAnsi="Times New Roman"/>
                <w:spacing w:val="10"/>
                <w:sz w:val="24"/>
                <w:szCs w:val="24"/>
              </w:rPr>
              <w:t xml:space="preserve">Comparative </w:t>
            </w:r>
            <w:r>
              <w:rPr>
                <w:rFonts w:ascii="Times New Roman" w:hAnsi="Times New Roman"/>
                <w:spacing w:val="10"/>
                <w:sz w:val="24"/>
                <w:szCs w:val="24"/>
              </w:rPr>
              <w:t>R</w:t>
            </w:r>
            <w:r w:rsidRPr="00F067BC">
              <w:rPr>
                <w:rFonts w:ascii="Times New Roman" w:hAnsi="Times New Roman"/>
                <w:spacing w:val="10"/>
                <w:sz w:val="24"/>
                <w:szCs w:val="24"/>
              </w:rPr>
              <w:t xml:space="preserve">eturn of </w:t>
            </w:r>
            <w:r>
              <w:rPr>
                <w:rFonts w:ascii="Times New Roman" w:hAnsi="Times New Roman"/>
                <w:spacing w:val="10"/>
                <w:sz w:val="24"/>
                <w:szCs w:val="24"/>
              </w:rPr>
              <w:t>F</w:t>
            </w:r>
            <w:r w:rsidRPr="00F067BC">
              <w:rPr>
                <w:rFonts w:ascii="Times New Roman" w:hAnsi="Times New Roman"/>
                <w:spacing w:val="10"/>
                <w:sz w:val="24"/>
                <w:szCs w:val="24"/>
              </w:rPr>
              <w:t xml:space="preserve">arming </w:t>
            </w:r>
            <w:r>
              <w:rPr>
                <w:rFonts w:ascii="Times New Roman" w:hAnsi="Times New Roman"/>
                <w:spacing w:val="10"/>
                <w:sz w:val="24"/>
                <w:szCs w:val="24"/>
              </w:rPr>
              <w:t>Before and A</w:t>
            </w:r>
            <w:r w:rsidRPr="00F067BC">
              <w:rPr>
                <w:rFonts w:ascii="Times New Roman" w:hAnsi="Times New Roman"/>
                <w:spacing w:val="10"/>
                <w:sz w:val="24"/>
                <w:szCs w:val="24"/>
              </w:rPr>
              <w:t>fter FMD</w:t>
            </w:r>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11</w:t>
            </w:r>
          </w:p>
        </w:tc>
      </w:tr>
      <w:tr w:rsidR="000007D3" w:rsidRPr="00F067BC" w:rsidTr="001B0D54">
        <w:tc>
          <w:tcPr>
            <w:tcW w:w="1458" w:type="dxa"/>
          </w:tcPr>
          <w:p w:rsidR="000007D3"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3</w:t>
            </w:r>
          </w:p>
          <w:p w:rsidR="000007D3" w:rsidRPr="00F067BC" w:rsidRDefault="000007D3" w:rsidP="001B0D54">
            <w:pPr>
              <w:autoSpaceDE w:val="0"/>
              <w:spacing w:line="360" w:lineRule="auto"/>
              <w:jc w:val="center"/>
              <w:rPr>
                <w:rFonts w:ascii="Times New Roman" w:hAnsi="Times New Roman"/>
                <w:b/>
                <w:spacing w:val="10"/>
                <w:sz w:val="24"/>
                <w:szCs w:val="24"/>
              </w:rPr>
            </w:pPr>
          </w:p>
        </w:tc>
        <w:tc>
          <w:tcPr>
            <w:tcW w:w="6120" w:type="dxa"/>
          </w:tcPr>
          <w:p w:rsidR="000007D3" w:rsidRPr="00F067BC" w:rsidRDefault="000007D3" w:rsidP="001B0D54">
            <w:pPr>
              <w:autoSpaceDE w:val="0"/>
              <w:spacing w:line="360" w:lineRule="auto"/>
              <w:rPr>
                <w:rFonts w:ascii="Times New Roman" w:hAnsi="Times New Roman"/>
                <w:spacing w:val="10"/>
                <w:sz w:val="24"/>
                <w:szCs w:val="24"/>
              </w:rPr>
            </w:pPr>
            <w:r>
              <w:rPr>
                <w:rFonts w:ascii="Times New Roman" w:hAnsi="Times New Roman"/>
                <w:spacing w:val="10"/>
                <w:sz w:val="24"/>
                <w:szCs w:val="24"/>
              </w:rPr>
              <w:t>Comparison of BCR Before and A</w:t>
            </w:r>
            <w:r w:rsidRPr="00F067BC">
              <w:rPr>
                <w:rFonts w:ascii="Times New Roman" w:hAnsi="Times New Roman"/>
                <w:spacing w:val="10"/>
                <w:sz w:val="24"/>
                <w:szCs w:val="24"/>
              </w:rPr>
              <w:t>fter FMD</w:t>
            </w:r>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12</w:t>
            </w:r>
          </w:p>
        </w:tc>
      </w:tr>
      <w:tr w:rsidR="000007D3" w:rsidRPr="00F067BC" w:rsidTr="001B0D54">
        <w:tc>
          <w:tcPr>
            <w:tcW w:w="1458" w:type="dxa"/>
          </w:tcPr>
          <w:p w:rsidR="000007D3"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4</w:t>
            </w:r>
          </w:p>
          <w:p w:rsidR="000007D3" w:rsidRPr="00F067BC" w:rsidRDefault="000007D3" w:rsidP="001B0D54">
            <w:pPr>
              <w:autoSpaceDE w:val="0"/>
              <w:spacing w:line="360" w:lineRule="auto"/>
              <w:jc w:val="center"/>
              <w:rPr>
                <w:rFonts w:ascii="Times New Roman" w:hAnsi="Times New Roman"/>
                <w:b/>
                <w:spacing w:val="10"/>
                <w:sz w:val="24"/>
                <w:szCs w:val="24"/>
              </w:rPr>
            </w:pPr>
          </w:p>
        </w:tc>
        <w:tc>
          <w:tcPr>
            <w:tcW w:w="6120" w:type="dxa"/>
          </w:tcPr>
          <w:p w:rsidR="000007D3" w:rsidRPr="00F067BC" w:rsidRDefault="000007D3" w:rsidP="001B0D54">
            <w:pPr>
              <w:autoSpaceDE w:val="0"/>
              <w:spacing w:line="360" w:lineRule="auto"/>
              <w:rPr>
                <w:rFonts w:ascii="Times New Roman" w:hAnsi="Times New Roman"/>
                <w:spacing w:val="10"/>
                <w:sz w:val="24"/>
                <w:szCs w:val="24"/>
              </w:rPr>
            </w:pPr>
            <w:r>
              <w:rPr>
                <w:rFonts w:ascii="Times New Roman" w:hAnsi="Times New Roman"/>
                <w:spacing w:val="10"/>
                <w:sz w:val="24"/>
                <w:szCs w:val="24"/>
              </w:rPr>
              <w:t>Economical L</w:t>
            </w:r>
            <w:r w:rsidRPr="00F067BC">
              <w:rPr>
                <w:rFonts w:ascii="Times New Roman" w:hAnsi="Times New Roman"/>
                <w:spacing w:val="10"/>
                <w:sz w:val="24"/>
                <w:szCs w:val="24"/>
              </w:rPr>
              <w:t>oss for FMD outbreak</w:t>
            </w:r>
          </w:p>
        </w:tc>
        <w:tc>
          <w:tcPr>
            <w:tcW w:w="1665" w:type="dxa"/>
          </w:tcPr>
          <w:p w:rsidR="000007D3" w:rsidRPr="00F067BC" w:rsidRDefault="000007D3" w:rsidP="001B0D54">
            <w:pPr>
              <w:autoSpaceDE w:val="0"/>
              <w:spacing w:line="360" w:lineRule="auto"/>
              <w:jc w:val="center"/>
              <w:rPr>
                <w:rFonts w:ascii="Times New Roman" w:hAnsi="Times New Roman"/>
                <w:b/>
                <w:spacing w:val="10"/>
                <w:sz w:val="24"/>
                <w:szCs w:val="24"/>
              </w:rPr>
            </w:pPr>
            <w:r>
              <w:rPr>
                <w:rFonts w:ascii="Times New Roman" w:hAnsi="Times New Roman"/>
                <w:b/>
                <w:spacing w:val="10"/>
                <w:sz w:val="24"/>
                <w:szCs w:val="24"/>
              </w:rPr>
              <w:t>13</w:t>
            </w:r>
          </w:p>
        </w:tc>
      </w:tr>
    </w:tbl>
    <w:p w:rsidR="00E85877" w:rsidRDefault="00E85877"/>
    <w:p w:rsidR="008B396F" w:rsidRDefault="008B396F" w:rsidP="008B396F">
      <w:pPr>
        <w:autoSpaceDE w:val="0"/>
        <w:spacing w:line="360" w:lineRule="auto"/>
        <w:rPr>
          <w:rFonts w:cs="Calibri"/>
          <w:b/>
          <w:i/>
          <w:spacing w:val="10"/>
          <w:sz w:val="28"/>
          <w:szCs w:val="28"/>
        </w:rPr>
      </w:pPr>
      <w:r>
        <w:rPr>
          <w:rFonts w:cs="Calibri"/>
          <w:b/>
          <w:i/>
          <w:spacing w:val="10"/>
          <w:sz w:val="28"/>
          <w:szCs w:val="28"/>
        </w:rPr>
        <w:lastRenderedPageBreak/>
        <w:t xml:space="preserve">                                          </w:t>
      </w:r>
      <w:r w:rsidRPr="009E62F5">
        <w:rPr>
          <w:rFonts w:cs="Calibri"/>
          <w:b/>
          <w:i/>
          <w:spacing w:val="10"/>
          <w:sz w:val="28"/>
          <w:szCs w:val="28"/>
        </w:rPr>
        <w:t>ACKNOWLEDGEMENT</w:t>
      </w:r>
    </w:p>
    <w:p w:rsidR="008B396F" w:rsidRPr="009E62F5" w:rsidRDefault="008B396F" w:rsidP="008B396F">
      <w:pPr>
        <w:autoSpaceDE w:val="0"/>
        <w:spacing w:line="360" w:lineRule="auto"/>
        <w:ind w:left="2160" w:firstLine="720"/>
        <w:rPr>
          <w:rFonts w:cs="Calibri"/>
          <w:b/>
          <w:i/>
          <w:spacing w:val="10"/>
          <w:sz w:val="28"/>
          <w:szCs w:val="28"/>
        </w:rPr>
      </w:pPr>
    </w:p>
    <w:p w:rsidR="008B396F" w:rsidRPr="006B29D2" w:rsidRDefault="008B396F" w:rsidP="008B396F">
      <w:pPr>
        <w:spacing w:line="360" w:lineRule="auto"/>
        <w:jc w:val="both"/>
        <w:rPr>
          <w:rFonts w:ascii="Times New Roman" w:hAnsi="Times New Roman"/>
          <w:i/>
          <w:sz w:val="28"/>
          <w:szCs w:val="28"/>
        </w:rPr>
      </w:pPr>
      <w:r w:rsidRPr="006B29D2">
        <w:rPr>
          <w:rFonts w:ascii="Times New Roman" w:hAnsi="Times New Roman"/>
          <w:i/>
          <w:sz w:val="28"/>
          <w:szCs w:val="28"/>
        </w:rPr>
        <w:t>At</w:t>
      </w:r>
      <w:r>
        <w:rPr>
          <w:rFonts w:ascii="Times New Roman" w:hAnsi="Times New Roman"/>
          <w:i/>
          <w:sz w:val="28"/>
          <w:szCs w:val="28"/>
        </w:rPr>
        <w:t xml:space="preserve"> </w:t>
      </w:r>
      <w:r w:rsidRPr="006B29D2">
        <w:rPr>
          <w:rFonts w:ascii="Times New Roman" w:hAnsi="Times New Roman"/>
          <w:i/>
          <w:sz w:val="28"/>
          <w:szCs w:val="28"/>
        </w:rPr>
        <w:t xml:space="preserve"> the</w:t>
      </w:r>
      <w:r>
        <w:rPr>
          <w:rFonts w:ascii="Times New Roman" w:hAnsi="Times New Roman"/>
          <w:i/>
          <w:sz w:val="28"/>
          <w:szCs w:val="28"/>
        </w:rPr>
        <w:t xml:space="preserve"> </w:t>
      </w:r>
      <w:r w:rsidRPr="006B29D2">
        <w:rPr>
          <w:rFonts w:ascii="Times New Roman" w:hAnsi="Times New Roman"/>
          <w:i/>
          <w:sz w:val="28"/>
          <w:szCs w:val="28"/>
        </w:rPr>
        <w:t>inception, I wish to acknowledge</w:t>
      </w:r>
      <w:r>
        <w:rPr>
          <w:rFonts w:ascii="Times New Roman" w:hAnsi="Times New Roman"/>
          <w:i/>
          <w:sz w:val="28"/>
          <w:szCs w:val="28"/>
        </w:rPr>
        <w:t xml:space="preserve"> </w:t>
      </w:r>
      <w:r w:rsidRPr="006B29D2">
        <w:rPr>
          <w:rFonts w:ascii="Times New Roman" w:hAnsi="Times New Roman"/>
          <w:i/>
          <w:sz w:val="28"/>
          <w:szCs w:val="28"/>
        </w:rPr>
        <w:t xml:space="preserve"> the</w:t>
      </w:r>
      <w:r>
        <w:rPr>
          <w:rFonts w:ascii="Times New Roman" w:hAnsi="Times New Roman"/>
          <w:i/>
          <w:sz w:val="28"/>
          <w:szCs w:val="28"/>
        </w:rPr>
        <w:t xml:space="preserve"> </w:t>
      </w:r>
      <w:r w:rsidRPr="006B29D2">
        <w:rPr>
          <w:rFonts w:ascii="Times New Roman" w:hAnsi="Times New Roman"/>
          <w:i/>
          <w:sz w:val="28"/>
          <w:szCs w:val="28"/>
        </w:rPr>
        <w:t xml:space="preserve"> immeasurable </w:t>
      </w:r>
      <w:r>
        <w:rPr>
          <w:rFonts w:ascii="Times New Roman" w:hAnsi="Times New Roman"/>
          <w:i/>
          <w:sz w:val="28"/>
          <w:szCs w:val="28"/>
        </w:rPr>
        <w:t xml:space="preserve"> </w:t>
      </w:r>
      <w:r w:rsidRPr="006B29D2">
        <w:rPr>
          <w:rFonts w:ascii="Times New Roman" w:hAnsi="Times New Roman"/>
          <w:i/>
          <w:sz w:val="28"/>
          <w:szCs w:val="28"/>
        </w:rPr>
        <w:t>grace and profound</w:t>
      </w:r>
      <w:r>
        <w:rPr>
          <w:rFonts w:ascii="Times New Roman" w:hAnsi="Times New Roman"/>
          <w:i/>
          <w:sz w:val="28"/>
          <w:szCs w:val="28"/>
        </w:rPr>
        <w:t xml:space="preserve"> </w:t>
      </w:r>
      <w:r w:rsidRPr="006B29D2">
        <w:rPr>
          <w:rFonts w:ascii="Times New Roman" w:hAnsi="Times New Roman"/>
          <w:i/>
          <w:sz w:val="28"/>
          <w:szCs w:val="28"/>
        </w:rPr>
        <w:t xml:space="preserve"> kindness </w:t>
      </w:r>
      <w:r>
        <w:rPr>
          <w:rFonts w:ascii="Times New Roman" w:hAnsi="Times New Roman"/>
          <w:i/>
          <w:sz w:val="28"/>
          <w:szCs w:val="28"/>
        </w:rPr>
        <w:t xml:space="preserve"> </w:t>
      </w:r>
      <w:r w:rsidRPr="006B29D2">
        <w:rPr>
          <w:rFonts w:ascii="Times New Roman" w:hAnsi="Times New Roman"/>
          <w:i/>
          <w:sz w:val="28"/>
          <w:szCs w:val="28"/>
        </w:rPr>
        <w:t>of the</w:t>
      </w:r>
      <w:r>
        <w:rPr>
          <w:rFonts w:ascii="Times New Roman" w:hAnsi="Times New Roman"/>
          <w:i/>
          <w:sz w:val="28"/>
          <w:szCs w:val="28"/>
        </w:rPr>
        <w:t xml:space="preserve"> </w:t>
      </w:r>
      <w:r w:rsidRPr="006B29D2">
        <w:rPr>
          <w:rFonts w:ascii="Times New Roman" w:hAnsi="Times New Roman"/>
          <w:i/>
          <w:sz w:val="28"/>
          <w:szCs w:val="28"/>
        </w:rPr>
        <w:t xml:space="preserve"> Allah, the supreme </w:t>
      </w:r>
      <w:r>
        <w:rPr>
          <w:rFonts w:ascii="Times New Roman" w:hAnsi="Times New Roman"/>
          <w:i/>
          <w:sz w:val="28"/>
          <w:szCs w:val="28"/>
        </w:rPr>
        <w:t xml:space="preserve"> </w:t>
      </w:r>
      <w:r w:rsidRPr="006B29D2">
        <w:rPr>
          <w:rFonts w:ascii="Times New Roman" w:hAnsi="Times New Roman"/>
          <w:i/>
          <w:sz w:val="28"/>
          <w:szCs w:val="28"/>
        </w:rPr>
        <w:t xml:space="preserve">ruler of </w:t>
      </w:r>
      <w:r>
        <w:rPr>
          <w:rFonts w:ascii="Times New Roman" w:hAnsi="Times New Roman"/>
          <w:i/>
          <w:sz w:val="28"/>
          <w:szCs w:val="28"/>
        </w:rPr>
        <w:t xml:space="preserve"> </w:t>
      </w:r>
      <w:r w:rsidRPr="006B29D2">
        <w:rPr>
          <w:rFonts w:ascii="Times New Roman" w:hAnsi="Times New Roman"/>
          <w:i/>
          <w:sz w:val="28"/>
          <w:szCs w:val="28"/>
        </w:rPr>
        <w:t>universe</w:t>
      </w:r>
      <w:r>
        <w:rPr>
          <w:rFonts w:ascii="Times New Roman" w:hAnsi="Times New Roman"/>
          <w:i/>
          <w:sz w:val="28"/>
          <w:szCs w:val="28"/>
        </w:rPr>
        <w:t xml:space="preserve"> </w:t>
      </w:r>
      <w:r w:rsidRPr="006B29D2">
        <w:rPr>
          <w:rFonts w:ascii="Times New Roman" w:hAnsi="Times New Roman"/>
          <w:i/>
          <w:sz w:val="28"/>
          <w:szCs w:val="28"/>
        </w:rPr>
        <w:t xml:space="preserve"> without </w:t>
      </w:r>
      <w:r>
        <w:rPr>
          <w:rFonts w:ascii="Times New Roman" w:hAnsi="Times New Roman"/>
          <w:i/>
          <w:sz w:val="28"/>
          <w:szCs w:val="28"/>
        </w:rPr>
        <w:t xml:space="preserve"> </w:t>
      </w:r>
      <w:r w:rsidRPr="006B29D2">
        <w:rPr>
          <w:rFonts w:ascii="Times New Roman" w:hAnsi="Times New Roman"/>
          <w:i/>
          <w:sz w:val="28"/>
          <w:szCs w:val="28"/>
        </w:rPr>
        <w:t xml:space="preserve">whose desire I could not </w:t>
      </w:r>
      <w:r>
        <w:rPr>
          <w:rFonts w:ascii="Times New Roman" w:hAnsi="Times New Roman"/>
          <w:i/>
          <w:sz w:val="28"/>
          <w:szCs w:val="28"/>
        </w:rPr>
        <w:t xml:space="preserve"> </w:t>
      </w:r>
      <w:r w:rsidRPr="006B29D2">
        <w:rPr>
          <w:rFonts w:ascii="Times New Roman" w:hAnsi="Times New Roman"/>
          <w:i/>
          <w:sz w:val="28"/>
          <w:szCs w:val="28"/>
        </w:rPr>
        <w:t>include</w:t>
      </w:r>
      <w:r>
        <w:rPr>
          <w:rFonts w:ascii="Times New Roman" w:hAnsi="Times New Roman"/>
          <w:i/>
          <w:sz w:val="28"/>
          <w:szCs w:val="28"/>
        </w:rPr>
        <w:t xml:space="preserve"> </w:t>
      </w:r>
      <w:r w:rsidRPr="006B29D2">
        <w:rPr>
          <w:rFonts w:ascii="Times New Roman" w:hAnsi="Times New Roman"/>
          <w:i/>
          <w:sz w:val="28"/>
          <w:szCs w:val="28"/>
        </w:rPr>
        <w:t xml:space="preserve"> this </w:t>
      </w:r>
      <w:r>
        <w:rPr>
          <w:rFonts w:ascii="Times New Roman" w:hAnsi="Times New Roman"/>
          <w:i/>
          <w:sz w:val="28"/>
          <w:szCs w:val="28"/>
        </w:rPr>
        <w:t xml:space="preserve"> </w:t>
      </w:r>
      <w:r w:rsidRPr="006B29D2">
        <w:rPr>
          <w:rFonts w:ascii="Times New Roman" w:hAnsi="Times New Roman"/>
          <w:i/>
          <w:sz w:val="28"/>
          <w:szCs w:val="28"/>
        </w:rPr>
        <w:t>report.</w:t>
      </w:r>
      <w:r w:rsidRPr="006B29D2">
        <w:rPr>
          <w:rFonts w:ascii="Times New Roman" w:hAnsi="Times New Roman"/>
          <w:i/>
          <w:spacing w:val="10"/>
          <w:sz w:val="28"/>
          <w:szCs w:val="28"/>
        </w:rPr>
        <w:t>.</w:t>
      </w:r>
    </w:p>
    <w:p w:rsidR="008B396F" w:rsidRPr="00F43048" w:rsidRDefault="008B396F" w:rsidP="008B396F">
      <w:pPr>
        <w:autoSpaceDE w:val="0"/>
        <w:spacing w:line="360" w:lineRule="auto"/>
        <w:jc w:val="both"/>
        <w:rPr>
          <w:rFonts w:cs="Calibri"/>
          <w:i/>
          <w:spacing w:val="4"/>
          <w:sz w:val="28"/>
          <w:szCs w:val="28"/>
        </w:rPr>
      </w:pPr>
      <w:r w:rsidRPr="00F43048">
        <w:rPr>
          <w:rFonts w:cs="Calibri"/>
          <w:i/>
          <w:spacing w:val="4"/>
          <w:sz w:val="28"/>
          <w:szCs w:val="28"/>
        </w:rPr>
        <w:t xml:space="preserve">I am very grateful to Professor Dr. A. S. </w:t>
      </w:r>
      <w:proofErr w:type="spellStart"/>
      <w:r w:rsidRPr="00F43048">
        <w:rPr>
          <w:rFonts w:cs="Calibri"/>
          <w:i/>
          <w:spacing w:val="4"/>
          <w:sz w:val="28"/>
          <w:szCs w:val="28"/>
        </w:rPr>
        <w:t>Mahfuzul</w:t>
      </w:r>
      <w:proofErr w:type="spellEnd"/>
      <w:r w:rsidRPr="00F43048">
        <w:rPr>
          <w:rFonts w:cs="Calibri"/>
          <w:i/>
          <w:spacing w:val="4"/>
          <w:sz w:val="28"/>
          <w:szCs w:val="28"/>
        </w:rPr>
        <w:t xml:space="preserve"> Bari, honorable Vice Chancellor, Chittagong Veterinary and Animal Sciences University, </w:t>
      </w:r>
      <w:proofErr w:type="spellStart"/>
      <w:r w:rsidRPr="00F43048">
        <w:rPr>
          <w:rFonts w:cs="Calibri"/>
          <w:i/>
          <w:spacing w:val="4"/>
          <w:sz w:val="28"/>
          <w:szCs w:val="28"/>
        </w:rPr>
        <w:t>Khulshi</w:t>
      </w:r>
      <w:proofErr w:type="spellEnd"/>
      <w:r w:rsidRPr="00F43048">
        <w:rPr>
          <w:rFonts w:cs="Calibri"/>
          <w:i/>
          <w:spacing w:val="4"/>
          <w:sz w:val="28"/>
          <w:szCs w:val="28"/>
        </w:rPr>
        <w:t>, Chittagong to give the facilities to complete the study by using the computer facilities at CVASU computer laboratory.</w:t>
      </w:r>
    </w:p>
    <w:p w:rsidR="008B396F" w:rsidRPr="00F43048" w:rsidRDefault="008B396F" w:rsidP="008B396F">
      <w:pPr>
        <w:autoSpaceDE w:val="0"/>
        <w:spacing w:line="360" w:lineRule="auto"/>
        <w:jc w:val="both"/>
        <w:rPr>
          <w:rFonts w:cs="Calibri"/>
          <w:i/>
          <w:spacing w:val="4"/>
          <w:sz w:val="28"/>
          <w:szCs w:val="28"/>
        </w:rPr>
      </w:pPr>
      <w:r w:rsidRPr="00F43048">
        <w:rPr>
          <w:rFonts w:cs="Calibri"/>
          <w:i/>
          <w:spacing w:val="4"/>
          <w:sz w:val="28"/>
          <w:szCs w:val="28"/>
        </w:rPr>
        <w:t xml:space="preserve">I am also very grateful to my supervisor </w:t>
      </w:r>
      <w:proofErr w:type="spellStart"/>
      <w:r w:rsidRPr="00F43048">
        <w:rPr>
          <w:rFonts w:cs="Calibri"/>
          <w:i/>
          <w:spacing w:val="4"/>
          <w:sz w:val="28"/>
          <w:szCs w:val="28"/>
        </w:rPr>
        <w:t>Meherunnesa</w:t>
      </w:r>
      <w:proofErr w:type="spellEnd"/>
      <w:r w:rsidRPr="00F43048">
        <w:rPr>
          <w:rFonts w:cs="Calibri"/>
          <w:i/>
          <w:spacing w:val="4"/>
          <w:sz w:val="28"/>
          <w:szCs w:val="28"/>
        </w:rPr>
        <w:t xml:space="preserve"> </w:t>
      </w:r>
      <w:proofErr w:type="spellStart"/>
      <w:r w:rsidRPr="00F43048">
        <w:rPr>
          <w:rFonts w:cs="Calibri"/>
          <w:i/>
          <w:spacing w:val="4"/>
          <w:sz w:val="28"/>
          <w:szCs w:val="28"/>
        </w:rPr>
        <w:t>chowdhury</w:t>
      </w:r>
      <w:proofErr w:type="spellEnd"/>
      <w:r w:rsidRPr="00F43048">
        <w:rPr>
          <w:rFonts w:cs="Calibri"/>
          <w:i/>
          <w:spacing w:val="4"/>
          <w:sz w:val="28"/>
          <w:szCs w:val="28"/>
        </w:rPr>
        <w:t xml:space="preserve"> </w:t>
      </w:r>
      <w:proofErr w:type="spellStart"/>
      <w:r w:rsidRPr="00F43048">
        <w:rPr>
          <w:rFonts w:cs="Calibri"/>
          <w:i/>
          <w:spacing w:val="4"/>
          <w:sz w:val="28"/>
          <w:szCs w:val="28"/>
        </w:rPr>
        <w:t>sumy</w:t>
      </w:r>
      <w:proofErr w:type="spellEnd"/>
      <w:r w:rsidRPr="00F43048">
        <w:rPr>
          <w:rFonts w:cs="Calibri"/>
          <w:i/>
          <w:spacing w:val="4"/>
          <w:sz w:val="28"/>
          <w:szCs w:val="28"/>
        </w:rPr>
        <w:t>, Dept. of Agricultural Economics and Social Sciences, Faculty of Veterinary Medicine, Chittagong Veterinary and Animal Sciences University, for his scholastic guidance, simultaneous inspiration, constructive criticism and invaluable suggestions during the entire period of the study and also for the preparation of this report.</w:t>
      </w:r>
    </w:p>
    <w:p w:rsidR="008B396F" w:rsidRDefault="008B396F" w:rsidP="008B396F">
      <w:pPr>
        <w:autoSpaceDE w:val="0"/>
        <w:spacing w:line="360" w:lineRule="auto"/>
        <w:jc w:val="both"/>
        <w:rPr>
          <w:rFonts w:cs="Calibri"/>
          <w:i/>
          <w:spacing w:val="4"/>
          <w:sz w:val="28"/>
          <w:szCs w:val="28"/>
        </w:rPr>
      </w:pPr>
      <w:r w:rsidRPr="00F43048">
        <w:rPr>
          <w:rFonts w:cs="Calibri"/>
          <w:i/>
          <w:spacing w:val="4"/>
          <w:sz w:val="28"/>
          <w:szCs w:val="28"/>
        </w:rPr>
        <w:t xml:space="preserve">Special thanks to Dr. </w:t>
      </w:r>
      <w:proofErr w:type="spellStart"/>
      <w:r w:rsidRPr="00F43048">
        <w:rPr>
          <w:rFonts w:cs="Calibri"/>
          <w:i/>
          <w:spacing w:val="4"/>
          <w:sz w:val="28"/>
          <w:szCs w:val="28"/>
        </w:rPr>
        <w:t>Dulal</w:t>
      </w:r>
      <w:proofErr w:type="spellEnd"/>
      <w:r w:rsidRPr="00F43048">
        <w:rPr>
          <w:rFonts w:cs="Calibri"/>
          <w:i/>
          <w:spacing w:val="4"/>
          <w:sz w:val="28"/>
          <w:szCs w:val="28"/>
        </w:rPr>
        <w:t xml:space="preserve"> </w:t>
      </w:r>
      <w:proofErr w:type="spellStart"/>
      <w:proofErr w:type="gramStart"/>
      <w:r w:rsidRPr="00F43048">
        <w:rPr>
          <w:rFonts w:cs="Calibri"/>
          <w:i/>
          <w:spacing w:val="4"/>
          <w:sz w:val="28"/>
          <w:szCs w:val="28"/>
        </w:rPr>
        <w:t>chandra</w:t>
      </w:r>
      <w:proofErr w:type="spellEnd"/>
      <w:proofErr w:type="gramEnd"/>
      <w:r w:rsidRPr="00F43048">
        <w:rPr>
          <w:rFonts w:cs="Calibri"/>
          <w:i/>
          <w:spacing w:val="4"/>
          <w:sz w:val="28"/>
          <w:szCs w:val="28"/>
        </w:rPr>
        <w:t xml:space="preserve">, Veterinary Surgeon, </w:t>
      </w:r>
      <w:proofErr w:type="spellStart"/>
      <w:r w:rsidRPr="00F43048">
        <w:rPr>
          <w:rFonts w:cs="Calibri"/>
          <w:i/>
          <w:spacing w:val="4"/>
          <w:sz w:val="28"/>
          <w:szCs w:val="28"/>
        </w:rPr>
        <w:t>Upzilla</w:t>
      </w:r>
      <w:proofErr w:type="spellEnd"/>
      <w:r w:rsidRPr="00F43048">
        <w:rPr>
          <w:rFonts w:cs="Calibri"/>
          <w:i/>
          <w:spacing w:val="4"/>
          <w:sz w:val="28"/>
          <w:szCs w:val="28"/>
        </w:rPr>
        <w:t xml:space="preserve"> Veterinary Hospital</w:t>
      </w:r>
      <w:r>
        <w:rPr>
          <w:rFonts w:cs="Calibri"/>
          <w:i/>
          <w:spacing w:val="4"/>
          <w:sz w:val="28"/>
          <w:szCs w:val="28"/>
        </w:rPr>
        <w:t xml:space="preserve">, </w:t>
      </w:r>
      <w:proofErr w:type="spellStart"/>
      <w:r>
        <w:rPr>
          <w:rFonts w:cs="Calibri"/>
          <w:i/>
          <w:spacing w:val="4"/>
          <w:sz w:val="28"/>
          <w:szCs w:val="28"/>
        </w:rPr>
        <w:t>shahrasti</w:t>
      </w:r>
      <w:proofErr w:type="spellEnd"/>
      <w:r>
        <w:rPr>
          <w:rFonts w:cs="Calibri"/>
          <w:i/>
          <w:spacing w:val="4"/>
          <w:sz w:val="28"/>
          <w:szCs w:val="28"/>
        </w:rPr>
        <w:t xml:space="preserve">, </w:t>
      </w:r>
      <w:proofErr w:type="spellStart"/>
      <w:r>
        <w:rPr>
          <w:rFonts w:cs="Calibri"/>
          <w:i/>
          <w:spacing w:val="4"/>
          <w:sz w:val="28"/>
          <w:szCs w:val="28"/>
        </w:rPr>
        <w:t>C</w:t>
      </w:r>
      <w:r w:rsidRPr="00F43048">
        <w:rPr>
          <w:rFonts w:cs="Calibri"/>
          <w:i/>
          <w:spacing w:val="4"/>
          <w:sz w:val="28"/>
          <w:szCs w:val="28"/>
        </w:rPr>
        <w:t>handpur</w:t>
      </w:r>
      <w:proofErr w:type="spellEnd"/>
      <w:r w:rsidRPr="00F43048">
        <w:rPr>
          <w:rFonts w:cs="Calibri"/>
          <w:i/>
          <w:spacing w:val="4"/>
          <w:sz w:val="28"/>
          <w:szCs w:val="28"/>
        </w:rPr>
        <w:t>, for his kind co-operation.</w:t>
      </w:r>
    </w:p>
    <w:p w:rsidR="008B396F" w:rsidRPr="00F43048" w:rsidRDefault="008B396F" w:rsidP="008B396F">
      <w:pPr>
        <w:autoSpaceDE w:val="0"/>
        <w:spacing w:line="360" w:lineRule="auto"/>
        <w:jc w:val="both"/>
        <w:rPr>
          <w:rFonts w:cs="Calibri"/>
          <w:i/>
          <w:spacing w:val="4"/>
          <w:sz w:val="28"/>
          <w:szCs w:val="28"/>
        </w:rPr>
      </w:pPr>
    </w:p>
    <w:p w:rsidR="008B396F" w:rsidRPr="0047131D" w:rsidRDefault="008B396F" w:rsidP="008B396F">
      <w:pPr>
        <w:pStyle w:val="Default"/>
        <w:spacing w:line="360" w:lineRule="auto"/>
        <w:ind w:left="0"/>
        <w:rPr>
          <w:rFonts w:ascii="Calibri" w:hAnsi="Calibri" w:cs="Calibri"/>
          <w:i/>
          <w:color w:val="auto"/>
          <w:sz w:val="28"/>
          <w:szCs w:val="28"/>
          <w:lang w:bidi="ar-SA"/>
        </w:rPr>
      </w:pPr>
      <w:r>
        <w:rPr>
          <w:rFonts w:ascii="Calibri" w:hAnsi="Calibri" w:cs="Calibri"/>
          <w:i/>
          <w:color w:val="auto"/>
          <w:sz w:val="28"/>
          <w:szCs w:val="28"/>
          <w:lang w:bidi="ar-SA"/>
        </w:rPr>
        <w:t xml:space="preserve">                                                                                                </w:t>
      </w:r>
      <w:r w:rsidRPr="0047131D">
        <w:rPr>
          <w:rFonts w:ascii="Calibri" w:hAnsi="Calibri" w:cs="Calibri"/>
          <w:b/>
          <w:bCs/>
          <w:i/>
          <w:color w:val="231F20"/>
          <w:sz w:val="28"/>
          <w:szCs w:val="28"/>
        </w:rPr>
        <w:t>The author</w:t>
      </w:r>
      <w:r>
        <w:rPr>
          <w:rFonts w:ascii="Calibri" w:hAnsi="Calibri" w:cs="Calibri"/>
          <w:i/>
          <w:color w:val="auto"/>
          <w:sz w:val="28"/>
          <w:szCs w:val="28"/>
          <w:lang w:bidi="ar-SA"/>
        </w:rPr>
        <w:t xml:space="preserve"> </w:t>
      </w:r>
    </w:p>
    <w:p w:rsidR="008B396F" w:rsidRDefault="008B396F" w:rsidP="008B396F">
      <w:pPr>
        <w:pStyle w:val="Default"/>
        <w:spacing w:line="360" w:lineRule="auto"/>
        <w:ind w:left="0"/>
        <w:rPr>
          <w:rFonts w:ascii="Calibri" w:hAnsi="Calibri" w:cs="Calibri"/>
          <w:b/>
          <w:bCs/>
          <w:i/>
          <w:color w:val="231F20"/>
          <w:sz w:val="28"/>
          <w:szCs w:val="28"/>
        </w:rPr>
      </w:pPr>
      <w:r w:rsidRPr="0047131D">
        <w:rPr>
          <w:rFonts w:ascii="Calibri" w:hAnsi="Calibri" w:cs="Calibri"/>
          <w:b/>
          <w:bCs/>
          <w:i/>
          <w:color w:val="231F20"/>
          <w:sz w:val="28"/>
          <w:szCs w:val="28"/>
        </w:rPr>
        <w:t xml:space="preserve">                                                                                                                    </w:t>
      </w:r>
      <w:r>
        <w:rPr>
          <w:rFonts w:ascii="Calibri" w:hAnsi="Calibri" w:cs="Calibri"/>
          <w:b/>
          <w:bCs/>
          <w:i/>
          <w:color w:val="231F20"/>
          <w:sz w:val="28"/>
          <w:szCs w:val="28"/>
        </w:rPr>
        <w:t xml:space="preserve">                                </w:t>
      </w:r>
    </w:p>
    <w:p w:rsidR="008B396F" w:rsidRDefault="008B396F" w:rsidP="008B396F">
      <w:pPr>
        <w:pStyle w:val="Default"/>
        <w:spacing w:line="360" w:lineRule="auto"/>
        <w:ind w:left="0"/>
        <w:rPr>
          <w:rFonts w:ascii="Calibri" w:hAnsi="Calibri" w:cs="Calibri"/>
          <w:b/>
          <w:bCs/>
          <w:i/>
          <w:color w:val="231F20"/>
          <w:sz w:val="28"/>
          <w:szCs w:val="28"/>
        </w:rPr>
      </w:pPr>
    </w:p>
    <w:p w:rsidR="008B396F" w:rsidRDefault="008B396F" w:rsidP="008B396F">
      <w:pPr>
        <w:pStyle w:val="Default"/>
        <w:spacing w:line="360" w:lineRule="auto"/>
        <w:ind w:left="0"/>
        <w:rPr>
          <w:rFonts w:ascii="Calibri" w:hAnsi="Calibri" w:cs="Calibri"/>
          <w:b/>
          <w:bCs/>
          <w:i/>
          <w:color w:val="231F20"/>
          <w:sz w:val="28"/>
          <w:szCs w:val="28"/>
        </w:rPr>
      </w:pPr>
    </w:p>
    <w:p w:rsidR="008B396F" w:rsidRDefault="008B396F" w:rsidP="008B396F">
      <w:pPr>
        <w:pStyle w:val="Default"/>
        <w:spacing w:line="360" w:lineRule="auto"/>
        <w:ind w:left="0"/>
        <w:rPr>
          <w:rFonts w:ascii="Calibri" w:hAnsi="Calibri" w:cs="Calibri"/>
          <w:b/>
          <w:bCs/>
          <w:i/>
          <w:color w:val="231F20"/>
          <w:sz w:val="28"/>
          <w:szCs w:val="28"/>
        </w:rPr>
      </w:pPr>
    </w:p>
    <w:p w:rsidR="008B396F" w:rsidRPr="0087279D" w:rsidRDefault="008B396F" w:rsidP="008B396F">
      <w:pPr>
        <w:pStyle w:val="Default"/>
        <w:spacing w:line="360" w:lineRule="auto"/>
        <w:ind w:left="0"/>
        <w:rPr>
          <w:rFonts w:ascii="Calibri" w:hAnsi="Calibri" w:cs="Calibri"/>
          <w:b/>
          <w:bCs/>
          <w:i/>
          <w:color w:val="231F20"/>
          <w:sz w:val="28"/>
          <w:szCs w:val="28"/>
        </w:rPr>
      </w:pPr>
    </w:p>
    <w:p w:rsidR="008B396F" w:rsidRDefault="008B396F" w:rsidP="008B396F">
      <w:pPr>
        <w:pStyle w:val="Default"/>
        <w:spacing w:line="360" w:lineRule="auto"/>
        <w:ind w:left="2880" w:firstLine="720"/>
        <w:rPr>
          <w:rFonts w:ascii="Calibri" w:hAnsi="Calibri" w:cs="Calibri"/>
          <w:b/>
          <w:bCs/>
          <w:color w:val="231F20"/>
          <w:sz w:val="28"/>
          <w:szCs w:val="28"/>
        </w:rPr>
      </w:pPr>
      <w:r w:rsidRPr="00406444">
        <w:rPr>
          <w:rFonts w:ascii="Calibri" w:hAnsi="Calibri" w:cs="Calibri"/>
          <w:b/>
          <w:bCs/>
          <w:color w:val="231F20"/>
          <w:sz w:val="28"/>
          <w:szCs w:val="28"/>
        </w:rPr>
        <w:t>Abstract</w:t>
      </w:r>
    </w:p>
    <w:p w:rsidR="008B396F" w:rsidRPr="00406444" w:rsidRDefault="008B396F" w:rsidP="008B396F">
      <w:pPr>
        <w:pStyle w:val="Default"/>
        <w:spacing w:line="360" w:lineRule="auto"/>
        <w:ind w:left="2880" w:firstLine="720"/>
        <w:rPr>
          <w:rFonts w:ascii="Calibri" w:hAnsi="Calibri" w:cs="Calibri"/>
          <w:b/>
          <w:bCs/>
          <w:color w:val="231F20"/>
          <w:sz w:val="28"/>
          <w:szCs w:val="28"/>
        </w:rPr>
      </w:pPr>
    </w:p>
    <w:p w:rsidR="008B396F" w:rsidRPr="00464D9B" w:rsidRDefault="008B396F" w:rsidP="008B396F">
      <w:pPr>
        <w:tabs>
          <w:tab w:val="left" w:pos="709"/>
        </w:tabs>
        <w:suppressAutoHyphens/>
        <w:autoSpaceDE w:val="0"/>
        <w:autoSpaceDN w:val="0"/>
        <w:adjustRightInd w:val="0"/>
        <w:spacing w:line="360" w:lineRule="auto"/>
        <w:jc w:val="both"/>
        <w:rPr>
          <w:rFonts w:ascii="Times New Roman" w:hAnsi="Times New Roman"/>
          <w:sz w:val="24"/>
          <w:szCs w:val="24"/>
        </w:rPr>
      </w:pPr>
      <w:r w:rsidRPr="00AC1981">
        <w:rPr>
          <w:rFonts w:ascii="Times New Roman" w:hAnsi="Times New Roman"/>
          <w:color w:val="000000"/>
          <w:sz w:val="24"/>
          <w:szCs w:val="24"/>
        </w:rPr>
        <w:t xml:space="preserve">The present study was </w:t>
      </w:r>
      <w:r>
        <w:rPr>
          <w:rFonts w:ascii="Times New Roman" w:hAnsi="Times New Roman"/>
          <w:color w:val="000000"/>
          <w:sz w:val="24"/>
          <w:szCs w:val="24"/>
        </w:rPr>
        <w:t>undertaken</w:t>
      </w:r>
      <w:r w:rsidRPr="00AC1981">
        <w:rPr>
          <w:rFonts w:ascii="Times New Roman" w:hAnsi="Times New Roman"/>
          <w:color w:val="000000"/>
          <w:sz w:val="24"/>
          <w:szCs w:val="24"/>
        </w:rPr>
        <w:t xml:space="preserve"> in the</w:t>
      </w:r>
      <w:r w:rsidRPr="00106CCF">
        <w:rPr>
          <w:rFonts w:ascii="Times New Roman" w:hAnsi="Times New Roman"/>
          <w:color w:val="000000"/>
          <w:sz w:val="24"/>
          <w:szCs w:val="24"/>
        </w:rPr>
        <w:t xml:space="preserve"> </w:t>
      </w:r>
      <w:proofErr w:type="spellStart"/>
      <w:r>
        <w:rPr>
          <w:rFonts w:ascii="Times New Roman" w:hAnsi="Times New Roman"/>
          <w:color w:val="000000"/>
          <w:sz w:val="24"/>
          <w:szCs w:val="24"/>
        </w:rPr>
        <w:t>S</w:t>
      </w:r>
      <w:r w:rsidRPr="00AC1981">
        <w:rPr>
          <w:rFonts w:ascii="Times New Roman" w:hAnsi="Times New Roman"/>
          <w:color w:val="000000"/>
          <w:sz w:val="24"/>
          <w:szCs w:val="24"/>
        </w:rPr>
        <w:t>hahrasti</w:t>
      </w:r>
      <w:proofErr w:type="spellEnd"/>
      <w:r w:rsidRPr="00AC1981">
        <w:rPr>
          <w:rFonts w:ascii="Times New Roman" w:hAnsi="Times New Roman"/>
          <w:color w:val="000000"/>
          <w:sz w:val="24"/>
          <w:szCs w:val="24"/>
        </w:rPr>
        <w:t xml:space="preserve"> </w:t>
      </w:r>
      <w:proofErr w:type="spellStart"/>
      <w:r w:rsidRPr="00AC1981">
        <w:rPr>
          <w:rFonts w:ascii="Times New Roman" w:hAnsi="Times New Roman"/>
          <w:color w:val="000000"/>
          <w:sz w:val="24"/>
          <w:szCs w:val="24"/>
        </w:rPr>
        <w:t>Upazila</w:t>
      </w:r>
      <w:proofErr w:type="spellEnd"/>
      <w:r w:rsidRPr="00AC1981">
        <w:rPr>
          <w:rFonts w:ascii="Times New Roman" w:hAnsi="Times New Roman"/>
          <w:color w:val="000000"/>
          <w:sz w:val="24"/>
          <w:szCs w:val="24"/>
        </w:rPr>
        <w:t xml:space="preserve">, </w:t>
      </w:r>
      <w:proofErr w:type="spellStart"/>
      <w:proofErr w:type="gramStart"/>
      <w:r w:rsidRPr="00AC1981">
        <w:rPr>
          <w:rFonts w:ascii="Times New Roman" w:hAnsi="Times New Roman"/>
          <w:color w:val="000000"/>
          <w:sz w:val="24"/>
          <w:szCs w:val="24"/>
        </w:rPr>
        <w:t>Chandpur</w:t>
      </w:r>
      <w:proofErr w:type="spellEnd"/>
      <w:r w:rsidRPr="00AC1981">
        <w:rPr>
          <w:rFonts w:ascii="Times New Roman" w:hAnsi="Times New Roman"/>
          <w:color w:val="000000"/>
          <w:sz w:val="24"/>
          <w:szCs w:val="24"/>
        </w:rPr>
        <w:t xml:space="preserve">  during</w:t>
      </w:r>
      <w:proofErr w:type="gramEnd"/>
      <w:r w:rsidRPr="00AC1981">
        <w:rPr>
          <w:rFonts w:ascii="Times New Roman" w:hAnsi="Times New Roman"/>
          <w:color w:val="000000"/>
          <w:sz w:val="24"/>
          <w:szCs w:val="24"/>
        </w:rPr>
        <w:t xml:space="preserve"> the period from 0ctober to </w:t>
      </w:r>
      <w:r>
        <w:rPr>
          <w:rFonts w:ascii="Times New Roman" w:hAnsi="Times New Roman"/>
          <w:color w:val="000000"/>
          <w:sz w:val="24"/>
          <w:szCs w:val="24"/>
        </w:rPr>
        <w:t>D</w:t>
      </w:r>
      <w:r w:rsidRPr="00AC1981">
        <w:rPr>
          <w:rFonts w:ascii="Times New Roman" w:hAnsi="Times New Roman"/>
          <w:color w:val="000000"/>
          <w:sz w:val="24"/>
          <w:szCs w:val="24"/>
        </w:rPr>
        <w:t>ecember</w:t>
      </w:r>
      <w:r>
        <w:rPr>
          <w:rFonts w:ascii="Times New Roman" w:hAnsi="Times New Roman"/>
          <w:color w:val="000000"/>
          <w:sz w:val="24"/>
          <w:szCs w:val="24"/>
        </w:rPr>
        <w:t>,</w:t>
      </w:r>
      <w:r w:rsidRPr="00AC1981">
        <w:rPr>
          <w:rFonts w:ascii="Times New Roman" w:hAnsi="Times New Roman"/>
          <w:color w:val="000000"/>
          <w:sz w:val="24"/>
          <w:szCs w:val="24"/>
        </w:rPr>
        <w:t xml:space="preserve"> 2011 to</w:t>
      </w:r>
      <w:r>
        <w:rPr>
          <w:rFonts w:ascii="Times New Roman" w:hAnsi="Times New Roman"/>
          <w:color w:val="000000"/>
          <w:sz w:val="24"/>
          <w:szCs w:val="24"/>
        </w:rPr>
        <w:t xml:space="preserve"> evalu</w:t>
      </w:r>
      <w:r w:rsidRPr="00AC1981">
        <w:rPr>
          <w:rFonts w:ascii="Times New Roman" w:hAnsi="Times New Roman"/>
          <w:color w:val="000000"/>
          <w:sz w:val="24"/>
          <w:szCs w:val="24"/>
        </w:rPr>
        <w:t xml:space="preserve">ate the economic </w:t>
      </w:r>
      <w:r>
        <w:rPr>
          <w:rFonts w:ascii="Times New Roman" w:hAnsi="Times New Roman"/>
          <w:color w:val="000000"/>
          <w:sz w:val="24"/>
          <w:szCs w:val="24"/>
        </w:rPr>
        <w:t>impact</w:t>
      </w:r>
      <w:r w:rsidRPr="00AC1981">
        <w:rPr>
          <w:rFonts w:ascii="Times New Roman" w:hAnsi="Times New Roman"/>
          <w:color w:val="000000"/>
          <w:sz w:val="24"/>
          <w:szCs w:val="24"/>
        </w:rPr>
        <w:t xml:space="preserve"> of a </w:t>
      </w:r>
      <w:r>
        <w:rPr>
          <w:rFonts w:ascii="Times New Roman" w:hAnsi="Times New Roman"/>
          <w:color w:val="000000"/>
          <w:sz w:val="24"/>
          <w:szCs w:val="24"/>
        </w:rPr>
        <w:t xml:space="preserve">dairy </w:t>
      </w:r>
      <w:r w:rsidRPr="00AC1981">
        <w:rPr>
          <w:rFonts w:ascii="Times New Roman" w:hAnsi="Times New Roman"/>
          <w:color w:val="000000"/>
          <w:sz w:val="24"/>
          <w:szCs w:val="24"/>
        </w:rPr>
        <w:t>farm</w:t>
      </w:r>
      <w:r>
        <w:rPr>
          <w:rFonts w:ascii="Times New Roman" w:hAnsi="Times New Roman"/>
          <w:color w:val="000000"/>
          <w:sz w:val="24"/>
          <w:szCs w:val="24"/>
        </w:rPr>
        <w:t xml:space="preserve"> owner</w:t>
      </w:r>
      <w:r w:rsidRPr="00AC1981">
        <w:rPr>
          <w:rFonts w:ascii="Times New Roman" w:hAnsi="Times New Roman"/>
          <w:color w:val="000000"/>
          <w:sz w:val="24"/>
          <w:szCs w:val="24"/>
        </w:rPr>
        <w:t xml:space="preserve"> due to Foot and Mouth Disease (FMD).</w:t>
      </w:r>
      <w:r w:rsidRPr="00AC1981">
        <w:rPr>
          <w:rFonts w:ascii="Times New Roman" w:hAnsi="Times New Roman"/>
          <w:color w:val="231F20"/>
          <w:sz w:val="24"/>
          <w:szCs w:val="24"/>
        </w:rPr>
        <w:t xml:space="preserve"> In </w:t>
      </w:r>
      <w:proofErr w:type="spellStart"/>
      <w:r w:rsidRPr="00AC1981">
        <w:rPr>
          <w:rFonts w:ascii="Times New Roman" w:hAnsi="Times New Roman"/>
          <w:color w:val="231F20"/>
          <w:sz w:val="24"/>
          <w:szCs w:val="24"/>
        </w:rPr>
        <w:t>Shahrasti</w:t>
      </w:r>
      <w:proofErr w:type="spellEnd"/>
      <w:r w:rsidRPr="00AC1981">
        <w:rPr>
          <w:rFonts w:ascii="Times New Roman" w:hAnsi="Times New Roman"/>
          <w:color w:val="231F20"/>
          <w:sz w:val="24"/>
          <w:szCs w:val="24"/>
        </w:rPr>
        <w:t xml:space="preserve"> </w:t>
      </w:r>
      <w:proofErr w:type="spellStart"/>
      <w:r w:rsidRPr="00AC1981">
        <w:rPr>
          <w:rFonts w:ascii="Times New Roman" w:hAnsi="Times New Roman"/>
          <w:color w:val="231F20"/>
          <w:sz w:val="24"/>
          <w:szCs w:val="24"/>
        </w:rPr>
        <w:t>upzilla</w:t>
      </w:r>
      <w:proofErr w:type="spellEnd"/>
      <w:r w:rsidRPr="00AC1981">
        <w:rPr>
          <w:rFonts w:ascii="Times New Roman" w:hAnsi="Times New Roman"/>
          <w:color w:val="231F20"/>
          <w:sz w:val="24"/>
          <w:szCs w:val="24"/>
        </w:rPr>
        <w:t>, during study 30 animals were affected with FMD, out of which 18 were</w:t>
      </w:r>
      <w:r w:rsidRPr="00AC1981">
        <w:rPr>
          <w:rFonts w:ascii="Times New Roman" w:hAnsi="Times New Roman"/>
          <w:b/>
          <w:bCs/>
          <w:color w:val="231F20"/>
          <w:sz w:val="24"/>
          <w:szCs w:val="24"/>
        </w:rPr>
        <w:t xml:space="preserve"> </w:t>
      </w:r>
      <w:r w:rsidRPr="00AC1981">
        <w:rPr>
          <w:rFonts w:ascii="Times New Roman" w:hAnsi="Times New Roman"/>
          <w:color w:val="231F20"/>
          <w:sz w:val="24"/>
          <w:szCs w:val="24"/>
        </w:rPr>
        <w:t>vaccinated. Morbidity rate was 74%,</w:t>
      </w:r>
      <w:r>
        <w:rPr>
          <w:rFonts w:ascii="Times New Roman" w:hAnsi="Times New Roman"/>
          <w:color w:val="231F20"/>
          <w:sz w:val="24"/>
          <w:szCs w:val="24"/>
        </w:rPr>
        <w:t xml:space="preserve"> </w:t>
      </w:r>
      <w:r w:rsidRPr="00AC1981">
        <w:rPr>
          <w:rFonts w:ascii="Times New Roman" w:hAnsi="Times New Roman"/>
          <w:color w:val="231F20"/>
          <w:sz w:val="24"/>
          <w:szCs w:val="24"/>
        </w:rPr>
        <w:t>and mortality rate was high in calves about 9.1%. The economic loss was calculated taking into consideration milk loss, losses due to abortion</w:t>
      </w:r>
      <w:r>
        <w:rPr>
          <w:rFonts w:ascii="Times New Roman" w:hAnsi="Times New Roman"/>
          <w:color w:val="231F20"/>
          <w:sz w:val="24"/>
          <w:szCs w:val="24"/>
        </w:rPr>
        <w:t>,</w:t>
      </w:r>
      <w:r w:rsidRPr="00AC1981">
        <w:rPr>
          <w:rFonts w:ascii="Times New Roman" w:hAnsi="Times New Roman"/>
          <w:color w:val="231F20"/>
          <w:sz w:val="24"/>
          <w:szCs w:val="24"/>
        </w:rPr>
        <w:t xml:space="preserve"> death</w:t>
      </w:r>
      <w:r w:rsidRPr="00AC1981">
        <w:rPr>
          <w:rFonts w:ascii="Times New Roman" w:hAnsi="Times New Roman"/>
          <w:b/>
          <w:bCs/>
          <w:color w:val="231F20"/>
          <w:sz w:val="24"/>
          <w:szCs w:val="24"/>
        </w:rPr>
        <w:t xml:space="preserve"> </w:t>
      </w:r>
      <w:r w:rsidRPr="00AC1981">
        <w:rPr>
          <w:rFonts w:ascii="Times New Roman" w:hAnsi="Times New Roman"/>
          <w:color w:val="231F20"/>
          <w:sz w:val="24"/>
          <w:szCs w:val="24"/>
        </w:rPr>
        <w:t xml:space="preserve">and treatment charges. </w:t>
      </w:r>
      <w:r w:rsidRPr="00464D9B">
        <w:rPr>
          <w:rFonts w:ascii="Times New Roman" w:hAnsi="Times New Roman"/>
          <w:sz w:val="24"/>
          <w:szCs w:val="24"/>
        </w:rPr>
        <w:t xml:space="preserve"> </w:t>
      </w:r>
      <w:r>
        <w:rPr>
          <w:rFonts w:ascii="Times New Roman" w:hAnsi="Times New Roman"/>
          <w:sz w:val="24"/>
          <w:szCs w:val="24"/>
        </w:rPr>
        <w:t>The total</w:t>
      </w:r>
      <w:r w:rsidRPr="00464D9B">
        <w:rPr>
          <w:rFonts w:ascii="Times New Roman" w:hAnsi="Times New Roman"/>
          <w:sz w:val="24"/>
          <w:szCs w:val="24"/>
        </w:rPr>
        <w:t xml:space="preserve"> economic loss of farmer due to FMD outbreak was higher loss of milk production and it was about 8</w:t>
      </w:r>
      <w:r>
        <w:rPr>
          <w:rFonts w:ascii="Times New Roman" w:hAnsi="Times New Roman"/>
          <w:sz w:val="24"/>
          <w:szCs w:val="24"/>
        </w:rPr>
        <w:t>4.29</w:t>
      </w:r>
      <w:r w:rsidRPr="00464D9B">
        <w:rPr>
          <w:rFonts w:ascii="Times New Roman" w:hAnsi="Times New Roman"/>
          <w:sz w:val="24"/>
          <w:szCs w:val="24"/>
        </w:rPr>
        <w:t xml:space="preserve">% of the total loss. The study revealed that </w:t>
      </w:r>
      <w:r w:rsidRPr="00464D9B">
        <w:rPr>
          <w:rFonts w:ascii="Times New Roman" w:hAnsi="Times New Roman"/>
          <w:b/>
          <w:bCs/>
          <w:sz w:val="24"/>
          <w:szCs w:val="24"/>
        </w:rPr>
        <w:t>BCR</w:t>
      </w:r>
      <w:r w:rsidRPr="00464D9B">
        <w:rPr>
          <w:rFonts w:ascii="Times New Roman" w:hAnsi="Times New Roman"/>
          <w:sz w:val="24"/>
          <w:szCs w:val="24"/>
        </w:rPr>
        <w:t xml:space="preserve"> on the basis of full cost before FMD were found in </w:t>
      </w:r>
      <w:r>
        <w:rPr>
          <w:rFonts w:ascii="Times New Roman" w:hAnsi="Times New Roman"/>
          <w:b/>
          <w:sz w:val="24"/>
          <w:szCs w:val="24"/>
        </w:rPr>
        <w:t>1.41</w:t>
      </w:r>
      <w:r w:rsidRPr="00464D9B">
        <w:rPr>
          <w:rFonts w:ascii="Times New Roman" w:hAnsi="Times New Roman"/>
          <w:b/>
          <w:sz w:val="24"/>
          <w:szCs w:val="24"/>
        </w:rPr>
        <w:t>,</w:t>
      </w:r>
      <w:r w:rsidRPr="00464D9B">
        <w:rPr>
          <w:rFonts w:ascii="Times New Roman" w:hAnsi="Times New Roman"/>
          <w:sz w:val="24"/>
          <w:szCs w:val="24"/>
        </w:rPr>
        <w:t xml:space="preserve"> and aft</w:t>
      </w:r>
      <w:r>
        <w:rPr>
          <w:rFonts w:ascii="Times New Roman" w:hAnsi="Times New Roman"/>
          <w:sz w:val="24"/>
          <w:szCs w:val="24"/>
        </w:rPr>
        <w:t>er FMD outbreak the BCR was 0.70</w:t>
      </w:r>
      <w:r w:rsidRPr="00464D9B">
        <w:rPr>
          <w:rFonts w:ascii="Times New Roman" w:hAnsi="Times New Roman"/>
          <w:sz w:val="24"/>
          <w:szCs w:val="24"/>
        </w:rPr>
        <w:t>, which shows that the farming is more profitable when the herd is free from FMD outbreak.</w:t>
      </w:r>
      <w:r>
        <w:rPr>
          <w:rFonts w:ascii="Times New Roman" w:hAnsi="Times New Roman"/>
          <w:sz w:val="24"/>
          <w:szCs w:val="24"/>
        </w:rPr>
        <w:t xml:space="preserve"> </w:t>
      </w:r>
      <w:r w:rsidRPr="00464D9B">
        <w:rPr>
          <w:rFonts w:ascii="Times New Roman" w:hAnsi="Times New Roman"/>
          <w:sz w:val="24"/>
          <w:szCs w:val="24"/>
        </w:rPr>
        <w:t>In the study area farm owners faced various types of problems for dairy farming and suggestions are made to develop the farming practices of dairying</w:t>
      </w:r>
      <w:r>
        <w:rPr>
          <w:rFonts w:ascii="Times New Roman" w:hAnsi="Times New Roman"/>
          <w:sz w:val="24"/>
          <w:szCs w:val="24"/>
        </w:rPr>
        <w:t>.</w:t>
      </w:r>
    </w:p>
    <w:p w:rsidR="008B396F" w:rsidRPr="00464D9B" w:rsidRDefault="008B396F" w:rsidP="008B396F">
      <w:pPr>
        <w:autoSpaceDE w:val="0"/>
        <w:autoSpaceDN w:val="0"/>
        <w:adjustRightInd w:val="0"/>
        <w:spacing w:after="0" w:line="360" w:lineRule="auto"/>
        <w:rPr>
          <w:rFonts w:ascii="Times New Roman" w:hAnsi="Times New Roman"/>
          <w:b/>
          <w:bCs/>
          <w:sz w:val="24"/>
          <w:szCs w:val="24"/>
        </w:rPr>
      </w:pPr>
    </w:p>
    <w:p w:rsidR="008B396F" w:rsidRDefault="008B396F" w:rsidP="008B396F">
      <w:pPr>
        <w:spacing w:line="360" w:lineRule="auto"/>
        <w:rPr>
          <w:rFonts w:ascii="Times New Roman" w:hAnsi="Times New Roman"/>
          <w:sz w:val="24"/>
          <w:szCs w:val="24"/>
        </w:rPr>
      </w:pPr>
      <w:proofErr w:type="gramStart"/>
      <w:r w:rsidRPr="00464D9B">
        <w:rPr>
          <w:rFonts w:ascii="Times New Roman" w:hAnsi="Times New Roman"/>
          <w:b/>
          <w:bCs/>
          <w:sz w:val="24"/>
          <w:szCs w:val="24"/>
        </w:rPr>
        <w:t>key</w:t>
      </w:r>
      <w:proofErr w:type="gramEnd"/>
      <w:r w:rsidRPr="00464D9B">
        <w:rPr>
          <w:rFonts w:ascii="Times New Roman" w:hAnsi="Times New Roman"/>
          <w:b/>
          <w:bCs/>
          <w:sz w:val="24"/>
          <w:szCs w:val="24"/>
        </w:rPr>
        <w:t xml:space="preserve"> words:- </w:t>
      </w:r>
      <w:r w:rsidRPr="00464D9B">
        <w:rPr>
          <w:rFonts w:ascii="Times New Roman" w:hAnsi="Times New Roman"/>
          <w:sz w:val="24"/>
          <w:szCs w:val="24"/>
        </w:rPr>
        <w:t xml:space="preserve">FMD, economic impact, </w:t>
      </w:r>
      <w:r>
        <w:rPr>
          <w:rFonts w:ascii="Times New Roman" w:hAnsi="Times New Roman"/>
          <w:sz w:val="24"/>
          <w:szCs w:val="24"/>
        </w:rPr>
        <w:t xml:space="preserve"> </w:t>
      </w:r>
      <w:r w:rsidRPr="00464D9B">
        <w:rPr>
          <w:rFonts w:ascii="Times New Roman" w:hAnsi="Times New Roman"/>
          <w:sz w:val="24"/>
          <w:szCs w:val="24"/>
        </w:rPr>
        <w:t>morbidity,</w:t>
      </w:r>
      <w:r>
        <w:rPr>
          <w:rFonts w:ascii="Times New Roman" w:hAnsi="Times New Roman"/>
          <w:sz w:val="24"/>
          <w:szCs w:val="24"/>
        </w:rPr>
        <w:t xml:space="preserve"> </w:t>
      </w:r>
      <w:r w:rsidRPr="00464D9B">
        <w:rPr>
          <w:rFonts w:ascii="Times New Roman" w:hAnsi="Times New Roman"/>
          <w:sz w:val="24"/>
          <w:szCs w:val="24"/>
        </w:rPr>
        <w:t>mortality,</w:t>
      </w:r>
      <w:r>
        <w:rPr>
          <w:rFonts w:ascii="Times New Roman" w:hAnsi="Times New Roman"/>
          <w:sz w:val="24"/>
          <w:szCs w:val="24"/>
        </w:rPr>
        <w:t xml:space="preserve"> </w:t>
      </w:r>
      <w:r w:rsidRPr="00464D9B">
        <w:rPr>
          <w:rFonts w:ascii="Times New Roman" w:hAnsi="Times New Roman"/>
          <w:sz w:val="24"/>
          <w:szCs w:val="24"/>
        </w:rPr>
        <w:t>production loss,</w:t>
      </w:r>
      <w:r>
        <w:rPr>
          <w:rFonts w:ascii="Times New Roman" w:hAnsi="Times New Roman"/>
          <w:sz w:val="24"/>
          <w:szCs w:val="24"/>
        </w:rPr>
        <w:t xml:space="preserve"> </w:t>
      </w:r>
      <w:r w:rsidRPr="00464D9B">
        <w:rPr>
          <w:rFonts w:ascii="Times New Roman" w:hAnsi="Times New Roman"/>
          <w:sz w:val="24"/>
          <w:szCs w:val="24"/>
        </w:rPr>
        <w:t>BCR</w:t>
      </w:r>
    </w:p>
    <w:p w:rsidR="008B396F" w:rsidRDefault="008B396F" w:rsidP="008B396F"/>
    <w:p w:rsidR="008B396F" w:rsidRDefault="008B396F"/>
    <w:p w:rsidR="008B396F" w:rsidRDefault="008B396F"/>
    <w:sectPr w:rsidR="008B396F" w:rsidSect="00E85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07D3"/>
    <w:rsid w:val="000007D3"/>
    <w:rsid w:val="001A6BCA"/>
    <w:rsid w:val="003906EF"/>
    <w:rsid w:val="008B396F"/>
    <w:rsid w:val="00B077ED"/>
    <w:rsid w:val="00C27CF4"/>
    <w:rsid w:val="00C40838"/>
    <w:rsid w:val="00E85877"/>
    <w:rsid w:val="00EC4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D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7D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B396F"/>
    <w:pPr>
      <w:autoSpaceDE w:val="0"/>
      <w:autoSpaceDN w:val="0"/>
      <w:adjustRightInd w:val="0"/>
      <w:spacing w:after="0" w:line="240" w:lineRule="auto"/>
      <w:ind w:left="2160"/>
    </w:pPr>
    <w:rPr>
      <w:rFonts w:ascii="Georgia" w:eastAsia="Times New Roman" w:hAnsi="Georgia" w:cs="Georgia"/>
      <w:color w:val="000000"/>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2012-05-15T03:19:00Z</dcterms:created>
  <dcterms:modified xsi:type="dcterms:W3CDTF">2012-05-15T08:15:00Z</dcterms:modified>
</cp:coreProperties>
</file>